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3F9C3" w14:textId="77777777" w:rsidR="004522E2" w:rsidRDefault="00B23E42"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طرح معماري نظريه پايه هوش مصنوعي از منظر اسلام</w:t>
      </w:r>
    </w:p>
    <w:p w14:paraId="60A1AF17" w14:textId="57859C1B" w:rsidR="009B0D6B" w:rsidRDefault="00B23E42"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هوش مصنوعي يك ابزار است، يك فناوري. بنابراين از آن رو كه مانند ساير فناوري</w:t>
      </w:r>
      <w:r w:rsidR="00021B52">
        <w:rPr>
          <w:rFonts w:hint="cs"/>
        </w:rPr>
        <w:t>‌</w:t>
      </w:r>
      <w:r>
        <w:rPr>
          <w:rFonts w:hint="cs"/>
          <w:rtl/>
        </w:rPr>
        <w:t>ها و ابزارهايي كه در طول تاريخ تحولاتي در كيفيّت زيست و زندگي بشر پديد آورده</w:t>
      </w:r>
      <w:r w:rsidR="00021B52">
        <w:rPr>
          <w:rFonts w:hint="cs"/>
        </w:rPr>
        <w:t>‌</w:t>
      </w:r>
      <w:r>
        <w:rPr>
          <w:rFonts w:hint="cs"/>
          <w:rtl/>
        </w:rPr>
        <w:t>اند، الزاماً رابطه</w:t>
      </w:r>
      <w:r w:rsidR="00021B52">
        <w:rPr>
          <w:rFonts w:hint="cs"/>
        </w:rPr>
        <w:t>‌</w:t>
      </w:r>
      <w:r>
        <w:rPr>
          <w:rFonts w:hint="cs"/>
          <w:rtl/>
        </w:rPr>
        <w:t>اي با دين و مكتب پيدا مي</w:t>
      </w:r>
      <w:r w:rsidR="00021B52">
        <w:rPr>
          <w:rFonts w:hint="cs"/>
        </w:rPr>
        <w:t>‌</w:t>
      </w:r>
      <w:r>
        <w:rPr>
          <w:rFonts w:hint="cs"/>
          <w:rtl/>
        </w:rPr>
        <w:t>كند، دين و مذهبي كه آن نيز در بطن زندگي انسان</w:t>
      </w:r>
      <w:r w:rsidR="00021B52">
        <w:rPr>
          <w:rFonts w:hint="cs"/>
        </w:rPr>
        <w:t>‌</w:t>
      </w:r>
      <w:r>
        <w:rPr>
          <w:rFonts w:hint="cs"/>
          <w:rtl/>
        </w:rPr>
        <w:t>ها حضور دارد و مدعي هدايت بشر به سوي صلاح و صواب است. برخي رويكردها معروف به نگاه حداقلي به حضور دين در زندگي بوده و تأثير دين در فناوري را كاملاً نفي مي</w:t>
      </w:r>
      <w:r w:rsidR="00021B52">
        <w:rPr>
          <w:rFonts w:hint="cs"/>
        </w:rPr>
        <w:t>‌</w:t>
      </w:r>
      <w:r>
        <w:rPr>
          <w:rFonts w:hint="cs"/>
          <w:rtl/>
        </w:rPr>
        <w:t>كن</w:t>
      </w:r>
      <w:r w:rsidR="00933A38">
        <w:rPr>
          <w:rFonts w:hint="cs"/>
          <w:rtl/>
        </w:rPr>
        <w:t>ن</w:t>
      </w:r>
      <w:r>
        <w:rPr>
          <w:rFonts w:hint="cs"/>
          <w:rtl/>
        </w:rPr>
        <w:t>د. در انتهاي اين طيف نيز نظريه</w:t>
      </w:r>
      <w:r w:rsidR="00021B52">
        <w:rPr>
          <w:rFonts w:hint="cs"/>
        </w:rPr>
        <w:t>‌</w:t>
      </w:r>
      <w:r>
        <w:rPr>
          <w:rFonts w:hint="cs"/>
          <w:rtl/>
        </w:rPr>
        <w:t>هايي ديده مي</w:t>
      </w:r>
      <w:r w:rsidR="00021B52">
        <w:rPr>
          <w:rFonts w:hint="cs"/>
        </w:rPr>
        <w:t>‌</w:t>
      </w:r>
      <w:r>
        <w:rPr>
          <w:rFonts w:hint="cs"/>
          <w:rtl/>
        </w:rPr>
        <w:t>شوند كه فناوري را در تعامل شديد با دين و باورها دانسته</w:t>
      </w:r>
      <w:r w:rsidR="004432BF">
        <w:rPr>
          <w:rFonts w:hint="cs"/>
          <w:rtl/>
        </w:rPr>
        <w:t xml:space="preserve"> و نمي</w:t>
      </w:r>
      <w:r w:rsidR="00021B52">
        <w:rPr>
          <w:rFonts w:hint="cs"/>
        </w:rPr>
        <w:t>‌</w:t>
      </w:r>
      <w:r w:rsidR="004432BF">
        <w:rPr>
          <w:rFonts w:hint="cs"/>
          <w:rtl/>
        </w:rPr>
        <w:t>پذيرند كه ابزار خالي از جهان</w:t>
      </w:r>
      <w:r w:rsidR="00021B52">
        <w:rPr>
          <w:rFonts w:hint="cs"/>
        </w:rPr>
        <w:t>‌</w:t>
      </w:r>
      <w:r w:rsidR="004432BF">
        <w:rPr>
          <w:rFonts w:hint="cs"/>
          <w:rtl/>
        </w:rPr>
        <w:t>بيني و ايدئولوژي و البته فرهنگ باشد. هدف اين است كه از رهگذر بررسي نظريه</w:t>
      </w:r>
      <w:r w:rsidR="00021B52">
        <w:rPr>
          <w:rFonts w:hint="cs"/>
        </w:rPr>
        <w:t>‌</w:t>
      </w:r>
      <w:r w:rsidR="004432BF">
        <w:rPr>
          <w:rFonts w:hint="cs"/>
          <w:rtl/>
        </w:rPr>
        <w:t>هاي موجود، راهي پيدا شود براي دستيابي به نظريه</w:t>
      </w:r>
      <w:r w:rsidR="00021B52">
        <w:rPr>
          <w:rFonts w:hint="cs"/>
        </w:rPr>
        <w:t>‌</w:t>
      </w:r>
      <w:r w:rsidR="004432BF">
        <w:rPr>
          <w:rFonts w:hint="cs"/>
          <w:rtl/>
        </w:rPr>
        <w:t>اي پايه و بنيادين كه به عنوان يك ديدگاه رسمي مبناي مواجهه نظام علمي كشور با هوش مصنوعي قرار گيرد.</w:t>
      </w:r>
    </w:p>
    <w:p w14:paraId="35C6EBEF" w14:textId="77777777" w:rsidR="00881241" w:rsidRDefault="00881241" w:rsidP="0069700C">
      <w:pPr>
        <w:rPr>
          <w:rtl/>
        </w:rPr>
      </w:pPr>
    </w:p>
    <w:p w14:paraId="2B55FCDA" w14:textId="77777777" w:rsidR="00881241" w:rsidRDefault="00E66742" w:rsidP="00881241">
      <w:pPr>
        <w:pStyle w:val="Heading1"/>
        <w:rPr>
          <w:rtl/>
        </w:rPr>
      </w:pPr>
      <w:r>
        <w:rPr>
          <w:rFonts w:hint="cs"/>
          <w:rtl/>
        </w:rPr>
        <w:t>مباحث ضروري</w:t>
      </w:r>
    </w:p>
    <w:p w14:paraId="1CD2068C" w14:textId="77777777" w:rsidR="00881241" w:rsidRDefault="00E66742" w:rsidP="00881241">
      <w:pPr>
        <w:pStyle w:val="Heading2"/>
        <w:rPr>
          <w:rtl/>
        </w:rPr>
      </w:pPr>
      <w:r>
        <w:rPr>
          <w:rFonts w:hint="cs"/>
          <w:rtl/>
        </w:rPr>
        <w:t>رابطه دين و دنيا</w:t>
      </w:r>
    </w:p>
    <w:p w14:paraId="4051EA0C" w14:textId="77777777" w:rsidR="00E66742" w:rsidRDefault="00B164F7" w:rsidP="00E66742">
      <w:pPr>
        <w:rPr>
          <w:rtl/>
        </w:rPr>
      </w:pPr>
      <w:r>
        <w:rPr>
          <w:rFonts w:hint="cs"/>
          <w:rtl/>
        </w:rPr>
        <w:t>دين ضابطه، قانون و آييني</w:t>
      </w:r>
      <w:r w:rsidR="00021B52">
        <w:rPr>
          <w:rFonts w:hint="cs"/>
        </w:rPr>
        <w:t>‌</w:t>
      </w:r>
      <w:r>
        <w:rPr>
          <w:rFonts w:hint="cs"/>
          <w:rtl/>
        </w:rPr>
        <w:t>ست براي هدايت بشر، از طريق مديريت رفتارهاي فردي و اجتماعي او. از اين رو، دين با دنياي انسان</w:t>
      </w:r>
      <w:r w:rsidR="00021B52">
        <w:rPr>
          <w:rFonts w:hint="cs"/>
        </w:rPr>
        <w:t>‌</w:t>
      </w:r>
      <w:r>
        <w:rPr>
          <w:rFonts w:hint="cs"/>
          <w:rtl/>
        </w:rPr>
        <w:t>ها كار دارد و براي آن برنامه ارائه مي</w:t>
      </w:r>
      <w:r w:rsidR="00021B52">
        <w:rPr>
          <w:rFonts w:hint="cs"/>
        </w:rPr>
        <w:t>‌</w:t>
      </w:r>
      <w:r>
        <w:rPr>
          <w:rFonts w:hint="cs"/>
          <w:rtl/>
        </w:rPr>
        <w:t>كند. حتي دين</w:t>
      </w:r>
      <w:r w:rsidR="00021B52">
        <w:rPr>
          <w:rFonts w:hint="cs"/>
        </w:rPr>
        <w:t>‌</w:t>
      </w:r>
      <w:r>
        <w:rPr>
          <w:rFonts w:hint="cs"/>
          <w:rtl/>
        </w:rPr>
        <w:t>هايي كه سراسر معنويت هستند و تهي از دستورات سياسي، دين</w:t>
      </w:r>
      <w:r w:rsidR="00021B52">
        <w:rPr>
          <w:rFonts w:hint="cs"/>
        </w:rPr>
        <w:t>‌</w:t>
      </w:r>
      <w:r>
        <w:rPr>
          <w:rFonts w:hint="cs"/>
          <w:rtl/>
        </w:rPr>
        <w:t>هاي سكولار، آن</w:t>
      </w:r>
      <w:r w:rsidR="00021B52">
        <w:rPr>
          <w:rFonts w:hint="cs"/>
        </w:rPr>
        <w:t>‌</w:t>
      </w:r>
      <w:r>
        <w:rPr>
          <w:rFonts w:hint="cs"/>
          <w:rtl/>
        </w:rPr>
        <w:t>ها نيز مناسك و سنّت</w:t>
      </w:r>
      <w:r w:rsidR="00021B52">
        <w:rPr>
          <w:rFonts w:hint="cs"/>
        </w:rPr>
        <w:t>‌</w:t>
      </w:r>
      <w:r>
        <w:rPr>
          <w:rFonts w:hint="cs"/>
          <w:rtl/>
        </w:rPr>
        <w:t>هايي را براي زندگي تعريف مي</w:t>
      </w:r>
      <w:r w:rsidR="00021B52">
        <w:rPr>
          <w:rFonts w:hint="cs"/>
        </w:rPr>
        <w:t>‌</w:t>
      </w:r>
      <w:r>
        <w:rPr>
          <w:rFonts w:hint="cs"/>
          <w:rtl/>
        </w:rPr>
        <w:t>كنند، مانند: پوشيدن لباس</w:t>
      </w:r>
      <w:r w:rsidR="00021B52">
        <w:rPr>
          <w:rFonts w:hint="cs"/>
        </w:rPr>
        <w:t>‌</w:t>
      </w:r>
      <w:r>
        <w:rPr>
          <w:rFonts w:hint="cs"/>
          <w:rtl/>
        </w:rPr>
        <w:t>هاي خاصّ، جشن</w:t>
      </w:r>
      <w:r w:rsidR="00021B52">
        <w:rPr>
          <w:rFonts w:hint="cs"/>
        </w:rPr>
        <w:t>‌</w:t>
      </w:r>
      <w:r>
        <w:rPr>
          <w:rFonts w:hint="cs"/>
          <w:rtl/>
        </w:rPr>
        <w:t>ها و مراسمات ويژه، نوع خاصّي از رفتار با هم</w:t>
      </w:r>
      <w:r w:rsidR="00021B52">
        <w:rPr>
          <w:rFonts w:hint="cs"/>
        </w:rPr>
        <w:t>‌</w:t>
      </w:r>
      <w:r>
        <w:rPr>
          <w:rFonts w:hint="cs"/>
          <w:rtl/>
        </w:rPr>
        <w:t>نوعان. دين نمي</w:t>
      </w:r>
      <w:r w:rsidR="00021B52">
        <w:rPr>
          <w:rFonts w:hint="cs"/>
        </w:rPr>
        <w:t>‌</w:t>
      </w:r>
      <w:r>
        <w:rPr>
          <w:rFonts w:hint="cs"/>
          <w:rtl/>
        </w:rPr>
        <w:t>تواند بدون برنامه براي زندگي باشد.</w:t>
      </w:r>
    </w:p>
    <w:p w14:paraId="218CA940" w14:textId="323AC066" w:rsidR="00B164F7" w:rsidRDefault="00B164F7" w:rsidP="00E66742">
      <w:pPr>
        <w:rPr>
          <w:rtl/>
        </w:rPr>
      </w:pPr>
      <w:r>
        <w:rPr>
          <w:rFonts w:hint="cs"/>
          <w:rtl/>
        </w:rPr>
        <w:t>دين اسلام از اين نظر فراتر از تمامي اديان و مكاتبي</w:t>
      </w:r>
      <w:r w:rsidR="00021B52">
        <w:rPr>
          <w:rFonts w:hint="cs"/>
        </w:rPr>
        <w:t>‌</w:t>
      </w:r>
      <w:r>
        <w:rPr>
          <w:rFonts w:hint="cs"/>
          <w:rtl/>
        </w:rPr>
        <w:t>ست كه مي</w:t>
      </w:r>
      <w:r w:rsidR="00021B52">
        <w:rPr>
          <w:rFonts w:hint="cs"/>
        </w:rPr>
        <w:t>‌</w:t>
      </w:r>
      <w:r>
        <w:rPr>
          <w:rFonts w:hint="cs"/>
          <w:rtl/>
        </w:rPr>
        <w:t>شناسيم. ضوابط فراواني دارد كه تمام ساحت</w:t>
      </w:r>
      <w:r w:rsidR="00021B52">
        <w:rPr>
          <w:rFonts w:hint="cs"/>
        </w:rPr>
        <w:t>‌</w:t>
      </w:r>
      <w:r>
        <w:rPr>
          <w:rFonts w:hint="cs"/>
          <w:rtl/>
        </w:rPr>
        <w:t>هاي زندگي بشر را فرا مي</w:t>
      </w:r>
      <w:r w:rsidR="00021B52">
        <w:rPr>
          <w:rFonts w:hint="cs"/>
        </w:rPr>
        <w:t>‌</w:t>
      </w:r>
      <w:r>
        <w:rPr>
          <w:rFonts w:hint="cs"/>
          <w:rtl/>
        </w:rPr>
        <w:t>گيرد. اسلام در نهايت</w:t>
      </w:r>
      <w:r w:rsidR="00933A38">
        <w:rPr>
          <w:rFonts w:hint="cs"/>
          <w:rtl/>
        </w:rPr>
        <w:t>ِ</w:t>
      </w:r>
      <w:r>
        <w:rPr>
          <w:rFonts w:hint="cs"/>
          <w:rtl/>
        </w:rPr>
        <w:t xml:space="preserve"> برنامه</w:t>
      </w:r>
      <w:r w:rsidR="00021B52">
        <w:rPr>
          <w:rFonts w:hint="cs"/>
        </w:rPr>
        <w:t>‌</w:t>
      </w:r>
      <w:r>
        <w:rPr>
          <w:rFonts w:hint="cs"/>
          <w:rtl/>
        </w:rPr>
        <w:t>ريزي زندگي بشر، حتي براي خوردن و آشاميدن و قضاي حاجت نيز راه</w:t>
      </w:r>
      <w:r w:rsidR="00021B52">
        <w:rPr>
          <w:rFonts w:hint="cs"/>
        </w:rPr>
        <w:t>‌</w:t>
      </w:r>
      <w:r>
        <w:rPr>
          <w:rFonts w:hint="cs"/>
          <w:rtl/>
        </w:rPr>
        <w:t>هايي را پيشنهاد مي</w:t>
      </w:r>
      <w:r w:rsidR="00021B52">
        <w:rPr>
          <w:rFonts w:hint="cs"/>
        </w:rPr>
        <w:t>‌</w:t>
      </w:r>
      <w:r>
        <w:rPr>
          <w:rFonts w:hint="cs"/>
          <w:rtl/>
        </w:rPr>
        <w:t>كند كه صلاح بشر در آن است. چنين ديني رابطه تنگاتنگي با دنياي انسان</w:t>
      </w:r>
      <w:r w:rsidR="00021B52">
        <w:rPr>
          <w:rFonts w:hint="cs"/>
        </w:rPr>
        <w:t>‌</w:t>
      </w:r>
      <w:r>
        <w:rPr>
          <w:rFonts w:hint="cs"/>
          <w:rtl/>
        </w:rPr>
        <w:t>ها دارد.</w:t>
      </w:r>
    </w:p>
    <w:p w14:paraId="2C45BC64" w14:textId="77777777" w:rsidR="00E66742" w:rsidRDefault="00E66742" w:rsidP="00E66742">
      <w:pPr>
        <w:pStyle w:val="Heading2"/>
        <w:rPr>
          <w:rtl/>
        </w:rPr>
      </w:pPr>
      <w:r>
        <w:rPr>
          <w:rFonts w:hint="cs"/>
          <w:rtl/>
        </w:rPr>
        <w:t>رابطه ابزار و دنيا</w:t>
      </w:r>
    </w:p>
    <w:p w14:paraId="0A590E64" w14:textId="77777777" w:rsidR="00E66742" w:rsidRDefault="00B164F7" w:rsidP="00E66742">
      <w:pPr>
        <w:rPr>
          <w:rtl/>
        </w:rPr>
      </w:pPr>
      <w:r>
        <w:rPr>
          <w:rFonts w:hint="cs"/>
          <w:rtl/>
        </w:rPr>
        <w:t>ابزارها بر اساس نيازهاي انسان پديد مي</w:t>
      </w:r>
      <w:r w:rsidR="00021B52">
        <w:rPr>
          <w:rFonts w:hint="cs"/>
        </w:rPr>
        <w:t>‌</w:t>
      </w:r>
      <w:r>
        <w:rPr>
          <w:rFonts w:hint="cs"/>
          <w:rtl/>
        </w:rPr>
        <w:t>آيند، به مصداق ضرب</w:t>
      </w:r>
      <w:r w:rsidR="00021B52">
        <w:rPr>
          <w:rFonts w:hint="cs"/>
        </w:rPr>
        <w:t>‌</w:t>
      </w:r>
      <w:r>
        <w:rPr>
          <w:rFonts w:hint="cs"/>
          <w:rtl/>
        </w:rPr>
        <w:t>المثلي كه: احتياج مادر اختراع است. هر ابزاري در بستري از جامعه براي حل مسئله</w:t>
      </w:r>
      <w:r w:rsidR="00021B52">
        <w:rPr>
          <w:rFonts w:hint="cs"/>
        </w:rPr>
        <w:t>‌</w:t>
      </w:r>
      <w:r>
        <w:rPr>
          <w:rFonts w:hint="cs"/>
          <w:rtl/>
        </w:rPr>
        <w:t>اي شكل مي</w:t>
      </w:r>
      <w:r w:rsidR="00021B52">
        <w:rPr>
          <w:rFonts w:hint="cs"/>
        </w:rPr>
        <w:t>‌</w:t>
      </w:r>
      <w:r>
        <w:rPr>
          <w:rFonts w:hint="cs"/>
          <w:rtl/>
        </w:rPr>
        <w:t>گيرد و پيشرفت مي</w:t>
      </w:r>
      <w:r w:rsidR="00021B52">
        <w:rPr>
          <w:rFonts w:hint="cs"/>
        </w:rPr>
        <w:t>‌</w:t>
      </w:r>
      <w:r>
        <w:rPr>
          <w:rFonts w:hint="cs"/>
          <w:rtl/>
        </w:rPr>
        <w:t>كند. اگر ابزاري در جامعه</w:t>
      </w:r>
      <w:r w:rsidR="00021B52">
        <w:rPr>
          <w:rFonts w:hint="cs"/>
        </w:rPr>
        <w:t>‌</w:t>
      </w:r>
      <w:r>
        <w:rPr>
          <w:rFonts w:hint="cs"/>
          <w:rtl/>
        </w:rPr>
        <w:t>اي كاربرد ضروري نيابد و نيازي را برطرف نسازد و خلأيي را پر نكند، به زودي حذف شده و در تاريخ به فراموشي سپرده مي</w:t>
      </w:r>
      <w:r w:rsidR="00021B52">
        <w:rPr>
          <w:rFonts w:hint="cs"/>
        </w:rPr>
        <w:t>‌</w:t>
      </w:r>
      <w:r>
        <w:rPr>
          <w:rFonts w:hint="cs"/>
          <w:rtl/>
        </w:rPr>
        <w:t>شود.</w:t>
      </w:r>
    </w:p>
    <w:p w14:paraId="1589BF70" w14:textId="77777777" w:rsidR="00B164F7" w:rsidRDefault="00B164F7" w:rsidP="00E66742">
      <w:pPr>
        <w:rPr>
          <w:rtl/>
        </w:rPr>
      </w:pPr>
      <w:r>
        <w:rPr>
          <w:rFonts w:hint="cs"/>
          <w:rtl/>
        </w:rPr>
        <w:t>از اين رو، ابزار نيز رابطه بسيار قدرتمندي با زندگي انسان</w:t>
      </w:r>
      <w:r w:rsidR="00021B52">
        <w:rPr>
          <w:rFonts w:hint="cs"/>
        </w:rPr>
        <w:t>‌</w:t>
      </w:r>
      <w:r>
        <w:rPr>
          <w:rFonts w:hint="cs"/>
          <w:rtl/>
        </w:rPr>
        <w:t>ها دارد و بر شيوه و روش زندگي تأثير مي</w:t>
      </w:r>
      <w:r w:rsidR="00021B52">
        <w:rPr>
          <w:rFonts w:hint="cs"/>
        </w:rPr>
        <w:t>‌</w:t>
      </w:r>
      <w:r>
        <w:rPr>
          <w:rFonts w:hint="cs"/>
          <w:rtl/>
        </w:rPr>
        <w:t>گذارد. به دليل همين تحوّل در ابزارهاست كه سبك زندگي انسان</w:t>
      </w:r>
      <w:r w:rsidR="00021B52">
        <w:rPr>
          <w:rFonts w:hint="cs"/>
        </w:rPr>
        <w:t>‌</w:t>
      </w:r>
      <w:r>
        <w:rPr>
          <w:rFonts w:hint="cs"/>
          <w:rtl/>
        </w:rPr>
        <w:t>ها در گذشته و حال متفاوت شده و برنامه</w:t>
      </w:r>
      <w:r w:rsidR="00021B52">
        <w:rPr>
          <w:rFonts w:hint="cs"/>
        </w:rPr>
        <w:t>‌</w:t>
      </w:r>
      <w:r>
        <w:rPr>
          <w:rFonts w:hint="cs"/>
          <w:rtl/>
        </w:rPr>
        <w:t>هاي مختلفي پيدا كرده.</w:t>
      </w:r>
    </w:p>
    <w:p w14:paraId="6081EC80" w14:textId="77777777" w:rsidR="00E66742" w:rsidRDefault="00E66742" w:rsidP="00E66742">
      <w:pPr>
        <w:pStyle w:val="Heading2"/>
        <w:rPr>
          <w:rtl/>
        </w:rPr>
      </w:pPr>
      <w:r>
        <w:rPr>
          <w:rFonts w:hint="cs"/>
          <w:rtl/>
        </w:rPr>
        <w:t>رابطه دين و ابزار</w:t>
      </w:r>
    </w:p>
    <w:p w14:paraId="735AC8E8" w14:textId="77777777" w:rsidR="00E66742" w:rsidRDefault="00CC14A9" w:rsidP="00E66742">
      <w:pPr>
        <w:rPr>
          <w:rtl/>
        </w:rPr>
      </w:pPr>
      <w:r>
        <w:rPr>
          <w:rFonts w:hint="cs"/>
          <w:rtl/>
        </w:rPr>
        <w:t xml:space="preserve">اين يك قانون منطقي بسيار ساده و قابل درك است كه اگر الف با ب مرتبط باشد و ب با جيم، ضرورتاً الف با </w:t>
      </w:r>
      <w:r w:rsidR="00C871C1">
        <w:rPr>
          <w:noProof/>
          <w:rtl/>
          <w:lang w:val="fa-IR"/>
        </w:rPr>
        <w:lastRenderedPageBreak/>
        <w:drawing>
          <wp:anchor distT="0" distB="0" distL="114300" distR="114300" simplePos="0" relativeHeight="251658240" behindDoc="1" locked="0" layoutInCell="1" allowOverlap="1" wp14:anchorId="0F5B726F" wp14:editId="4241CA11">
            <wp:simplePos x="0" y="0"/>
            <wp:positionH relativeFrom="column">
              <wp:posOffset>-99060</wp:posOffset>
            </wp:positionH>
            <wp:positionV relativeFrom="paragraph">
              <wp:posOffset>90</wp:posOffset>
            </wp:positionV>
            <wp:extent cx="2034000" cy="2131200"/>
            <wp:effectExtent l="0" t="0" r="175895" b="0"/>
            <wp:wrapTight wrapText="largest">
              <wp:wrapPolygon edited="0">
                <wp:start x="10318" y="965"/>
                <wp:lineTo x="7283" y="1352"/>
                <wp:lineTo x="5665" y="2510"/>
                <wp:lineTo x="5665" y="4441"/>
                <wp:lineTo x="2225" y="7530"/>
                <wp:lineTo x="1416" y="9654"/>
                <wp:lineTo x="1012" y="11392"/>
                <wp:lineTo x="2428" y="13323"/>
                <wp:lineTo x="3237" y="14095"/>
                <wp:lineTo x="9913" y="16799"/>
                <wp:lineTo x="10722" y="16799"/>
                <wp:lineTo x="10116" y="17957"/>
                <wp:lineTo x="10318" y="18729"/>
                <wp:lineTo x="12746" y="19888"/>
                <wp:lineTo x="12746" y="20081"/>
                <wp:lineTo x="13352" y="21240"/>
                <wp:lineTo x="18208" y="21240"/>
                <wp:lineTo x="19219" y="20853"/>
                <wp:lineTo x="22254" y="20081"/>
                <wp:lineTo x="22254" y="19888"/>
                <wp:lineTo x="23266" y="17185"/>
                <wp:lineTo x="23266" y="13323"/>
                <wp:lineTo x="21850" y="10234"/>
                <wp:lineTo x="18006" y="8496"/>
                <wp:lineTo x="14364" y="7530"/>
                <wp:lineTo x="16185" y="6951"/>
                <wp:lineTo x="16387" y="6179"/>
                <wp:lineTo x="15173" y="4441"/>
                <wp:lineTo x="15780" y="3089"/>
                <wp:lineTo x="14566" y="1931"/>
                <wp:lineTo x="11734" y="965"/>
                <wp:lineTo x="10318" y="965"/>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Pr>
          <w:rFonts w:hint="cs"/>
          <w:rtl/>
        </w:rPr>
        <w:t>جيم ربط پيدا مي</w:t>
      </w:r>
      <w:r w:rsidR="00021B52">
        <w:rPr>
          <w:rFonts w:hint="cs"/>
        </w:rPr>
        <w:t>‌</w:t>
      </w:r>
      <w:r>
        <w:rPr>
          <w:rFonts w:hint="cs"/>
          <w:rtl/>
        </w:rPr>
        <w:t>كند، خواه ربطي مفيد و هم</w:t>
      </w:r>
      <w:r w:rsidR="00021B52">
        <w:rPr>
          <w:rFonts w:hint="cs"/>
        </w:rPr>
        <w:t>‌</w:t>
      </w:r>
      <w:r>
        <w:rPr>
          <w:rFonts w:hint="cs"/>
          <w:rtl/>
        </w:rPr>
        <w:t>افزا و خواه از باب ارتباط مثلين به صورتي متضاد و ضد هم. بدين معنا كه اگر برنامه</w:t>
      </w:r>
      <w:r w:rsidR="00021B52">
        <w:rPr>
          <w:rFonts w:hint="cs"/>
        </w:rPr>
        <w:t>‌</w:t>
      </w:r>
      <w:r>
        <w:rPr>
          <w:rFonts w:hint="cs"/>
          <w:rtl/>
        </w:rPr>
        <w:t>اي كه دين براي زندگي انسان در دنيا دارد متفاوت شود با تأثيري كه ابزار بر آن مي</w:t>
      </w:r>
      <w:r w:rsidR="00021B52">
        <w:rPr>
          <w:rFonts w:hint="cs"/>
        </w:rPr>
        <w:t>‌</w:t>
      </w:r>
      <w:r>
        <w:rPr>
          <w:rFonts w:hint="cs"/>
          <w:rtl/>
        </w:rPr>
        <w:t>گذارد، بر سبك زندگي، اين دو به مقابله با هم مي</w:t>
      </w:r>
      <w:r w:rsidR="00021B52">
        <w:rPr>
          <w:rFonts w:hint="cs"/>
        </w:rPr>
        <w:t>‌</w:t>
      </w:r>
      <w:r>
        <w:rPr>
          <w:rFonts w:hint="cs"/>
          <w:rtl/>
        </w:rPr>
        <w:t>پردازند و برعكس اگر ابزاري بتواند برنامه</w:t>
      </w:r>
      <w:r w:rsidR="00021B52">
        <w:rPr>
          <w:rFonts w:hint="cs"/>
        </w:rPr>
        <w:t>‌</w:t>
      </w:r>
      <w:r>
        <w:rPr>
          <w:rFonts w:hint="cs"/>
          <w:rtl/>
        </w:rPr>
        <w:t>اي مشابه برنامه</w:t>
      </w:r>
      <w:r w:rsidR="00021B52">
        <w:rPr>
          <w:rFonts w:hint="cs"/>
        </w:rPr>
        <w:t>‌</w:t>
      </w:r>
      <w:r>
        <w:rPr>
          <w:rFonts w:hint="cs"/>
          <w:rtl/>
        </w:rPr>
        <w:t>هاي دين را ترويج و تقويت نمايد، دين نيز به حمايت از آن پرداخته و دست به دست هم سرعت حركت مادي و معنوي انسان را افزايش خواهند داد.</w:t>
      </w:r>
    </w:p>
    <w:p w14:paraId="7CDA6763" w14:textId="77777777" w:rsidR="00CC14A9" w:rsidRDefault="00CC14A9" w:rsidP="00E66742">
      <w:pPr>
        <w:rPr>
          <w:rtl/>
        </w:rPr>
      </w:pPr>
      <w:r>
        <w:rPr>
          <w:rFonts w:hint="cs"/>
          <w:rtl/>
        </w:rPr>
        <w:t>بدين دليل است كه ناگزير هستيم امروز كه هومَص (</w:t>
      </w:r>
      <w:r>
        <w:t>AI</w:t>
      </w:r>
      <w:r>
        <w:rPr>
          <w:rFonts w:hint="cs"/>
          <w:rtl/>
        </w:rPr>
        <w:t>) يا همان هوش مصنوعي رشد پرشتابي پيدا كرده و مي</w:t>
      </w:r>
      <w:r w:rsidR="00021B52">
        <w:rPr>
          <w:rFonts w:hint="cs"/>
        </w:rPr>
        <w:t>‌</w:t>
      </w:r>
      <w:r>
        <w:rPr>
          <w:rFonts w:hint="cs"/>
          <w:rtl/>
        </w:rPr>
        <w:t>توان پيش</w:t>
      </w:r>
      <w:r w:rsidR="00021B52">
        <w:rPr>
          <w:rFonts w:hint="cs"/>
        </w:rPr>
        <w:t>‌</w:t>
      </w:r>
      <w:r>
        <w:rPr>
          <w:rFonts w:hint="cs"/>
          <w:rtl/>
        </w:rPr>
        <w:t>بيني كرد به زودي در تمام ابعاد زندگي</w:t>
      </w:r>
      <w:r w:rsidR="00021B52">
        <w:rPr>
          <w:rFonts w:hint="cs"/>
        </w:rPr>
        <w:t>‌</w:t>
      </w:r>
      <w:r>
        <w:rPr>
          <w:rFonts w:hint="cs"/>
          <w:rtl/>
        </w:rPr>
        <w:t>مان حضور پيدا مي</w:t>
      </w:r>
      <w:r w:rsidR="00021B52">
        <w:rPr>
          <w:rFonts w:hint="cs"/>
        </w:rPr>
        <w:t>‌</w:t>
      </w:r>
      <w:r>
        <w:rPr>
          <w:rFonts w:hint="cs"/>
          <w:rtl/>
        </w:rPr>
        <w:t>كند، آثار آن را با دين بسنجيم و مقايسه نماييم تا اگر تهافت و تقابلي مشاهده شد، پيش از جايگير شدن، آن را اصلاح و كامل نماييم. پيش از آن</w:t>
      </w:r>
      <w:r w:rsidR="00021B52">
        <w:rPr>
          <w:rFonts w:hint="cs"/>
        </w:rPr>
        <w:t>‌</w:t>
      </w:r>
      <w:r>
        <w:rPr>
          <w:rFonts w:hint="cs"/>
          <w:rtl/>
        </w:rPr>
        <w:t>كه اين تقابل آسيب</w:t>
      </w:r>
      <w:r w:rsidR="00021B52">
        <w:rPr>
          <w:rFonts w:hint="cs"/>
        </w:rPr>
        <w:t>‌</w:t>
      </w:r>
      <w:r>
        <w:rPr>
          <w:rFonts w:hint="cs"/>
          <w:rtl/>
        </w:rPr>
        <w:t>هايي به دين مردم بزند و در رشد و پيشرفت معنوي بشر خلل وارد كند.</w:t>
      </w:r>
    </w:p>
    <w:p w14:paraId="61BD2B96" w14:textId="77777777" w:rsidR="00E66742" w:rsidRDefault="00E66742" w:rsidP="00E66742">
      <w:pPr>
        <w:pStyle w:val="Heading1"/>
        <w:rPr>
          <w:rtl/>
        </w:rPr>
      </w:pPr>
      <w:r>
        <w:rPr>
          <w:rFonts w:hint="cs"/>
          <w:rtl/>
        </w:rPr>
        <w:t>ضرورت مباحث</w:t>
      </w:r>
    </w:p>
    <w:p w14:paraId="313E059D" w14:textId="77777777" w:rsidR="00E66742" w:rsidRDefault="00E66742" w:rsidP="00E66742">
      <w:pPr>
        <w:pStyle w:val="Heading2"/>
        <w:rPr>
          <w:rtl/>
        </w:rPr>
      </w:pPr>
      <w:r>
        <w:rPr>
          <w:rFonts w:hint="cs"/>
          <w:rtl/>
        </w:rPr>
        <w:t>تعريف هوش مصنوعي</w:t>
      </w:r>
    </w:p>
    <w:p w14:paraId="336A35FF" w14:textId="77777777" w:rsidR="00E66742" w:rsidRDefault="00021B52" w:rsidP="00E66742">
      <w:pPr>
        <w:rPr>
          <w:rtl/>
        </w:rPr>
      </w:pPr>
      <w:r>
        <w:rPr>
          <w:rFonts w:hint="cs"/>
          <w:rtl/>
        </w:rPr>
        <w:t>ابتدا بايد هومَص را تعريف كنيم، به عنوان ابزاري كه به دنبال بررسي رابطه آن با دين هستيم. مانند بسياري از موضوعات پيچيده در روزگارمان، تعاريف مختلفي براي هومَص ارائه شده است:</w:t>
      </w:r>
    </w:p>
    <w:p w14:paraId="0CA648F0" w14:textId="77777777" w:rsidR="00021B52" w:rsidRDefault="00021B52" w:rsidP="00E66742">
      <w:pPr>
        <w:rPr>
          <w:rtl/>
        </w:rPr>
      </w:pPr>
      <w:r>
        <w:rPr>
          <w:rFonts w:hint="eastAsia"/>
          <w:rtl/>
        </w:rPr>
        <w:t>«</w:t>
      </w:r>
      <w:r>
        <w:rPr>
          <w:rFonts w:hint="cs"/>
          <w:rtl/>
        </w:rPr>
        <w:t>هوش</w:t>
      </w:r>
      <w:r>
        <w:rPr>
          <w:rtl/>
        </w:rPr>
        <w:t xml:space="preserve"> </w:t>
      </w:r>
      <w:r>
        <w:rPr>
          <w:rFonts w:hint="cs"/>
          <w:rtl/>
        </w:rPr>
        <w:t>مصنوعي</w:t>
      </w:r>
      <w:r>
        <w:rPr>
          <w:rtl/>
        </w:rPr>
        <w:t xml:space="preserve"> (</w:t>
      </w:r>
      <w:r>
        <w:rPr>
          <w:rFonts w:hint="cs"/>
          <w:rtl/>
        </w:rPr>
        <w:t>به</w:t>
      </w:r>
      <w:r>
        <w:rPr>
          <w:rtl/>
        </w:rPr>
        <w:t xml:space="preserve"> </w:t>
      </w:r>
      <w:r>
        <w:rPr>
          <w:rFonts w:hint="cs"/>
          <w:rtl/>
        </w:rPr>
        <w:t>انگليسي</w:t>
      </w:r>
      <w:r>
        <w:rPr>
          <w:rtl/>
        </w:rPr>
        <w:t xml:space="preserve">: </w:t>
      </w:r>
      <w:r>
        <w:t>Artificial intelligence</w:t>
      </w:r>
      <w:r>
        <w:rPr>
          <w:rtl/>
        </w:rPr>
        <w:t>) (</w:t>
      </w:r>
      <w:r>
        <w:rPr>
          <w:rFonts w:hint="cs"/>
          <w:rtl/>
        </w:rPr>
        <w:t>به</w:t>
      </w:r>
      <w:r>
        <w:rPr>
          <w:rtl/>
        </w:rPr>
        <w:t xml:space="preserve"> </w:t>
      </w:r>
      <w:r>
        <w:rPr>
          <w:rFonts w:hint="cs"/>
          <w:rtl/>
        </w:rPr>
        <w:t>اختصار</w:t>
      </w:r>
      <w:r>
        <w:rPr>
          <w:rtl/>
        </w:rPr>
        <w:t xml:space="preserve">: </w:t>
      </w:r>
      <w:r>
        <w:t>AI</w:t>
      </w:r>
      <w:r>
        <w:rPr>
          <w:rtl/>
        </w:rPr>
        <w:t>)</w:t>
      </w:r>
      <w:r>
        <w:rPr>
          <w:rFonts w:hint="cs"/>
          <w:rtl/>
        </w:rPr>
        <w:t>،</w:t>
      </w:r>
      <w:r>
        <w:rPr>
          <w:rtl/>
        </w:rPr>
        <w:t xml:space="preserve"> </w:t>
      </w:r>
      <w:r>
        <w:rPr>
          <w:rFonts w:hint="cs"/>
          <w:rtl/>
        </w:rPr>
        <w:t>هوشي</w:t>
      </w:r>
      <w:r>
        <w:rPr>
          <w:rtl/>
        </w:rPr>
        <w:t xml:space="preserve"> </w:t>
      </w:r>
      <w:r>
        <w:rPr>
          <w:rFonts w:hint="cs"/>
          <w:rtl/>
        </w:rPr>
        <w:t>است</w:t>
      </w:r>
      <w:r>
        <w:rPr>
          <w:rtl/>
        </w:rPr>
        <w:t xml:space="preserve"> </w:t>
      </w:r>
      <w:r>
        <w:rPr>
          <w:rFonts w:hint="cs"/>
          <w:rtl/>
        </w:rPr>
        <w:t>كه</w:t>
      </w:r>
      <w:r>
        <w:rPr>
          <w:rtl/>
        </w:rPr>
        <w:t xml:space="preserve"> </w:t>
      </w:r>
      <w:r>
        <w:rPr>
          <w:rFonts w:hint="cs"/>
          <w:rtl/>
        </w:rPr>
        <w:t>توسط</w:t>
      </w:r>
      <w:r>
        <w:rPr>
          <w:rtl/>
        </w:rPr>
        <w:t xml:space="preserve"> </w:t>
      </w:r>
      <w:r>
        <w:rPr>
          <w:rFonts w:hint="cs"/>
          <w:rtl/>
        </w:rPr>
        <w:t>ماشين</w:t>
      </w:r>
      <w:r>
        <w:rPr>
          <w:rFonts w:hint="cs"/>
        </w:rPr>
        <w:t>‌</w:t>
      </w:r>
      <w:r>
        <w:rPr>
          <w:rFonts w:hint="cs"/>
          <w:rtl/>
        </w:rPr>
        <w:t>ها</w:t>
      </w:r>
      <w:r>
        <w:rPr>
          <w:rtl/>
        </w:rPr>
        <w:t xml:space="preserve"> </w:t>
      </w:r>
      <w:r>
        <w:rPr>
          <w:rFonts w:hint="cs"/>
          <w:rtl/>
        </w:rPr>
        <w:t>ظهور</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در</w:t>
      </w:r>
      <w:r>
        <w:rPr>
          <w:rtl/>
        </w:rPr>
        <w:t xml:space="preserve"> </w:t>
      </w:r>
      <w:r>
        <w:rPr>
          <w:rFonts w:hint="cs"/>
          <w:rtl/>
        </w:rPr>
        <w:t>مقابل</w:t>
      </w:r>
      <w:r>
        <w:rPr>
          <w:rtl/>
        </w:rPr>
        <w:t xml:space="preserve"> </w:t>
      </w:r>
      <w:r>
        <w:rPr>
          <w:rFonts w:hint="cs"/>
          <w:rtl/>
        </w:rPr>
        <w:t>هوش</w:t>
      </w:r>
      <w:r>
        <w:rPr>
          <w:rtl/>
        </w:rPr>
        <w:t xml:space="preserve"> </w:t>
      </w:r>
      <w:r>
        <w:rPr>
          <w:rFonts w:hint="cs"/>
          <w:rtl/>
        </w:rPr>
        <w:t>طبيعي</w:t>
      </w:r>
      <w:r>
        <w:rPr>
          <w:rtl/>
        </w:rPr>
        <w:t xml:space="preserve"> </w:t>
      </w:r>
      <w:r>
        <w:rPr>
          <w:rFonts w:hint="cs"/>
          <w:rtl/>
        </w:rPr>
        <w:t>كه</w:t>
      </w:r>
      <w:r>
        <w:rPr>
          <w:rtl/>
        </w:rPr>
        <w:t xml:space="preserve"> </w:t>
      </w:r>
      <w:r>
        <w:rPr>
          <w:rFonts w:hint="cs"/>
          <w:rtl/>
        </w:rPr>
        <w:t>توسط</w:t>
      </w:r>
      <w:r>
        <w:rPr>
          <w:rtl/>
        </w:rPr>
        <w:t xml:space="preserve"> </w:t>
      </w:r>
      <w:r>
        <w:rPr>
          <w:rFonts w:hint="cs"/>
          <w:rtl/>
        </w:rPr>
        <w:t>جانوران</w:t>
      </w:r>
      <w:r>
        <w:rPr>
          <w:rtl/>
        </w:rPr>
        <w:t xml:space="preserve"> </w:t>
      </w:r>
      <w:r>
        <w:rPr>
          <w:rFonts w:hint="cs"/>
          <w:rtl/>
        </w:rPr>
        <w:t>شامل</w:t>
      </w:r>
      <w:r>
        <w:rPr>
          <w:rtl/>
        </w:rPr>
        <w:t xml:space="preserve"> </w:t>
      </w:r>
      <w:r>
        <w:rPr>
          <w:rFonts w:hint="cs"/>
          <w:rtl/>
        </w:rPr>
        <w:t>انسان</w:t>
      </w:r>
      <w:r>
        <w:rPr>
          <w:rFonts w:hint="cs"/>
        </w:rPr>
        <w:t>‌</w:t>
      </w:r>
      <w:r>
        <w:rPr>
          <w:rFonts w:hint="cs"/>
          <w:rtl/>
        </w:rPr>
        <w:t>ها</w:t>
      </w:r>
      <w:r>
        <w:rPr>
          <w:rtl/>
        </w:rPr>
        <w:t xml:space="preserve"> </w:t>
      </w:r>
      <w:r>
        <w:rPr>
          <w:rFonts w:hint="cs"/>
          <w:rtl/>
        </w:rPr>
        <w:t>نمايش</w:t>
      </w:r>
      <w:r>
        <w:rPr>
          <w:rtl/>
        </w:rPr>
        <w:t xml:space="preserve"> </w:t>
      </w:r>
      <w:r>
        <w:rPr>
          <w:rFonts w:hint="cs"/>
          <w:rtl/>
        </w:rPr>
        <w:t>مي</w:t>
      </w:r>
      <w:r>
        <w:rPr>
          <w:rFonts w:hint="cs"/>
        </w:rPr>
        <w:t>‌</w:t>
      </w:r>
      <w:r>
        <w:rPr>
          <w:rFonts w:hint="cs"/>
          <w:rtl/>
        </w:rPr>
        <w:t>يابد</w:t>
      </w:r>
      <w:r>
        <w:rPr>
          <w:rtl/>
        </w:rPr>
        <w:t>.»</w:t>
      </w:r>
    </w:p>
    <w:p w14:paraId="6248D5BC" w14:textId="77777777" w:rsidR="00021B52" w:rsidRDefault="00021B52" w:rsidP="00E66742">
      <w:pPr>
        <w:rPr>
          <w:rtl/>
        </w:rPr>
      </w:pPr>
      <w:r>
        <w:rPr>
          <w:rFonts w:hint="eastAsia"/>
          <w:rtl/>
        </w:rPr>
        <w:t>«</w:t>
      </w:r>
      <w:r>
        <w:rPr>
          <w:rFonts w:hint="cs"/>
          <w:rtl/>
        </w:rPr>
        <w:t>هر</w:t>
      </w:r>
      <w:r>
        <w:rPr>
          <w:rtl/>
        </w:rPr>
        <w:t xml:space="preserve"> </w:t>
      </w:r>
      <w:r>
        <w:rPr>
          <w:rFonts w:hint="cs"/>
          <w:rtl/>
        </w:rPr>
        <w:t>سامانه</w:t>
      </w:r>
      <w:r>
        <w:rPr>
          <w:rFonts w:hint="cs"/>
        </w:rPr>
        <w:t>‌</w:t>
      </w:r>
      <w:r>
        <w:rPr>
          <w:rFonts w:hint="cs"/>
          <w:rtl/>
        </w:rPr>
        <w:t>اي</w:t>
      </w:r>
      <w:r>
        <w:rPr>
          <w:rtl/>
        </w:rPr>
        <w:t xml:space="preserve"> </w:t>
      </w:r>
      <w:r>
        <w:rPr>
          <w:rFonts w:hint="cs"/>
          <w:rtl/>
        </w:rPr>
        <w:t>كه</w:t>
      </w:r>
      <w:r>
        <w:rPr>
          <w:rtl/>
        </w:rPr>
        <w:t xml:space="preserve"> </w:t>
      </w:r>
      <w:r>
        <w:rPr>
          <w:rFonts w:hint="cs"/>
          <w:rtl/>
        </w:rPr>
        <w:t>محيط</w:t>
      </w:r>
      <w:r>
        <w:rPr>
          <w:rtl/>
        </w:rPr>
        <w:t xml:space="preserve"> </w:t>
      </w:r>
      <w:r>
        <w:rPr>
          <w:rFonts w:hint="cs"/>
          <w:rtl/>
        </w:rPr>
        <w:t>خود</w:t>
      </w:r>
      <w:r>
        <w:rPr>
          <w:rtl/>
        </w:rPr>
        <w:t xml:space="preserve"> </w:t>
      </w:r>
      <w:r>
        <w:rPr>
          <w:rFonts w:hint="cs"/>
          <w:rtl/>
        </w:rPr>
        <w:t>را</w:t>
      </w:r>
      <w:r>
        <w:rPr>
          <w:rtl/>
        </w:rPr>
        <w:t xml:space="preserve"> </w:t>
      </w:r>
      <w:r>
        <w:rPr>
          <w:rFonts w:hint="cs"/>
          <w:rtl/>
        </w:rPr>
        <w:t>درك</w:t>
      </w:r>
      <w:r>
        <w:rPr>
          <w:rtl/>
        </w:rPr>
        <w:t xml:space="preserve"> </w:t>
      </w:r>
      <w:r>
        <w:rPr>
          <w:rFonts w:hint="cs"/>
          <w:rtl/>
        </w:rPr>
        <w:t>كرده</w:t>
      </w:r>
      <w:r>
        <w:rPr>
          <w:rtl/>
        </w:rPr>
        <w:t xml:space="preserve"> </w:t>
      </w:r>
      <w:r>
        <w:rPr>
          <w:rFonts w:hint="cs"/>
          <w:rtl/>
        </w:rPr>
        <w:t>و</w:t>
      </w:r>
      <w:r>
        <w:rPr>
          <w:rtl/>
        </w:rPr>
        <w:t xml:space="preserve"> </w:t>
      </w:r>
      <w:r>
        <w:rPr>
          <w:rFonts w:hint="cs"/>
          <w:rtl/>
        </w:rPr>
        <w:t>كنش</w:t>
      </w:r>
      <w:r>
        <w:rPr>
          <w:rFonts w:hint="cs"/>
        </w:rPr>
        <w:t>‌</w:t>
      </w:r>
      <w:r>
        <w:rPr>
          <w:rFonts w:hint="cs"/>
          <w:rtl/>
        </w:rPr>
        <w:t>هايي</w:t>
      </w:r>
      <w:r>
        <w:rPr>
          <w:rtl/>
        </w:rPr>
        <w:t xml:space="preserve"> </w:t>
      </w:r>
      <w:r>
        <w:rPr>
          <w:rFonts w:hint="cs"/>
          <w:rtl/>
        </w:rPr>
        <w:t>را</w:t>
      </w:r>
      <w:r>
        <w:rPr>
          <w:rtl/>
        </w:rPr>
        <w:t xml:space="preserve"> </w:t>
      </w:r>
      <w:r>
        <w:rPr>
          <w:rFonts w:hint="cs"/>
          <w:rtl/>
        </w:rPr>
        <w:t>انجام</w:t>
      </w:r>
      <w:r>
        <w:rPr>
          <w:rtl/>
        </w:rPr>
        <w:t xml:space="preserve"> </w:t>
      </w:r>
      <w:r>
        <w:rPr>
          <w:rFonts w:hint="cs"/>
          <w:rtl/>
        </w:rPr>
        <w:t>مي</w:t>
      </w:r>
      <w:r>
        <w:rPr>
          <w:rFonts w:hint="cs"/>
        </w:rPr>
        <w:t>‌</w:t>
      </w:r>
      <w:r>
        <w:rPr>
          <w:rFonts w:hint="cs"/>
          <w:rtl/>
        </w:rPr>
        <w:t>دهد</w:t>
      </w:r>
      <w:r>
        <w:rPr>
          <w:rtl/>
        </w:rPr>
        <w:t xml:space="preserve"> </w:t>
      </w:r>
      <w:r>
        <w:rPr>
          <w:rFonts w:hint="cs"/>
          <w:rtl/>
        </w:rPr>
        <w:t>كه</w:t>
      </w:r>
      <w:r>
        <w:rPr>
          <w:rtl/>
        </w:rPr>
        <w:t xml:space="preserve"> </w:t>
      </w:r>
      <w:r>
        <w:rPr>
          <w:rFonts w:hint="cs"/>
          <w:rtl/>
        </w:rPr>
        <w:t>شانسش</w:t>
      </w:r>
      <w:r>
        <w:rPr>
          <w:rtl/>
        </w:rPr>
        <w:t xml:space="preserve"> </w:t>
      </w:r>
      <w:r>
        <w:rPr>
          <w:rFonts w:hint="cs"/>
          <w:rtl/>
        </w:rPr>
        <w:t>را</w:t>
      </w:r>
      <w:r>
        <w:rPr>
          <w:rtl/>
        </w:rPr>
        <w:t xml:space="preserve"> </w:t>
      </w:r>
      <w:r>
        <w:rPr>
          <w:rFonts w:hint="cs"/>
          <w:rtl/>
        </w:rPr>
        <w:t>در</w:t>
      </w:r>
      <w:r>
        <w:rPr>
          <w:rtl/>
        </w:rPr>
        <w:t xml:space="preserve"> </w:t>
      </w:r>
      <w:r>
        <w:rPr>
          <w:rFonts w:hint="cs"/>
          <w:rtl/>
        </w:rPr>
        <w:t>دستيابي</w:t>
      </w:r>
      <w:r>
        <w:rPr>
          <w:rtl/>
        </w:rPr>
        <w:t xml:space="preserve"> </w:t>
      </w:r>
      <w:r>
        <w:rPr>
          <w:rFonts w:hint="cs"/>
          <w:rtl/>
        </w:rPr>
        <w:t>به</w:t>
      </w:r>
      <w:r>
        <w:rPr>
          <w:rtl/>
        </w:rPr>
        <w:t xml:space="preserve"> </w:t>
      </w:r>
      <w:r>
        <w:rPr>
          <w:rFonts w:hint="cs"/>
          <w:rtl/>
        </w:rPr>
        <w:t>اهدافش</w:t>
      </w:r>
      <w:r>
        <w:rPr>
          <w:rtl/>
        </w:rPr>
        <w:t xml:space="preserve"> </w:t>
      </w:r>
      <w:r>
        <w:rPr>
          <w:rFonts w:hint="cs"/>
          <w:rtl/>
        </w:rPr>
        <w:t>بيشينه</w:t>
      </w:r>
      <w:r>
        <w:rPr>
          <w:rtl/>
        </w:rPr>
        <w:t xml:space="preserve"> </w:t>
      </w:r>
      <w:r>
        <w:rPr>
          <w:rFonts w:hint="cs"/>
          <w:rtl/>
        </w:rPr>
        <w:t>مي</w:t>
      </w:r>
      <w:r>
        <w:rPr>
          <w:rFonts w:hint="cs"/>
        </w:rPr>
        <w:t>‌</w:t>
      </w:r>
      <w:r>
        <w:rPr>
          <w:rFonts w:hint="cs"/>
          <w:rtl/>
        </w:rPr>
        <w:t>سازد</w:t>
      </w:r>
      <w:r>
        <w:rPr>
          <w:rtl/>
        </w:rPr>
        <w:t>.»</w:t>
      </w:r>
    </w:p>
    <w:p w14:paraId="1F3C7021" w14:textId="77777777" w:rsidR="00021B52" w:rsidRDefault="00021B52" w:rsidP="00E66742">
      <w:pPr>
        <w:rPr>
          <w:rtl/>
        </w:rPr>
      </w:pPr>
      <w:r>
        <w:rPr>
          <w:rFonts w:hint="cs"/>
          <w:rtl/>
        </w:rPr>
        <w:t xml:space="preserve">به گزارش نهادهاي علمي، </w:t>
      </w:r>
      <w:r w:rsidRPr="00021B52">
        <w:rPr>
          <w:rFonts w:hint="cs"/>
          <w:rtl/>
        </w:rPr>
        <w:t>هنوز</w:t>
      </w:r>
      <w:r w:rsidRPr="00021B52">
        <w:rPr>
          <w:rtl/>
        </w:rPr>
        <w:t xml:space="preserve"> </w:t>
      </w:r>
      <w:r w:rsidRPr="00021B52">
        <w:rPr>
          <w:rFonts w:hint="cs"/>
          <w:rtl/>
        </w:rPr>
        <w:t>تعر</w:t>
      </w:r>
      <w:r>
        <w:rPr>
          <w:rFonts w:hint="cs"/>
          <w:rtl/>
        </w:rPr>
        <w:t>ي</w:t>
      </w:r>
      <w:r w:rsidRPr="00021B52">
        <w:rPr>
          <w:rFonts w:hint="cs"/>
          <w:rtl/>
        </w:rPr>
        <w:t>ف</w:t>
      </w:r>
      <w:r w:rsidRPr="00021B52">
        <w:rPr>
          <w:rtl/>
        </w:rPr>
        <w:t xml:space="preserve"> </w:t>
      </w:r>
      <w:r w:rsidRPr="00021B52">
        <w:rPr>
          <w:rFonts w:hint="cs"/>
          <w:rtl/>
        </w:rPr>
        <w:t>دق</w:t>
      </w:r>
      <w:r>
        <w:rPr>
          <w:rFonts w:hint="cs"/>
          <w:rtl/>
        </w:rPr>
        <w:t>ي</w:t>
      </w:r>
      <w:r w:rsidRPr="00021B52">
        <w:rPr>
          <w:rFonts w:hint="cs"/>
          <w:rtl/>
        </w:rPr>
        <w:t>ق</w:t>
      </w:r>
      <w:r>
        <w:rPr>
          <w:rFonts w:hint="cs"/>
          <w:rtl/>
        </w:rPr>
        <w:t>ي</w:t>
      </w:r>
      <w:r w:rsidRPr="00021B52">
        <w:rPr>
          <w:rtl/>
        </w:rPr>
        <w:t xml:space="preserve"> </w:t>
      </w:r>
      <w:r w:rsidRPr="00021B52">
        <w:rPr>
          <w:rFonts w:hint="cs"/>
          <w:rtl/>
        </w:rPr>
        <w:t>برا</w:t>
      </w:r>
      <w:r>
        <w:rPr>
          <w:rFonts w:hint="cs"/>
          <w:rtl/>
        </w:rPr>
        <w:t>ي</w:t>
      </w:r>
      <w:r w:rsidRPr="00021B52">
        <w:rPr>
          <w:rtl/>
        </w:rPr>
        <w:t xml:space="preserve"> </w:t>
      </w:r>
      <w:r w:rsidRPr="00021B52">
        <w:rPr>
          <w:rFonts w:hint="cs"/>
          <w:rtl/>
        </w:rPr>
        <w:t>هوش</w:t>
      </w:r>
      <w:r w:rsidRPr="00021B52">
        <w:rPr>
          <w:rtl/>
        </w:rPr>
        <w:t xml:space="preserve"> </w:t>
      </w:r>
      <w:r w:rsidRPr="00021B52">
        <w:rPr>
          <w:rFonts w:hint="cs"/>
          <w:rtl/>
        </w:rPr>
        <w:t>مصنوع</w:t>
      </w:r>
      <w:r>
        <w:rPr>
          <w:rFonts w:hint="cs"/>
          <w:rtl/>
        </w:rPr>
        <w:t>ي</w:t>
      </w:r>
      <w:r w:rsidRPr="00021B52">
        <w:rPr>
          <w:rtl/>
        </w:rPr>
        <w:t xml:space="preserve"> </w:t>
      </w:r>
      <w:r>
        <w:rPr>
          <w:rFonts w:hint="cs"/>
          <w:rtl/>
        </w:rPr>
        <w:t>ك</w:t>
      </w:r>
      <w:r w:rsidRPr="00021B52">
        <w:rPr>
          <w:rFonts w:hint="cs"/>
          <w:rtl/>
        </w:rPr>
        <w:t>ه</w:t>
      </w:r>
      <w:r w:rsidRPr="00021B52">
        <w:rPr>
          <w:rtl/>
        </w:rPr>
        <w:t xml:space="preserve"> </w:t>
      </w:r>
      <w:r w:rsidRPr="00021B52">
        <w:rPr>
          <w:rFonts w:hint="cs"/>
          <w:rtl/>
        </w:rPr>
        <w:t>مورد</w:t>
      </w:r>
      <w:r w:rsidRPr="00021B52">
        <w:rPr>
          <w:rtl/>
        </w:rPr>
        <w:t xml:space="preserve"> </w:t>
      </w:r>
      <w:r w:rsidRPr="00021B52">
        <w:rPr>
          <w:rFonts w:hint="cs"/>
          <w:rtl/>
        </w:rPr>
        <w:t>توافق</w:t>
      </w:r>
      <w:r w:rsidRPr="00021B52">
        <w:rPr>
          <w:rtl/>
        </w:rPr>
        <w:t xml:space="preserve"> </w:t>
      </w:r>
      <w:r w:rsidRPr="00021B52">
        <w:rPr>
          <w:rFonts w:hint="cs"/>
          <w:rtl/>
        </w:rPr>
        <w:t>دانشمندان</w:t>
      </w:r>
      <w:r w:rsidRPr="00021B52">
        <w:rPr>
          <w:rtl/>
        </w:rPr>
        <w:t xml:space="preserve"> </w:t>
      </w:r>
      <w:r w:rsidRPr="00021B52">
        <w:rPr>
          <w:rFonts w:hint="cs"/>
          <w:rtl/>
        </w:rPr>
        <w:t>ا</w:t>
      </w:r>
      <w:r>
        <w:rPr>
          <w:rFonts w:hint="cs"/>
          <w:rtl/>
        </w:rPr>
        <w:t>ي</w:t>
      </w:r>
      <w:r w:rsidRPr="00021B52">
        <w:rPr>
          <w:rFonts w:hint="cs"/>
          <w:rtl/>
        </w:rPr>
        <w:t>ن</w:t>
      </w:r>
      <w:r w:rsidRPr="00021B52">
        <w:rPr>
          <w:rtl/>
        </w:rPr>
        <w:t xml:space="preserve"> </w:t>
      </w:r>
      <w:r w:rsidRPr="00021B52">
        <w:rPr>
          <w:rFonts w:hint="cs"/>
          <w:rtl/>
        </w:rPr>
        <w:t>علم</w:t>
      </w:r>
      <w:r w:rsidRPr="00021B52">
        <w:rPr>
          <w:rtl/>
        </w:rPr>
        <w:t xml:space="preserve"> </w:t>
      </w:r>
      <w:r w:rsidRPr="00021B52">
        <w:rPr>
          <w:rFonts w:hint="cs"/>
          <w:rtl/>
        </w:rPr>
        <w:t>باشد</w:t>
      </w:r>
      <w:r w:rsidRPr="00021B52">
        <w:rPr>
          <w:rtl/>
        </w:rPr>
        <w:t xml:space="preserve"> </w:t>
      </w:r>
      <w:r w:rsidRPr="00021B52">
        <w:rPr>
          <w:rFonts w:hint="cs"/>
          <w:rtl/>
        </w:rPr>
        <w:t>ارائه</w:t>
      </w:r>
      <w:r w:rsidRPr="00021B52">
        <w:rPr>
          <w:rtl/>
        </w:rPr>
        <w:t xml:space="preserve"> </w:t>
      </w:r>
      <w:r w:rsidRPr="00021B52">
        <w:rPr>
          <w:rFonts w:hint="cs"/>
          <w:rtl/>
        </w:rPr>
        <w:t>نشده</w:t>
      </w:r>
      <w:r w:rsidRPr="00021B52">
        <w:rPr>
          <w:rtl/>
        </w:rPr>
        <w:t xml:space="preserve"> </w:t>
      </w:r>
      <w:r w:rsidRPr="00021B52">
        <w:rPr>
          <w:rFonts w:hint="cs"/>
          <w:rtl/>
        </w:rPr>
        <w:t>است</w:t>
      </w:r>
      <w:r>
        <w:rPr>
          <w:rFonts w:hint="cs"/>
          <w:rtl/>
        </w:rPr>
        <w:t xml:space="preserve">. اما مي‌توانيم با توجه به مباني خود آن را اين‌طور تعريف كنيم: </w:t>
      </w:r>
      <w:r>
        <w:rPr>
          <w:rFonts w:hint="eastAsia"/>
          <w:rtl/>
        </w:rPr>
        <w:t>«</w:t>
      </w:r>
      <w:r>
        <w:rPr>
          <w:rFonts w:hint="cs"/>
          <w:rtl/>
        </w:rPr>
        <w:t>هر</w:t>
      </w:r>
      <w:r>
        <w:rPr>
          <w:rtl/>
        </w:rPr>
        <w:t xml:space="preserve"> </w:t>
      </w:r>
      <w:r>
        <w:rPr>
          <w:rFonts w:hint="cs"/>
          <w:rtl/>
        </w:rPr>
        <w:t>موجود</w:t>
      </w:r>
      <w:r>
        <w:rPr>
          <w:rtl/>
        </w:rPr>
        <w:t xml:space="preserve"> </w:t>
      </w:r>
      <w:r>
        <w:rPr>
          <w:rFonts w:hint="cs"/>
          <w:rtl/>
        </w:rPr>
        <w:t>غيرزنده‌اي</w:t>
      </w:r>
      <w:r>
        <w:rPr>
          <w:rtl/>
        </w:rPr>
        <w:t xml:space="preserve"> </w:t>
      </w:r>
      <w:r>
        <w:rPr>
          <w:rFonts w:hint="cs"/>
          <w:rtl/>
        </w:rPr>
        <w:t>كه</w:t>
      </w:r>
      <w:r>
        <w:rPr>
          <w:rtl/>
        </w:rPr>
        <w:t xml:space="preserve"> </w:t>
      </w:r>
      <w:r>
        <w:rPr>
          <w:rFonts w:hint="cs"/>
          <w:rtl/>
        </w:rPr>
        <w:t>عملكردي</w:t>
      </w:r>
      <w:r>
        <w:rPr>
          <w:rtl/>
        </w:rPr>
        <w:t xml:space="preserve"> </w:t>
      </w:r>
      <w:r>
        <w:rPr>
          <w:rFonts w:hint="cs"/>
          <w:rtl/>
        </w:rPr>
        <w:t>مشابه</w:t>
      </w:r>
      <w:r>
        <w:rPr>
          <w:rtl/>
        </w:rPr>
        <w:t xml:space="preserve"> </w:t>
      </w:r>
      <w:r>
        <w:rPr>
          <w:rFonts w:hint="cs"/>
          <w:rtl/>
        </w:rPr>
        <w:t>ذهن</w:t>
      </w:r>
      <w:r>
        <w:rPr>
          <w:rtl/>
        </w:rPr>
        <w:t xml:space="preserve"> </w:t>
      </w:r>
      <w:r>
        <w:rPr>
          <w:rFonts w:hint="cs"/>
          <w:rtl/>
        </w:rPr>
        <w:t>انسان</w:t>
      </w:r>
      <w:r>
        <w:rPr>
          <w:rtl/>
        </w:rPr>
        <w:t xml:space="preserve"> </w:t>
      </w:r>
      <w:r>
        <w:rPr>
          <w:rFonts w:hint="cs"/>
          <w:rtl/>
        </w:rPr>
        <w:t>داشته</w:t>
      </w:r>
      <w:r>
        <w:rPr>
          <w:rtl/>
        </w:rPr>
        <w:t xml:space="preserve"> </w:t>
      </w:r>
      <w:r>
        <w:rPr>
          <w:rFonts w:hint="cs"/>
          <w:rtl/>
        </w:rPr>
        <w:t>باشد</w:t>
      </w:r>
      <w:r>
        <w:rPr>
          <w:rFonts w:hint="eastAsia"/>
          <w:rtl/>
        </w:rPr>
        <w:t>»</w:t>
      </w:r>
      <w:r w:rsidRPr="00021B52">
        <w:rPr>
          <w:rtl/>
        </w:rPr>
        <w:t xml:space="preserve">. </w:t>
      </w:r>
      <w:r w:rsidRPr="00021B52">
        <w:rPr>
          <w:rFonts w:hint="cs"/>
          <w:rtl/>
        </w:rPr>
        <w:t>اين</w:t>
      </w:r>
      <w:r w:rsidRPr="00021B52">
        <w:rPr>
          <w:rtl/>
        </w:rPr>
        <w:t xml:space="preserve"> </w:t>
      </w:r>
      <w:r w:rsidRPr="00021B52">
        <w:rPr>
          <w:rFonts w:hint="cs"/>
          <w:rtl/>
        </w:rPr>
        <w:t>جامع‌ترين</w:t>
      </w:r>
      <w:r w:rsidRPr="00021B52">
        <w:rPr>
          <w:rtl/>
        </w:rPr>
        <w:t xml:space="preserve"> </w:t>
      </w:r>
      <w:r w:rsidRPr="00021B52">
        <w:rPr>
          <w:rFonts w:hint="cs"/>
          <w:rtl/>
        </w:rPr>
        <w:t>تعريف</w:t>
      </w:r>
      <w:r w:rsidRPr="00021B52">
        <w:rPr>
          <w:rtl/>
        </w:rPr>
        <w:t xml:space="preserve"> </w:t>
      </w:r>
      <w:r w:rsidRPr="00021B52">
        <w:rPr>
          <w:rFonts w:hint="cs"/>
          <w:rtl/>
        </w:rPr>
        <w:t>براي</w:t>
      </w:r>
      <w:r w:rsidRPr="00021B52">
        <w:rPr>
          <w:rtl/>
        </w:rPr>
        <w:t xml:space="preserve"> </w:t>
      </w:r>
      <w:r w:rsidRPr="00021B52">
        <w:rPr>
          <w:rFonts w:hint="cs"/>
          <w:rtl/>
        </w:rPr>
        <w:t>هوش</w:t>
      </w:r>
      <w:r w:rsidRPr="00021B52">
        <w:rPr>
          <w:rtl/>
        </w:rPr>
        <w:t xml:space="preserve"> </w:t>
      </w:r>
      <w:r w:rsidRPr="00021B52">
        <w:rPr>
          <w:rFonts w:hint="cs"/>
          <w:rtl/>
        </w:rPr>
        <w:t>مصنوعي</w:t>
      </w:r>
      <w:r w:rsidRPr="00021B52">
        <w:rPr>
          <w:rtl/>
        </w:rPr>
        <w:t xml:space="preserve"> </w:t>
      </w:r>
      <w:r w:rsidRPr="00021B52">
        <w:rPr>
          <w:rFonts w:hint="cs"/>
          <w:rtl/>
        </w:rPr>
        <w:t>است</w:t>
      </w:r>
      <w:r w:rsidRPr="00021B52">
        <w:rPr>
          <w:rtl/>
        </w:rPr>
        <w:t xml:space="preserve"> </w:t>
      </w:r>
      <w:r w:rsidRPr="00021B52">
        <w:rPr>
          <w:rFonts w:hint="cs"/>
          <w:rtl/>
        </w:rPr>
        <w:t>كه</w:t>
      </w:r>
      <w:r w:rsidRPr="00021B52">
        <w:rPr>
          <w:rtl/>
        </w:rPr>
        <w:t xml:space="preserve"> </w:t>
      </w:r>
      <w:r w:rsidRPr="00021B52">
        <w:rPr>
          <w:rFonts w:hint="cs"/>
          <w:rtl/>
        </w:rPr>
        <w:t>از</w:t>
      </w:r>
      <w:r w:rsidRPr="00021B52">
        <w:rPr>
          <w:rtl/>
        </w:rPr>
        <w:t xml:space="preserve"> </w:t>
      </w:r>
      <w:r w:rsidRPr="00021B52">
        <w:rPr>
          <w:rFonts w:hint="cs"/>
          <w:rtl/>
        </w:rPr>
        <w:t>شناخت،</w:t>
      </w:r>
      <w:r w:rsidRPr="00021B52">
        <w:rPr>
          <w:rtl/>
        </w:rPr>
        <w:t xml:space="preserve"> </w:t>
      </w:r>
      <w:r w:rsidRPr="00021B52">
        <w:rPr>
          <w:rFonts w:hint="cs"/>
          <w:rtl/>
        </w:rPr>
        <w:t>تا</w:t>
      </w:r>
      <w:r w:rsidRPr="00021B52">
        <w:rPr>
          <w:rtl/>
        </w:rPr>
        <w:t xml:space="preserve"> </w:t>
      </w:r>
      <w:r w:rsidRPr="00021B52">
        <w:rPr>
          <w:rFonts w:hint="cs"/>
          <w:rtl/>
        </w:rPr>
        <w:t>يادگيري،</w:t>
      </w:r>
      <w:r w:rsidRPr="00021B52">
        <w:rPr>
          <w:rtl/>
        </w:rPr>
        <w:t xml:space="preserve"> </w:t>
      </w:r>
      <w:r w:rsidRPr="00021B52">
        <w:rPr>
          <w:rFonts w:hint="cs"/>
          <w:rtl/>
        </w:rPr>
        <w:t>احساس،</w:t>
      </w:r>
      <w:r w:rsidRPr="00021B52">
        <w:rPr>
          <w:rtl/>
        </w:rPr>
        <w:t xml:space="preserve"> </w:t>
      </w:r>
      <w:r w:rsidRPr="00021B52">
        <w:rPr>
          <w:rFonts w:hint="cs"/>
          <w:rtl/>
        </w:rPr>
        <w:t>درك</w:t>
      </w:r>
      <w:r w:rsidRPr="00021B52">
        <w:rPr>
          <w:rtl/>
        </w:rPr>
        <w:t xml:space="preserve"> </w:t>
      </w:r>
      <w:r w:rsidRPr="00021B52">
        <w:rPr>
          <w:rFonts w:hint="cs"/>
          <w:rtl/>
        </w:rPr>
        <w:t>مطلب،</w:t>
      </w:r>
      <w:r w:rsidRPr="00021B52">
        <w:rPr>
          <w:rtl/>
        </w:rPr>
        <w:t xml:space="preserve"> </w:t>
      </w:r>
      <w:r w:rsidRPr="00021B52">
        <w:rPr>
          <w:rFonts w:hint="cs"/>
          <w:rtl/>
        </w:rPr>
        <w:t>يافتن</w:t>
      </w:r>
      <w:r w:rsidRPr="00021B52">
        <w:rPr>
          <w:rtl/>
        </w:rPr>
        <w:t xml:space="preserve"> </w:t>
      </w:r>
      <w:r w:rsidRPr="00021B52">
        <w:rPr>
          <w:rFonts w:hint="cs"/>
          <w:rtl/>
        </w:rPr>
        <w:t>راه‌حل</w:t>
      </w:r>
      <w:r w:rsidRPr="00021B52">
        <w:rPr>
          <w:rtl/>
        </w:rPr>
        <w:t xml:space="preserve"> </w:t>
      </w:r>
      <w:r w:rsidRPr="00021B52">
        <w:rPr>
          <w:rFonts w:hint="cs"/>
          <w:rtl/>
        </w:rPr>
        <w:t>و</w:t>
      </w:r>
      <w:r w:rsidRPr="00021B52">
        <w:rPr>
          <w:rtl/>
        </w:rPr>
        <w:t xml:space="preserve"> </w:t>
      </w:r>
      <w:r w:rsidRPr="00021B52">
        <w:rPr>
          <w:rFonts w:hint="cs"/>
          <w:rtl/>
        </w:rPr>
        <w:t>حتي</w:t>
      </w:r>
      <w:r w:rsidRPr="00021B52">
        <w:rPr>
          <w:rtl/>
        </w:rPr>
        <w:t xml:space="preserve"> </w:t>
      </w:r>
      <w:r w:rsidRPr="00021B52">
        <w:rPr>
          <w:rFonts w:hint="cs"/>
          <w:rtl/>
        </w:rPr>
        <w:t>قدرت</w:t>
      </w:r>
      <w:r w:rsidRPr="00021B52">
        <w:rPr>
          <w:rtl/>
        </w:rPr>
        <w:t xml:space="preserve"> </w:t>
      </w:r>
      <w:r w:rsidRPr="00021B52">
        <w:rPr>
          <w:rFonts w:hint="cs"/>
          <w:rtl/>
        </w:rPr>
        <w:t>بر</w:t>
      </w:r>
      <w:r w:rsidRPr="00021B52">
        <w:rPr>
          <w:rtl/>
        </w:rPr>
        <w:t xml:space="preserve"> </w:t>
      </w:r>
      <w:r w:rsidRPr="00021B52">
        <w:rPr>
          <w:rFonts w:hint="cs"/>
          <w:rtl/>
        </w:rPr>
        <w:t>تصميم‌گيري</w:t>
      </w:r>
      <w:r w:rsidRPr="00021B52">
        <w:rPr>
          <w:rtl/>
        </w:rPr>
        <w:t xml:space="preserve"> </w:t>
      </w:r>
      <w:r w:rsidRPr="00021B52">
        <w:rPr>
          <w:rFonts w:hint="cs"/>
          <w:rtl/>
        </w:rPr>
        <w:t>را</w:t>
      </w:r>
      <w:r w:rsidRPr="00021B52">
        <w:rPr>
          <w:rtl/>
        </w:rPr>
        <w:t xml:space="preserve"> </w:t>
      </w:r>
      <w:r w:rsidRPr="00021B52">
        <w:rPr>
          <w:rFonts w:hint="cs"/>
          <w:rtl/>
        </w:rPr>
        <w:t>شامل</w:t>
      </w:r>
      <w:r w:rsidRPr="00021B52">
        <w:rPr>
          <w:rtl/>
        </w:rPr>
        <w:t xml:space="preserve"> </w:t>
      </w:r>
      <w:r w:rsidRPr="00021B52">
        <w:rPr>
          <w:rFonts w:hint="cs"/>
          <w:rtl/>
        </w:rPr>
        <w:t>مي‌شود</w:t>
      </w:r>
      <w:r w:rsidRPr="00021B52">
        <w:rPr>
          <w:rtl/>
        </w:rPr>
        <w:t xml:space="preserve">. </w:t>
      </w:r>
      <w:r>
        <w:rPr>
          <w:rFonts w:hint="cs"/>
          <w:rtl/>
        </w:rPr>
        <w:t xml:space="preserve">از نظر </w:t>
      </w:r>
      <w:r w:rsidRPr="00021B52">
        <w:rPr>
          <w:rFonts w:hint="cs"/>
          <w:rtl/>
        </w:rPr>
        <w:t>شباهت</w:t>
      </w:r>
      <w:r w:rsidRPr="00021B52">
        <w:rPr>
          <w:rtl/>
        </w:rPr>
        <w:t xml:space="preserve"> </w:t>
      </w:r>
      <w:r w:rsidRPr="00021B52">
        <w:rPr>
          <w:rFonts w:hint="cs"/>
          <w:rtl/>
        </w:rPr>
        <w:t>نيز</w:t>
      </w:r>
      <w:r w:rsidRPr="00021B52">
        <w:rPr>
          <w:rtl/>
        </w:rPr>
        <w:t xml:space="preserve"> </w:t>
      </w:r>
      <w:r w:rsidRPr="00021B52">
        <w:rPr>
          <w:rFonts w:hint="cs"/>
          <w:rtl/>
        </w:rPr>
        <w:t>از</w:t>
      </w:r>
      <w:r w:rsidRPr="00021B52">
        <w:rPr>
          <w:rtl/>
        </w:rPr>
        <w:t xml:space="preserve"> </w:t>
      </w:r>
      <w:r w:rsidRPr="00021B52">
        <w:rPr>
          <w:rFonts w:hint="cs"/>
          <w:rtl/>
        </w:rPr>
        <w:t>كمترين</w:t>
      </w:r>
      <w:r w:rsidRPr="00021B52">
        <w:rPr>
          <w:rtl/>
        </w:rPr>
        <w:t xml:space="preserve"> </w:t>
      </w:r>
      <w:r w:rsidRPr="00021B52">
        <w:rPr>
          <w:rFonts w:hint="cs"/>
          <w:rtl/>
        </w:rPr>
        <w:t>مقدار</w:t>
      </w:r>
      <w:r w:rsidRPr="00021B52">
        <w:rPr>
          <w:rtl/>
        </w:rPr>
        <w:t xml:space="preserve"> </w:t>
      </w:r>
      <w:r w:rsidRPr="00021B52">
        <w:rPr>
          <w:rFonts w:hint="cs"/>
          <w:rtl/>
        </w:rPr>
        <w:t>تا</w:t>
      </w:r>
      <w:r w:rsidRPr="00021B52">
        <w:rPr>
          <w:rtl/>
        </w:rPr>
        <w:t xml:space="preserve"> </w:t>
      </w:r>
      <w:r w:rsidRPr="00021B52">
        <w:rPr>
          <w:rFonts w:hint="cs"/>
          <w:rtl/>
        </w:rPr>
        <w:t>بيشترين</w:t>
      </w:r>
      <w:r w:rsidRPr="00021B52">
        <w:rPr>
          <w:rtl/>
        </w:rPr>
        <w:t xml:space="preserve"> </w:t>
      </w:r>
      <w:r>
        <w:rPr>
          <w:rFonts w:hint="cs"/>
          <w:rtl/>
        </w:rPr>
        <w:t xml:space="preserve">مقدار </w:t>
      </w:r>
      <w:r w:rsidRPr="00021B52">
        <w:rPr>
          <w:rFonts w:hint="cs"/>
          <w:rtl/>
        </w:rPr>
        <w:t>شباهت</w:t>
      </w:r>
      <w:r w:rsidRPr="00021B52">
        <w:rPr>
          <w:rtl/>
        </w:rPr>
        <w:t xml:space="preserve"> </w:t>
      </w:r>
      <w:r w:rsidRPr="00021B52">
        <w:rPr>
          <w:rFonts w:hint="cs"/>
          <w:rtl/>
        </w:rPr>
        <w:t>را</w:t>
      </w:r>
      <w:r w:rsidRPr="00021B52">
        <w:rPr>
          <w:rtl/>
        </w:rPr>
        <w:t xml:space="preserve"> </w:t>
      </w:r>
      <w:r w:rsidRPr="00021B52">
        <w:rPr>
          <w:rFonts w:hint="cs"/>
          <w:rtl/>
        </w:rPr>
        <w:t>در</w:t>
      </w:r>
      <w:r w:rsidRPr="00021B52">
        <w:rPr>
          <w:rtl/>
        </w:rPr>
        <w:t xml:space="preserve"> </w:t>
      </w:r>
      <w:r w:rsidRPr="00021B52">
        <w:rPr>
          <w:rFonts w:hint="cs"/>
          <w:rtl/>
        </w:rPr>
        <w:t>بر</w:t>
      </w:r>
      <w:r w:rsidRPr="00021B52">
        <w:rPr>
          <w:rtl/>
        </w:rPr>
        <w:t xml:space="preserve"> </w:t>
      </w:r>
      <w:r w:rsidRPr="00021B52">
        <w:rPr>
          <w:rFonts w:hint="cs"/>
          <w:rtl/>
        </w:rPr>
        <w:t>مي‌گيرد</w:t>
      </w:r>
      <w:r w:rsidRPr="00021B52">
        <w:rPr>
          <w:rtl/>
        </w:rPr>
        <w:t>.</w:t>
      </w:r>
    </w:p>
    <w:p w14:paraId="6CA66BDD" w14:textId="77777777" w:rsidR="00E66742" w:rsidRDefault="00E66742" w:rsidP="00E66742">
      <w:pPr>
        <w:pStyle w:val="Heading2"/>
        <w:rPr>
          <w:rtl/>
        </w:rPr>
      </w:pPr>
      <w:r>
        <w:rPr>
          <w:rFonts w:hint="cs"/>
          <w:rtl/>
        </w:rPr>
        <w:t>توصيف تأثير هوش مصنوعي بر اسلام</w:t>
      </w:r>
    </w:p>
    <w:p w14:paraId="4785013C" w14:textId="77777777" w:rsidR="00E66742" w:rsidRDefault="00021B52" w:rsidP="00E66742">
      <w:pPr>
        <w:rPr>
          <w:rtl/>
        </w:rPr>
      </w:pPr>
      <w:r>
        <w:rPr>
          <w:rFonts w:hint="cs"/>
          <w:rtl/>
        </w:rPr>
        <w:t xml:space="preserve">آن‌چه مسلم است اين‌كه هومَص مي‌تواند سرعت و كيفيّت محاسبات ذهني انسان را افزايش دهد، با استفاده از سخت‌افزارهاي بسيار قدرتمندي كه در اختيار دارد و الگوريتم‌هايي كه </w:t>
      </w:r>
      <w:r w:rsidR="00682423">
        <w:rPr>
          <w:rFonts w:hint="cs"/>
          <w:rtl/>
        </w:rPr>
        <w:t>رفتار و عملكرد ذهن انسان را تقليد مي‌كنند. وقتي ابزاري در اختيار بشر باشد كه بهتر از او به ياد بياورد، بهتر از او مسائل را حل كند، بهتر از او اشيا و مفاهيم را بشناسد و رابطه آن‌ها را با هم تشخيص دهد، مي‌تواند بسياري از احكام و فرامين فقهي اسلام را بلاموضوع نمايد، يا موضوعات جديدي ايجاد كند كه به احكام جديدي نياز داشته باشند.</w:t>
      </w:r>
    </w:p>
    <w:p w14:paraId="548D2FB1" w14:textId="77777777" w:rsidR="00682423" w:rsidRDefault="00682423" w:rsidP="00E66742">
      <w:pPr>
        <w:rPr>
          <w:rtl/>
        </w:rPr>
      </w:pPr>
      <w:r>
        <w:rPr>
          <w:rFonts w:hint="cs"/>
          <w:rtl/>
        </w:rPr>
        <w:t xml:space="preserve">مثلاً اگر هومَص به عنوان داديار و كمك‌كننده به قاضي توانست حكم را پيشنهاد كند، يا در مرتبه‌اي بالاتر به جاي او تصميم بگيرد و حكم را رأساً ارائه دهد، آيا اين حكم حجيّت فقهي خواهد داشت و لازم‌الاتباع است؟ آيا رافع تكليف خواهد بود؟ يا اگر هومَص سبب آسيب به فردي يا قتل وي شد، مثلاً در خودروهاي خودران، ديه بر ذمه شركت سازنده </w:t>
      </w:r>
      <w:r w:rsidR="003F790A">
        <w:rPr>
          <w:noProof/>
          <w:rtl/>
          <w:lang w:val="fa-IR"/>
        </w:rPr>
        <w:drawing>
          <wp:anchor distT="0" distB="0" distL="114300" distR="114300" simplePos="0" relativeHeight="251659264" behindDoc="1" locked="0" layoutInCell="1" allowOverlap="1" wp14:anchorId="64373935" wp14:editId="359A93E0">
            <wp:simplePos x="0" y="0"/>
            <wp:positionH relativeFrom="column">
              <wp:posOffset>-230505</wp:posOffset>
            </wp:positionH>
            <wp:positionV relativeFrom="paragraph">
              <wp:posOffset>38281</wp:posOffset>
            </wp:positionV>
            <wp:extent cx="3315600" cy="3200400"/>
            <wp:effectExtent l="0" t="38100" r="0" b="19050"/>
            <wp:wrapTight wrapText="largest">
              <wp:wrapPolygon edited="0">
                <wp:start x="1489" y="-257"/>
                <wp:lineTo x="1365" y="4114"/>
                <wp:lineTo x="12908" y="6171"/>
                <wp:lineTo x="1986" y="7329"/>
                <wp:lineTo x="1738" y="12471"/>
                <wp:lineTo x="1117" y="16457"/>
                <wp:lineTo x="1117" y="17486"/>
                <wp:lineTo x="5957" y="18514"/>
                <wp:lineTo x="10426" y="18514"/>
                <wp:lineTo x="8936" y="21343"/>
                <wp:lineTo x="8936" y="21600"/>
                <wp:lineTo x="12660" y="21600"/>
                <wp:lineTo x="12536" y="20571"/>
                <wp:lineTo x="20479" y="18643"/>
                <wp:lineTo x="20975" y="6171"/>
                <wp:lineTo x="20231" y="4114"/>
                <wp:lineTo x="20106" y="-257"/>
                <wp:lineTo x="1489" y="-257"/>
              </wp:wrapPolygon>
            </wp:wrapTight>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Pr>
          <w:rFonts w:hint="cs"/>
          <w:rtl/>
        </w:rPr>
        <w:t>هومَص خواهد بود؟ شركتي كه سخت‌افزار را توليد كرده يا شركتي كه نرم‌افزار را؟ شركتي كه الگوريتم‌ها را ساخته؟ يا شركتي كه در حال حاضر مالك قانوني ابزار است؟ با اين فرض كه روزي هومَص بتواند بدون ملكيت انسان‌ها توليد شود، به نحوي كه مالك خاصّي نداشته باشد؛ چه فرد حقيقي و چه حقوقي، ضوابط فقهي و ديني آن به چه صورتي خواهد شد؟</w:t>
      </w:r>
    </w:p>
    <w:p w14:paraId="476B6B6C" w14:textId="77777777" w:rsidR="00682423" w:rsidRDefault="00682423" w:rsidP="00E66742">
      <w:pPr>
        <w:rPr>
          <w:rtl/>
        </w:rPr>
      </w:pPr>
      <w:r>
        <w:rPr>
          <w:rFonts w:hint="cs"/>
          <w:rtl/>
        </w:rPr>
        <w:t>هومَص همان‌طور كه ابعاد زندگي بشر را در مي‌نوردد، موضوعاتي را تغيير مي‌دهد، موضوعاتي را حذف مي‌كند و موضوعاتي را نيز پديد مي‌آورد. موضوعاتي كه به مسائل و احكام فقهي</w:t>
      </w:r>
      <w:r w:rsidR="00340C84">
        <w:rPr>
          <w:rFonts w:hint="cs"/>
          <w:rtl/>
        </w:rPr>
        <w:t xml:space="preserve"> اسلام</w:t>
      </w:r>
      <w:r>
        <w:rPr>
          <w:rFonts w:hint="cs"/>
          <w:rtl/>
        </w:rPr>
        <w:t xml:space="preserve"> نياز دارند.</w:t>
      </w:r>
    </w:p>
    <w:p w14:paraId="7F04EB11" w14:textId="77777777" w:rsidR="00E66742" w:rsidRDefault="00E66742" w:rsidP="00E66742">
      <w:pPr>
        <w:pStyle w:val="Heading2"/>
        <w:rPr>
          <w:rtl/>
        </w:rPr>
      </w:pPr>
      <w:r>
        <w:rPr>
          <w:rFonts w:hint="cs"/>
          <w:rtl/>
        </w:rPr>
        <w:t>توصيف تأثير اسلام بر هوش مصنوعي</w:t>
      </w:r>
    </w:p>
    <w:p w14:paraId="7ABAED66" w14:textId="77777777" w:rsidR="00E66742" w:rsidRDefault="00E515E9" w:rsidP="00E66742">
      <w:pPr>
        <w:rPr>
          <w:rtl/>
        </w:rPr>
      </w:pPr>
      <w:r>
        <w:rPr>
          <w:rFonts w:hint="cs"/>
          <w:rtl/>
        </w:rPr>
        <w:t>در سوي مقابل، اسلام نيز بر هومَص تأثير دارد. در جامعه‌اي كه مبتني بر احكام و قوانين اسلام است، اگر ضابطه و قانوني اسلامي صادر شود كه خود هومَص را يا بخشي از كاركردهاي آن را ممنوع سازد، يا محدود نمايد، اين بر تمامي پروژه‌هاي توليد سخت‌افزار، نرم‌افزار و الگوريتم‌ها و آموزش‌هاي هومَص تأثير مي‌گذارد.</w:t>
      </w:r>
    </w:p>
    <w:p w14:paraId="70325691" w14:textId="77777777" w:rsidR="00E515E9" w:rsidRDefault="00E515E9" w:rsidP="00E66742">
      <w:pPr>
        <w:rPr>
          <w:rtl/>
        </w:rPr>
      </w:pPr>
      <w:r>
        <w:rPr>
          <w:rFonts w:hint="cs"/>
          <w:rtl/>
        </w:rPr>
        <w:t xml:space="preserve">به فرض كه پس از بررسي‌هاي فقهي اين نتيجه حاصل آيد كه هومَص مجاز به «تصميم» نيست و صرفاً مي‌تواند بر اساس داده‌ها و تجربياتي كه ياد گرفته، </w:t>
      </w:r>
      <w:r w:rsidR="00224438">
        <w:rPr>
          <w:rFonts w:hint="eastAsia"/>
          <w:rtl/>
        </w:rPr>
        <w:t>«</w:t>
      </w:r>
      <w:r>
        <w:rPr>
          <w:rFonts w:hint="cs"/>
          <w:rtl/>
        </w:rPr>
        <w:t>پيشنهاد</w:t>
      </w:r>
      <w:r w:rsidR="00224438">
        <w:rPr>
          <w:rFonts w:hint="eastAsia"/>
          <w:rtl/>
        </w:rPr>
        <w:t>»</w:t>
      </w:r>
      <w:r>
        <w:rPr>
          <w:rFonts w:hint="cs"/>
          <w:rtl/>
        </w:rPr>
        <w:t xml:space="preserve"> ارائه كند</w:t>
      </w:r>
      <w:r w:rsidR="00224438">
        <w:rPr>
          <w:rFonts w:hint="cs"/>
          <w:rtl/>
        </w:rPr>
        <w:t>، يعني هميشه و همواره بايد انساني آن‌جا باشد كه دكمه اجرا را بزند</w:t>
      </w:r>
      <w:r>
        <w:rPr>
          <w:rFonts w:hint="cs"/>
          <w:rtl/>
        </w:rPr>
        <w:t>. اين خط قرمز فقهي قطعاً بسياري از مطالعات و بررسي‌هاي فني و تكنيكي را تحت تأثير قرار مي‌دهد.</w:t>
      </w:r>
    </w:p>
    <w:p w14:paraId="562FE3E6" w14:textId="77777777" w:rsidR="00E66742" w:rsidRDefault="00E66742" w:rsidP="00E66742">
      <w:pPr>
        <w:pStyle w:val="Heading1"/>
        <w:rPr>
          <w:rtl/>
        </w:rPr>
      </w:pPr>
      <w:r>
        <w:rPr>
          <w:rFonts w:hint="cs"/>
          <w:rtl/>
        </w:rPr>
        <w:t>مراحل ضروري</w:t>
      </w:r>
    </w:p>
    <w:p w14:paraId="0646C5B3" w14:textId="77777777" w:rsidR="00E66742" w:rsidRDefault="00E66742" w:rsidP="00E66742">
      <w:pPr>
        <w:pStyle w:val="Heading2"/>
        <w:rPr>
          <w:rtl/>
        </w:rPr>
      </w:pPr>
      <w:r>
        <w:rPr>
          <w:rFonts w:hint="cs"/>
          <w:rtl/>
        </w:rPr>
        <w:t>جمع</w:t>
      </w:r>
      <w:r w:rsidR="00021B52">
        <w:rPr>
          <w:rFonts w:hint="cs"/>
        </w:rPr>
        <w:t>‌</w:t>
      </w:r>
      <w:r>
        <w:rPr>
          <w:rFonts w:hint="cs"/>
          <w:rtl/>
        </w:rPr>
        <w:t>آوري نظريات</w:t>
      </w:r>
    </w:p>
    <w:p w14:paraId="641B2104" w14:textId="77777777" w:rsidR="00E66742" w:rsidRDefault="003F790A" w:rsidP="00E66742">
      <w:pPr>
        <w:rPr>
          <w:rtl/>
        </w:rPr>
      </w:pPr>
      <w:r>
        <w:rPr>
          <w:rFonts w:hint="cs"/>
          <w:rtl/>
        </w:rPr>
        <w:t xml:space="preserve">پروژه‌اي كه از آن صحبت مي‌كنيم و اين طرح به معماري آن مبادرت ورزيده، </w:t>
      </w:r>
      <w:r w:rsidR="00BF6DE6">
        <w:rPr>
          <w:rFonts w:hint="cs"/>
          <w:rtl/>
        </w:rPr>
        <w:t>ناظر به كاوش تمامي نظريات علمي متأثر از دين است. تا از رهاورد اين جستجو به نظريه‌اي دست يابد كه بهتر از ديگر نظريه‌ها بتواند رابطه خود با هومَص را به عنوان يك ابزار تحليل و توصيف نمايد.</w:t>
      </w:r>
    </w:p>
    <w:p w14:paraId="7FCE911B" w14:textId="77777777" w:rsidR="00BF6DE6" w:rsidRDefault="00BF6DE6" w:rsidP="00E66742">
      <w:pPr>
        <w:rPr>
          <w:rtl/>
        </w:rPr>
      </w:pPr>
      <w:r>
        <w:rPr>
          <w:rFonts w:hint="cs"/>
          <w:rtl/>
        </w:rPr>
        <w:t>از اين رو، نخستين گام براي رسيدن به نظريه پايه جمع‌آوري بسيار گسترده ديدگاه‌هاي انديشمندان مسلمان و اسلام‌شناسان نوآور است. اين مي‌تواند مشتمل بر بررسي كتاب‌ها و مقالات و نوشته‌هاي قبلي اين افراد باشد، يا از طريق طرح موضوع و مصاحبه و گفتارپژوهي به دست آيد.</w:t>
      </w:r>
    </w:p>
    <w:p w14:paraId="32A1C646" w14:textId="77777777" w:rsidR="00E66742" w:rsidRDefault="00E66742" w:rsidP="00E66742">
      <w:pPr>
        <w:pStyle w:val="Heading2"/>
        <w:rPr>
          <w:rtl/>
        </w:rPr>
      </w:pPr>
      <w:r>
        <w:rPr>
          <w:rFonts w:hint="cs"/>
          <w:rtl/>
        </w:rPr>
        <w:t>دستيابي به نظريه پايه</w:t>
      </w:r>
    </w:p>
    <w:p w14:paraId="034042E0" w14:textId="77777777" w:rsidR="00E66742" w:rsidRDefault="00264947" w:rsidP="00E66742">
      <w:pPr>
        <w:rPr>
          <w:rtl/>
        </w:rPr>
      </w:pPr>
      <w:r>
        <w:rPr>
          <w:rFonts w:hint="cs"/>
          <w:rtl/>
        </w:rPr>
        <w:t>تجميع نظريات اسلام‌شناسان درباره ماهيت و مسائل هومَص فرصتي فراهم مي‌آورد، تا بتوان با نسبت‌سنجي ميان آن‌ها و هم‌افزايي و برهم‌كنش، به نظريه‌اي بنيادين دست پيدا كرد؛ نظريه‌اي كه بهترين در ترسيم خط و مرز رويكرد اسلامي به هوش مصنوعي باشد.</w:t>
      </w:r>
    </w:p>
    <w:p w14:paraId="53523DE0" w14:textId="77777777" w:rsidR="00E66742" w:rsidRDefault="00E66742" w:rsidP="00E66742">
      <w:pPr>
        <w:pStyle w:val="Heading2"/>
        <w:rPr>
          <w:rtl/>
        </w:rPr>
      </w:pPr>
      <w:r>
        <w:rPr>
          <w:rFonts w:hint="cs"/>
          <w:rtl/>
        </w:rPr>
        <w:t>ترويج نظريه پايه</w:t>
      </w:r>
    </w:p>
    <w:p w14:paraId="151CA48E" w14:textId="77777777" w:rsidR="00E66742" w:rsidRDefault="00264947" w:rsidP="00E66742">
      <w:pPr>
        <w:rPr>
          <w:rtl/>
        </w:rPr>
      </w:pPr>
      <w:r>
        <w:rPr>
          <w:rFonts w:hint="cs"/>
          <w:rtl/>
        </w:rPr>
        <w:t xml:space="preserve">طبيعتاً رسيدن به اين نظريه ناشي از مطالعات و بررسي‌هاي گروه پژوهشي‌ست و اعتبار علمي آن محدود به محدوده </w:t>
      </w:r>
      <w:r w:rsidR="00904A3F" w:rsidRPr="009C51A5">
        <w:rPr>
          <w:noProof/>
          <w:color w:val="66FF66"/>
          <w:rtl/>
          <w:lang w:val="fa-IR"/>
        </w:rPr>
        <w:drawing>
          <wp:anchor distT="0" distB="0" distL="114300" distR="114300" simplePos="0" relativeHeight="251661312" behindDoc="1" locked="0" layoutInCell="1" allowOverlap="1" wp14:anchorId="58B98B90" wp14:editId="612C08E0">
            <wp:simplePos x="0" y="0"/>
            <wp:positionH relativeFrom="column">
              <wp:posOffset>14605</wp:posOffset>
            </wp:positionH>
            <wp:positionV relativeFrom="paragraph">
              <wp:posOffset>102235</wp:posOffset>
            </wp:positionV>
            <wp:extent cx="2604135" cy="3173095"/>
            <wp:effectExtent l="0" t="19050" r="81915" b="46355"/>
            <wp:wrapTight wrapText="largest">
              <wp:wrapPolygon edited="0">
                <wp:start x="0" y="-130"/>
                <wp:lineTo x="0" y="19711"/>
                <wp:lineTo x="790" y="20619"/>
                <wp:lineTo x="2054" y="21786"/>
                <wp:lineTo x="2212" y="21786"/>
                <wp:lineTo x="2844" y="21786"/>
                <wp:lineTo x="3002" y="21786"/>
                <wp:lineTo x="4266" y="20619"/>
                <wp:lineTo x="11535" y="20619"/>
                <wp:lineTo x="21963" y="19452"/>
                <wp:lineTo x="22121" y="15691"/>
                <wp:lineTo x="18645" y="15302"/>
                <wp:lineTo x="5372" y="14394"/>
                <wp:lineTo x="19593" y="14394"/>
                <wp:lineTo x="22121" y="14135"/>
                <wp:lineTo x="22121" y="10374"/>
                <wp:lineTo x="10429" y="10245"/>
                <wp:lineTo x="21963" y="8948"/>
                <wp:lineTo x="22121" y="5187"/>
                <wp:lineTo x="5214" y="4020"/>
                <wp:lineTo x="18487" y="4020"/>
                <wp:lineTo x="22121" y="3631"/>
                <wp:lineTo x="22121" y="0"/>
                <wp:lineTo x="21489" y="-130"/>
                <wp:lineTo x="5372" y="-130"/>
                <wp:lineTo x="0" y="-13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Pr>
          <w:rFonts w:hint="cs"/>
          <w:rtl/>
        </w:rPr>
        <w:t>همين كارشناسان. اگر دو گام نخست براي رسيدن به نظريه است، دو گام ديگر نياز است تا به نظريه اعتبار علمي بخشد. در اولين مرحله از اعتبارسازي، بايد اين نظريه در گستره وسيعي از نهادهاي علمي، مؤسّسات پژوهشي و انديشمندان صاحب عنوان رواج يابد.</w:t>
      </w:r>
    </w:p>
    <w:p w14:paraId="06E18E77" w14:textId="77777777" w:rsidR="00264947" w:rsidRDefault="00264947" w:rsidP="00E66742">
      <w:pPr>
        <w:rPr>
          <w:rtl/>
        </w:rPr>
      </w:pPr>
      <w:r>
        <w:rPr>
          <w:rFonts w:hint="cs"/>
          <w:rtl/>
        </w:rPr>
        <w:t>اين كار نيازمند برگزاري همايش، نشست، مباحثه علمي و ديدار با نوابغ و نخبگان عرصه اسلام‌پژوهي و البته هومَص‌شناسي است. همچنين نگارش مقالات و اخبار متعدّد در اين موضوع. در دوره‌اي كه اين جلسات برگزار مي‌شود، برتري نظريه پيشنهادي نسبت به ساير نظريه‌ها به استحضار علما رسيده و جايگاه آن مستحكم مي‌گردد.</w:t>
      </w:r>
    </w:p>
    <w:p w14:paraId="16232B86" w14:textId="77777777" w:rsidR="00264947" w:rsidRDefault="00264947" w:rsidP="00E66742">
      <w:pPr>
        <w:rPr>
          <w:rtl/>
        </w:rPr>
      </w:pPr>
      <w:r>
        <w:rPr>
          <w:rFonts w:hint="cs"/>
          <w:rtl/>
        </w:rPr>
        <w:t>اگر هم در طيّ اين جلسات نظريه‌هاي جديدي پديد آمد كه برتر از نظريه پيشنهادي بودند، نِعم المطلوب. اتفاق فرخنده‌اي‌ست. بعيد نيست اين جلسات ترويجي فشار بيشتري به انديشمندان بياورد تا به دستاوردهاي تازه‌تري برسند.</w:t>
      </w:r>
    </w:p>
    <w:p w14:paraId="5E49614F" w14:textId="77777777" w:rsidR="00E66742" w:rsidRDefault="00E66742" w:rsidP="00E66742">
      <w:pPr>
        <w:pStyle w:val="Heading2"/>
        <w:rPr>
          <w:rtl/>
        </w:rPr>
      </w:pPr>
      <w:r>
        <w:rPr>
          <w:rFonts w:hint="cs"/>
          <w:rtl/>
        </w:rPr>
        <w:t>دستيابي به توافق و تفاهم</w:t>
      </w:r>
    </w:p>
    <w:p w14:paraId="4027054A" w14:textId="77777777" w:rsidR="00B7796E" w:rsidRDefault="00264947" w:rsidP="00E66742">
      <w:pPr>
        <w:rPr>
          <w:rtl/>
        </w:rPr>
      </w:pPr>
      <w:r>
        <w:rPr>
          <w:rFonts w:hint="cs"/>
          <w:rtl/>
        </w:rPr>
        <w:t xml:space="preserve">پس از رواج يافتن بحث از موضوع رابطه اسلام با هومَص و جريان‌سازي آن در نهادهاي علمي و پژوهشي، در كنار طرح نظريه پايه پيشنهادي، </w:t>
      </w:r>
      <w:r w:rsidR="00AD7143">
        <w:rPr>
          <w:rFonts w:hint="cs"/>
          <w:rtl/>
        </w:rPr>
        <w:t xml:space="preserve">تدريجاً توافق و تفاهمي حاصل مي‌شود نسبت به نظريه برتر. </w:t>
      </w:r>
    </w:p>
    <w:p w14:paraId="3402CFCF" w14:textId="77777777" w:rsidR="00E66742" w:rsidRDefault="00AD7143" w:rsidP="00E66742">
      <w:pPr>
        <w:rPr>
          <w:rtl/>
        </w:rPr>
      </w:pPr>
      <w:r>
        <w:rPr>
          <w:rFonts w:hint="cs"/>
          <w:rtl/>
        </w:rPr>
        <w:t>اين بار گزارشات و مقالاتي منتشر مي‌شود كه به صورت مقايسه‌اي ديدگاه‌هاي طرح شده در همايش‌ها و نشست‌ها و جلسات برگزار شده را اعلان نموده، برتري نظريه پايه نهايي را نمايش مي‌دهد و توافق و تفاهم را مستحضر مي‌سازد.</w:t>
      </w:r>
      <w:r w:rsidR="00B7796E">
        <w:rPr>
          <w:rFonts w:hint="cs"/>
          <w:rtl/>
        </w:rPr>
        <w:t xml:space="preserve"> در نهايت اين نظريه مبناي فعاليت سازمان‌هاي فني و نهادهاي مديريتي هومَص در تمامي ابعاد آن قرار گرفته و سندهاي ملّي هومَص بر اين پايه ترسيم مي‌شوند.</w:t>
      </w:r>
    </w:p>
    <w:p w14:paraId="6AEB0F90" w14:textId="77777777" w:rsidR="00904A3F" w:rsidRDefault="00904A3F" w:rsidP="00E66742">
      <w:pPr>
        <w:rPr>
          <w:rtl/>
        </w:rPr>
      </w:pPr>
      <w:r>
        <w:rPr>
          <w:rFonts w:hint="cs"/>
          <w:rtl/>
        </w:rPr>
        <w:t>بي‌ترديد اجراي اين پروژه نيازمند برنامه‌هاي دقيق‌تر با زمان‌بندي و محاسبه هزينه است كه پس از تصويب طرح مبنايي حاضر، در طرح‌هاي تفصيلي بدان‌ها پرداخته خواه شد.</w:t>
      </w:r>
    </w:p>
    <w:p w14:paraId="56C0FF92" w14:textId="77777777" w:rsidR="00E66742" w:rsidRDefault="00E66742" w:rsidP="00E66742">
      <w:pPr>
        <w:rPr>
          <w:rtl/>
        </w:rPr>
      </w:pPr>
    </w:p>
    <w:p w14:paraId="45197269" w14:textId="77777777" w:rsidR="00E66742" w:rsidRPr="00417A22" w:rsidRDefault="00E66742" w:rsidP="00A403FA">
      <w:pPr>
        <w:spacing w:line="240" w:lineRule="auto"/>
        <w:jc w:val="center"/>
        <w:rPr>
          <w:sz w:val="26"/>
          <w:szCs w:val="32"/>
          <w:rtl/>
        </w:rPr>
      </w:pPr>
      <w:r w:rsidRPr="00417A22">
        <w:rPr>
          <w:sz w:val="26"/>
          <w:szCs w:val="32"/>
        </w:rPr>
        <w:sym w:font="AGA Arabesque" w:char="F040"/>
      </w:r>
      <w:r w:rsidRPr="00417A22">
        <w:rPr>
          <w:sz w:val="26"/>
          <w:szCs w:val="32"/>
        </w:rPr>
        <w:t xml:space="preserve"> </w:t>
      </w:r>
      <w:r w:rsidRPr="00417A22">
        <w:rPr>
          <w:sz w:val="26"/>
          <w:szCs w:val="32"/>
        </w:rPr>
        <w:sym w:font="AGA Arabesque" w:char="F040"/>
      </w:r>
      <w:r w:rsidRPr="00417A22">
        <w:rPr>
          <w:sz w:val="26"/>
          <w:szCs w:val="32"/>
        </w:rPr>
        <w:t xml:space="preserve"> </w:t>
      </w:r>
      <w:r w:rsidRPr="00417A22">
        <w:rPr>
          <w:sz w:val="26"/>
          <w:szCs w:val="32"/>
        </w:rPr>
        <w:sym w:font="AGA Arabesque" w:char="F040"/>
      </w:r>
    </w:p>
    <w:p w14:paraId="7C46EEF9" w14:textId="77777777" w:rsidR="00E66742" w:rsidRDefault="00E66742" w:rsidP="00E66742">
      <w:pPr>
        <w:rPr>
          <w:rtl/>
        </w:rPr>
      </w:pPr>
    </w:p>
    <w:p w14:paraId="484AB593" w14:textId="77777777" w:rsidR="00E66742" w:rsidRPr="00E66742" w:rsidRDefault="00E66742" w:rsidP="00E66742">
      <w:pPr>
        <w:rPr>
          <w:rtl/>
        </w:rPr>
      </w:pPr>
    </w:p>
    <w:p w14:paraId="7524B0A0" w14:textId="77777777" w:rsidR="00E66742" w:rsidRDefault="00E66742" w:rsidP="00E66742">
      <w:pPr>
        <w:rPr>
          <w:rtl/>
        </w:rPr>
      </w:pPr>
    </w:p>
    <w:p w14:paraId="1B98DD5E" w14:textId="77777777" w:rsidR="00E66742" w:rsidRPr="00E22C0E" w:rsidRDefault="00E66742" w:rsidP="00E66742">
      <w:pPr>
        <w:rPr>
          <w:rtl/>
        </w:rPr>
      </w:pPr>
    </w:p>
    <w:p w14:paraId="527120B6" w14:textId="77777777" w:rsidR="007F793C" w:rsidRPr="007F793C" w:rsidRDefault="007F793C" w:rsidP="007F793C">
      <w:pPr>
        <w:jc w:val="center"/>
      </w:pPr>
    </w:p>
    <w:sectPr w:rsidR="007F793C" w:rsidRPr="007F793C" w:rsidSect="00024D73">
      <w:headerReference w:type="even" r:id="rId23"/>
      <w:headerReference w:type="default" r:id="rId24"/>
      <w:footerReference w:type="even" r:id="rId25"/>
      <w:footerReference w:type="default" r:id="rId26"/>
      <w:headerReference w:type="first" r:id="rId27"/>
      <w:footerReference w:type="first" r:id="rId28"/>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B0212" w14:textId="77777777" w:rsidR="00416563" w:rsidRDefault="00416563" w:rsidP="00024D73">
      <w:pPr>
        <w:spacing w:after="0" w:line="240" w:lineRule="auto"/>
      </w:pPr>
      <w:r>
        <w:separator/>
      </w:r>
    </w:p>
  </w:endnote>
  <w:endnote w:type="continuationSeparator" w:id="0">
    <w:p w14:paraId="720F4440" w14:textId="77777777" w:rsidR="00416563" w:rsidRDefault="0041656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B4FC" w14:textId="77777777" w:rsidR="007157B4" w:rsidRDefault="00715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7C2D"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55FA35D2" wp14:editId="7AEF9440">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0DA00" w14:textId="5CF674EE"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157B4">
      <w:rPr>
        <w:rFonts w:ascii="Tunga" w:hAnsi="Tunga" w:cs="Tunga"/>
        <w:noProof/>
        <w:sz w:val="16"/>
        <w:szCs w:val="16"/>
      </w:rPr>
      <w:t>Trh-Mamary-Nzryh-Payh-Movashah-Works.Docx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5D112" w14:textId="77777777" w:rsidR="00416563" w:rsidRDefault="00416563" w:rsidP="0032771C">
      <w:pPr>
        <w:spacing w:after="0" w:line="240" w:lineRule="auto"/>
        <w:ind w:firstLine="0"/>
      </w:pPr>
      <w:r>
        <w:separator/>
      </w:r>
    </w:p>
  </w:footnote>
  <w:footnote w:type="continuationSeparator" w:id="0">
    <w:p w14:paraId="52BE7A62" w14:textId="77777777" w:rsidR="00416563" w:rsidRDefault="00416563"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B366" w14:textId="77777777" w:rsidR="007157B4" w:rsidRDefault="00715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F90C6" w14:textId="77777777" w:rsidR="007F793C" w:rsidRDefault="007F793C">
    <w:pPr>
      <w:pStyle w:val="Header"/>
    </w:pPr>
    <w:r>
      <w:rPr>
        <w:noProof/>
      </w:rPr>
      <mc:AlternateContent>
        <mc:Choice Requires="wps">
          <w:drawing>
            <wp:anchor distT="0" distB="0" distL="114300" distR="114300" simplePos="0" relativeHeight="251660288" behindDoc="1" locked="0" layoutInCell="1" allowOverlap="1" wp14:anchorId="7BE80107" wp14:editId="0E7C69F9">
              <wp:simplePos x="0" y="0"/>
              <wp:positionH relativeFrom="column">
                <wp:posOffset>-1314866</wp:posOffset>
              </wp:positionH>
              <wp:positionV relativeFrom="paragraph">
                <wp:posOffset>2649680</wp:posOffset>
              </wp:positionV>
              <wp:extent cx="8172000" cy="3824309"/>
              <wp:effectExtent l="171450" t="2343150" r="153035" b="2329180"/>
              <wp:wrapNone/>
              <wp:docPr id="4" name="Rectangle 4"/>
              <wp:cNvGraphicFramePr/>
              <a:graphic xmlns:a="http://schemas.openxmlformats.org/drawingml/2006/main">
                <a:graphicData uri="http://schemas.microsoft.com/office/word/2010/wordprocessingShape">
                  <wps:wsp>
                    <wps:cNvSpPr/>
                    <wps:spPr>
                      <a:xfrm rot="18900000">
                        <a:off x="0" y="0"/>
                        <a:ext cx="8172000" cy="38243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06BD8" w14:textId="77777777" w:rsidR="007F793C" w:rsidRPr="00FD042B" w:rsidRDefault="007F793C" w:rsidP="007F793C">
                          <w:pPr>
                            <w:jc w:val="center"/>
                            <w:rPr>
                              <w:rFonts w:cs="Titr"/>
                              <w:color w:val="FFFFCC"/>
                              <w:sz w:val="280"/>
                              <w:szCs w:val="320"/>
                            </w:rPr>
                          </w:pPr>
                          <w:r w:rsidRPr="00FD042B">
                            <w:rPr>
                              <w:rFonts w:cs="Titr" w:hint="cs"/>
                              <w:color w:val="FFFFCC"/>
                              <w:sz w:val="280"/>
                              <w:szCs w:val="320"/>
                              <w:rtl/>
                            </w:rPr>
                            <w:t>پيش‌نويس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80107" id="Rectangle 4" o:spid="_x0000_s1026" style="position:absolute;left:0;text-align:left;margin-left:-103.55pt;margin-top:208.65pt;width:643.45pt;height:301.15pt;rotation:-45;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" fillcolor="white [3212]" stroked="f" strokeweight="2pt">
              <v:textbox>
                <w:txbxContent>
                  <w:p w14:paraId="5D906BD8" w14:textId="77777777" w:rsidR="007F793C" w:rsidRPr="00FD042B" w:rsidRDefault="007F793C" w:rsidP="007F793C">
                    <w:pPr>
                      <w:jc w:val="center"/>
                      <w:rPr>
                        <w:rFonts w:cs="Titr"/>
                        <w:color w:val="FFFFCC"/>
                        <w:sz w:val="280"/>
                        <w:szCs w:val="320"/>
                      </w:rPr>
                    </w:pPr>
                    <w:r w:rsidRPr="00FD042B">
                      <w:rPr>
                        <w:rFonts w:cs="Titr" w:hint="cs"/>
                        <w:color w:val="FFFFCC"/>
                        <w:sz w:val="280"/>
                        <w:szCs w:val="320"/>
                        <w:rtl/>
                      </w:rPr>
                      <w:t>پيش‌نويس</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4C73" w14:textId="4D217987"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541748B8" wp14:editId="1C4DA339">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A38A19"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0EF5AA97"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19E1D9A" w14:textId="77777777" w:rsidR="00D42D03" w:rsidRDefault="00B23E42"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ارديبهشت</w:t>
                          </w:r>
                          <w:r w:rsidR="00D42D03" w:rsidRPr="008B1317">
                            <w:rPr>
                              <w:rFonts w:cs="Titr" w:hint="cs"/>
                              <w:color w:val="548DD4" w:themeColor="text2" w:themeTint="99"/>
                              <w:sz w:val="12"/>
                              <w:szCs w:val="16"/>
                              <w:rtl/>
                            </w:rPr>
                            <w:t xml:space="preserve"> 140</w:t>
                          </w:r>
                          <w:r>
                            <w:rPr>
                              <w:rFonts w:cs="Titr" w:hint="cs"/>
                              <w:color w:val="548DD4" w:themeColor="text2" w:themeTint="99"/>
                              <w:sz w:val="12"/>
                              <w:szCs w:val="16"/>
                              <w:rtl/>
                            </w:rPr>
                            <w:t>3</w:t>
                          </w:r>
                        </w:p>
                        <w:p w14:paraId="29E26002"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6C89F601"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748B8" id="Rectangle 6" o:spid="_x0000_s1027"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PHhwIAAGI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" filled="f" stroked="f" strokeweight="2pt">
              <v:textbox inset=",0,0,0">
                <w:txbxContent>
                  <w:p w14:paraId="1AA38A19"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0EF5AA97"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19E1D9A" w14:textId="77777777" w:rsidR="00D42D03" w:rsidRDefault="00B23E42"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ارديبهشت</w:t>
                    </w:r>
                    <w:r w:rsidR="00D42D03" w:rsidRPr="008B1317">
                      <w:rPr>
                        <w:rFonts w:cs="Titr" w:hint="cs"/>
                        <w:color w:val="548DD4" w:themeColor="text2" w:themeTint="99"/>
                        <w:sz w:val="12"/>
                        <w:szCs w:val="16"/>
                        <w:rtl/>
                      </w:rPr>
                      <w:t xml:space="preserve"> 140</w:t>
                    </w:r>
                    <w:r>
                      <w:rPr>
                        <w:rFonts w:cs="Titr" w:hint="cs"/>
                        <w:color w:val="548DD4" w:themeColor="text2" w:themeTint="99"/>
                        <w:sz w:val="12"/>
                        <w:szCs w:val="16"/>
                        <w:rtl/>
                      </w:rPr>
                      <w:t>3</w:t>
                    </w:r>
                  </w:p>
                  <w:p w14:paraId="29E26002"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6C89F601"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bookmarkStart w:id="0" w:name="_GoBack"/>
    <w:bookmarkEnd w:id="0"/>
  </w:p>
  <w:p w14:paraId="247CA69B" w14:textId="77777777" w:rsidR="00BD2810" w:rsidRDefault="00FF728A" w:rsidP="001843B4">
    <w:pPr>
      <w:pStyle w:val="Header"/>
      <w:ind w:firstLine="0"/>
      <w:jc w:val="center"/>
    </w:pPr>
    <w:r>
      <w:rPr>
        <w:noProof/>
      </w:rPr>
      <mc:AlternateContent>
        <mc:Choice Requires="wps">
          <w:drawing>
            <wp:anchor distT="0" distB="0" distL="114300" distR="114300" simplePos="0" relativeHeight="251662336" behindDoc="1" locked="0" layoutInCell="1" allowOverlap="1" wp14:anchorId="3FEBA25B" wp14:editId="4DC05027">
              <wp:simplePos x="0" y="0"/>
              <wp:positionH relativeFrom="column">
                <wp:posOffset>-1103587</wp:posOffset>
              </wp:positionH>
              <wp:positionV relativeFrom="paragraph">
                <wp:posOffset>2343151</wp:posOffset>
              </wp:positionV>
              <wp:extent cx="8172000" cy="3824309"/>
              <wp:effectExtent l="171450" t="2343150" r="153035" b="2329180"/>
              <wp:wrapNone/>
              <wp:docPr id="5" name="Rectangle 5"/>
              <wp:cNvGraphicFramePr/>
              <a:graphic xmlns:a="http://schemas.openxmlformats.org/drawingml/2006/main">
                <a:graphicData uri="http://schemas.microsoft.com/office/word/2010/wordprocessingShape">
                  <wps:wsp>
                    <wps:cNvSpPr/>
                    <wps:spPr>
                      <a:xfrm rot="18900000">
                        <a:off x="0" y="0"/>
                        <a:ext cx="8172000" cy="38243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2B9424" w14:textId="77777777" w:rsidR="00FF728A" w:rsidRPr="00FD042B" w:rsidRDefault="00FF728A" w:rsidP="00FF728A">
                          <w:pPr>
                            <w:jc w:val="center"/>
                            <w:rPr>
                              <w:rFonts w:cs="Titr"/>
                              <w:color w:val="FFFFCC"/>
                              <w:sz w:val="280"/>
                              <w:szCs w:val="320"/>
                            </w:rPr>
                          </w:pPr>
                          <w:r w:rsidRPr="00FD042B">
                            <w:rPr>
                              <w:rFonts w:cs="Titr" w:hint="cs"/>
                              <w:color w:val="FFFFCC"/>
                              <w:sz w:val="280"/>
                              <w:szCs w:val="320"/>
                              <w:rtl/>
                            </w:rPr>
                            <w:t>پيش‌نويس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BA25B" id="Rectangle 5" o:spid="_x0000_s1028" style="position:absolute;left:0;text-align:left;margin-left:-86.9pt;margin-top:184.5pt;width:643.45pt;height:301.15pt;rotation:-45;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" fillcolor="white [3212]" stroked="f" strokeweight="2pt">
              <v:textbox>
                <w:txbxContent>
                  <w:p w14:paraId="7F2B9424" w14:textId="77777777" w:rsidR="00FF728A" w:rsidRPr="00FD042B" w:rsidRDefault="00FF728A" w:rsidP="00FF728A">
                    <w:pPr>
                      <w:jc w:val="center"/>
                      <w:rPr>
                        <w:rFonts w:cs="Titr"/>
                        <w:color w:val="FFFFCC"/>
                        <w:sz w:val="280"/>
                        <w:szCs w:val="320"/>
                      </w:rPr>
                    </w:pPr>
                    <w:r w:rsidRPr="00FD042B">
                      <w:rPr>
                        <w:rFonts w:cs="Titr" w:hint="cs"/>
                        <w:color w:val="FFFFCC"/>
                        <w:sz w:val="280"/>
                        <w:szCs w:val="320"/>
                        <w:rtl/>
                      </w:rPr>
                      <w:t>پيش‌نويس</w:t>
                    </w:r>
                  </w:p>
                </w:txbxContent>
              </v:textbox>
            </v:rect>
          </w:pict>
        </mc:Fallback>
      </mc:AlternateContent>
    </w:r>
    <w:r w:rsidR="00AF0164">
      <w:rPr>
        <w:noProof/>
      </w:rPr>
      <w:drawing>
        <wp:inline distT="0" distB="0" distL="0" distR="0" wp14:anchorId="65CFD2DD" wp14:editId="70D95B4C">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42"/>
    <w:rsid w:val="00000ADD"/>
    <w:rsid w:val="00007FC6"/>
    <w:rsid w:val="000111BD"/>
    <w:rsid w:val="00011D5C"/>
    <w:rsid w:val="00012240"/>
    <w:rsid w:val="00021B52"/>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068D0"/>
    <w:rsid w:val="00217C8B"/>
    <w:rsid w:val="00224438"/>
    <w:rsid w:val="0022589C"/>
    <w:rsid w:val="00226657"/>
    <w:rsid w:val="00234B7D"/>
    <w:rsid w:val="00243A4E"/>
    <w:rsid w:val="0025375C"/>
    <w:rsid w:val="002543B2"/>
    <w:rsid w:val="00257D3D"/>
    <w:rsid w:val="00261DD5"/>
    <w:rsid w:val="00264947"/>
    <w:rsid w:val="0027100D"/>
    <w:rsid w:val="00274ED3"/>
    <w:rsid w:val="00274F26"/>
    <w:rsid w:val="0027592D"/>
    <w:rsid w:val="002811DC"/>
    <w:rsid w:val="00281F49"/>
    <w:rsid w:val="00291B1F"/>
    <w:rsid w:val="00294874"/>
    <w:rsid w:val="002A008B"/>
    <w:rsid w:val="002A5E6B"/>
    <w:rsid w:val="002B0078"/>
    <w:rsid w:val="002B2413"/>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0C84"/>
    <w:rsid w:val="003413D8"/>
    <w:rsid w:val="00344667"/>
    <w:rsid w:val="00346D73"/>
    <w:rsid w:val="0034744E"/>
    <w:rsid w:val="003513D5"/>
    <w:rsid w:val="0036629A"/>
    <w:rsid w:val="00366907"/>
    <w:rsid w:val="0037295B"/>
    <w:rsid w:val="003779EC"/>
    <w:rsid w:val="0038264F"/>
    <w:rsid w:val="003B5D24"/>
    <w:rsid w:val="003C07FC"/>
    <w:rsid w:val="003C5537"/>
    <w:rsid w:val="003F2473"/>
    <w:rsid w:val="003F611D"/>
    <w:rsid w:val="003F790A"/>
    <w:rsid w:val="00402249"/>
    <w:rsid w:val="00416563"/>
    <w:rsid w:val="0042168C"/>
    <w:rsid w:val="00422991"/>
    <w:rsid w:val="004260D2"/>
    <w:rsid w:val="00431E48"/>
    <w:rsid w:val="00442374"/>
    <w:rsid w:val="004432BF"/>
    <w:rsid w:val="00446D68"/>
    <w:rsid w:val="004522E2"/>
    <w:rsid w:val="004527E0"/>
    <w:rsid w:val="00466655"/>
    <w:rsid w:val="00470570"/>
    <w:rsid w:val="00476DCD"/>
    <w:rsid w:val="00486184"/>
    <w:rsid w:val="00490568"/>
    <w:rsid w:val="00496A71"/>
    <w:rsid w:val="004A0A1D"/>
    <w:rsid w:val="004A2115"/>
    <w:rsid w:val="004A36A4"/>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2423"/>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157B4"/>
    <w:rsid w:val="00721E5E"/>
    <w:rsid w:val="007273E7"/>
    <w:rsid w:val="00740925"/>
    <w:rsid w:val="0074197C"/>
    <w:rsid w:val="00742D4B"/>
    <w:rsid w:val="00750F65"/>
    <w:rsid w:val="007618D8"/>
    <w:rsid w:val="007649DD"/>
    <w:rsid w:val="00767850"/>
    <w:rsid w:val="00770786"/>
    <w:rsid w:val="00780342"/>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4A3F"/>
    <w:rsid w:val="00905B7B"/>
    <w:rsid w:val="00906D49"/>
    <w:rsid w:val="00915E3F"/>
    <w:rsid w:val="00930DBC"/>
    <w:rsid w:val="00933A38"/>
    <w:rsid w:val="0094476A"/>
    <w:rsid w:val="009611AC"/>
    <w:rsid w:val="009728D4"/>
    <w:rsid w:val="00974278"/>
    <w:rsid w:val="00981482"/>
    <w:rsid w:val="009A7D21"/>
    <w:rsid w:val="009B0D6B"/>
    <w:rsid w:val="009C51A5"/>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D7143"/>
    <w:rsid w:val="00AE6F7E"/>
    <w:rsid w:val="00AF0164"/>
    <w:rsid w:val="00AF1CC7"/>
    <w:rsid w:val="00AF2602"/>
    <w:rsid w:val="00AF73F5"/>
    <w:rsid w:val="00B03DE5"/>
    <w:rsid w:val="00B150F1"/>
    <w:rsid w:val="00B164F7"/>
    <w:rsid w:val="00B17089"/>
    <w:rsid w:val="00B22DE8"/>
    <w:rsid w:val="00B23E42"/>
    <w:rsid w:val="00B262B3"/>
    <w:rsid w:val="00B30BE1"/>
    <w:rsid w:val="00B36311"/>
    <w:rsid w:val="00B37390"/>
    <w:rsid w:val="00B4537F"/>
    <w:rsid w:val="00B624E4"/>
    <w:rsid w:val="00B631D9"/>
    <w:rsid w:val="00B65CF1"/>
    <w:rsid w:val="00B73618"/>
    <w:rsid w:val="00B7796E"/>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BF6DE6"/>
    <w:rsid w:val="00C005F8"/>
    <w:rsid w:val="00C1486E"/>
    <w:rsid w:val="00C16925"/>
    <w:rsid w:val="00C17F90"/>
    <w:rsid w:val="00C24C26"/>
    <w:rsid w:val="00C43061"/>
    <w:rsid w:val="00C43C84"/>
    <w:rsid w:val="00C4646D"/>
    <w:rsid w:val="00C51B05"/>
    <w:rsid w:val="00C871C1"/>
    <w:rsid w:val="00C8745C"/>
    <w:rsid w:val="00C92B4B"/>
    <w:rsid w:val="00CA319F"/>
    <w:rsid w:val="00CB1EB4"/>
    <w:rsid w:val="00CB46ED"/>
    <w:rsid w:val="00CB4B8D"/>
    <w:rsid w:val="00CB704A"/>
    <w:rsid w:val="00CC14A9"/>
    <w:rsid w:val="00CC3FBC"/>
    <w:rsid w:val="00CC4A49"/>
    <w:rsid w:val="00CC4C87"/>
    <w:rsid w:val="00CC5F72"/>
    <w:rsid w:val="00CC782E"/>
    <w:rsid w:val="00CD470D"/>
    <w:rsid w:val="00D024E5"/>
    <w:rsid w:val="00D13233"/>
    <w:rsid w:val="00D26F8C"/>
    <w:rsid w:val="00D422BA"/>
    <w:rsid w:val="00D42D03"/>
    <w:rsid w:val="00D430E0"/>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515E9"/>
    <w:rsid w:val="00E6482E"/>
    <w:rsid w:val="00E66742"/>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C690B"/>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1D1A0"/>
  <w15:docId w15:val="{01B5338A-356E-4FCB-882F-C31CC08D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20&#1662;&#1610;&#1588;&#8204;&#1606;&#1608;&#1610;&#158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1399C4-DB24-4924-B644-A85439289DF9}" type="doc">
      <dgm:prSet loTypeId="urn:microsoft.com/office/officeart/2005/8/layout/gear1" loCatId="relationship" qsTypeId="urn:microsoft.com/office/officeart/2005/8/quickstyle/simple1" qsCatId="simple" csTypeId="urn:microsoft.com/office/officeart/2005/8/colors/colorful5" csCatId="colorful" phldr="1"/>
      <dgm:spPr/>
    </dgm:pt>
    <dgm:pt modelId="{67A999EB-F82F-47DB-B44D-936D24B44D11}">
      <dgm:prSet phldrT="[Text]"/>
      <dgm:spPr/>
      <dgm:t>
        <a:bodyPr/>
        <a:lstStyle/>
        <a:p>
          <a:pPr rtl="1"/>
          <a:r>
            <a:rPr lang="fa-IR" b="1">
              <a:cs typeface="Zar" panose="00000400000000000000" pitchFamily="2" charset="-78"/>
            </a:rPr>
            <a:t>دنيا</a:t>
          </a:r>
        </a:p>
      </dgm:t>
    </dgm:pt>
    <dgm:pt modelId="{15852196-E74A-4F9F-965F-A5BBACF2E12D}" type="parTrans" cxnId="{4B8CA9B2-29C4-4928-B3DD-AC0D24B974F8}">
      <dgm:prSet/>
      <dgm:spPr/>
      <dgm:t>
        <a:bodyPr/>
        <a:lstStyle/>
        <a:p>
          <a:pPr rtl="1"/>
          <a:endParaRPr lang="fa-IR" b="1">
            <a:cs typeface="Zar" panose="00000400000000000000" pitchFamily="2" charset="-78"/>
          </a:endParaRPr>
        </a:p>
      </dgm:t>
    </dgm:pt>
    <dgm:pt modelId="{1A17F6E2-8391-42D9-83A1-463211997F58}" type="sibTrans" cxnId="{4B8CA9B2-29C4-4928-B3DD-AC0D24B974F8}">
      <dgm:prSet/>
      <dgm:spPr/>
      <dgm:t>
        <a:bodyPr/>
        <a:lstStyle/>
        <a:p>
          <a:pPr rtl="1"/>
          <a:endParaRPr lang="fa-IR" b="1">
            <a:cs typeface="Zar" panose="00000400000000000000" pitchFamily="2" charset="-78"/>
          </a:endParaRPr>
        </a:p>
      </dgm:t>
    </dgm:pt>
    <dgm:pt modelId="{9A0A2A8A-8F00-4B64-8A91-6E9226F59250}">
      <dgm:prSet phldrT="[Text]"/>
      <dgm:spPr/>
      <dgm:t>
        <a:bodyPr/>
        <a:lstStyle/>
        <a:p>
          <a:pPr rtl="1"/>
          <a:r>
            <a:rPr lang="fa-IR" b="1">
              <a:cs typeface="Zar" panose="00000400000000000000" pitchFamily="2" charset="-78"/>
            </a:rPr>
            <a:t>دين</a:t>
          </a:r>
        </a:p>
      </dgm:t>
    </dgm:pt>
    <dgm:pt modelId="{70164AC3-4B36-432E-86B6-84E11487D36B}" type="parTrans" cxnId="{634561A2-170A-4AE9-8896-CF8A9E508118}">
      <dgm:prSet/>
      <dgm:spPr/>
      <dgm:t>
        <a:bodyPr/>
        <a:lstStyle/>
        <a:p>
          <a:pPr rtl="1"/>
          <a:endParaRPr lang="fa-IR" b="1">
            <a:cs typeface="Zar" panose="00000400000000000000" pitchFamily="2" charset="-78"/>
          </a:endParaRPr>
        </a:p>
      </dgm:t>
    </dgm:pt>
    <dgm:pt modelId="{63336E0A-5CEC-48F6-9DCF-B0886B85E1EE}" type="sibTrans" cxnId="{634561A2-170A-4AE9-8896-CF8A9E508118}">
      <dgm:prSet/>
      <dgm:spPr/>
      <dgm:t>
        <a:bodyPr/>
        <a:lstStyle/>
        <a:p>
          <a:pPr rtl="1"/>
          <a:endParaRPr lang="fa-IR" b="1">
            <a:cs typeface="Zar" panose="00000400000000000000" pitchFamily="2" charset="-78"/>
          </a:endParaRPr>
        </a:p>
      </dgm:t>
    </dgm:pt>
    <dgm:pt modelId="{8C0E3D2E-BA75-4169-AAEB-F3EB989BC98A}">
      <dgm:prSet phldrT="[Text]"/>
      <dgm:spPr/>
      <dgm:t>
        <a:bodyPr/>
        <a:lstStyle/>
        <a:p>
          <a:pPr rtl="1"/>
          <a:r>
            <a:rPr lang="fa-IR" b="1">
              <a:cs typeface="Zar" panose="00000400000000000000" pitchFamily="2" charset="-78"/>
            </a:rPr>
            <a:t>ابزار</a:t>
          </a:r>
        </a:p>
      </dgm:t>
    </dgm:pt>
    <dgm:pt modelId="{46DA4A0D-70D2-432C-8E8C-4DF019CD15C3}" type="parTrans" cxnId="{4E3A0797-DCA4-4076-84B8-FBA62A4396B1}">
      <dgm:prSet/>
      <dgm:spPr/>
      <dgm:t>
        <a:bodyPr/>
        <a:lstStyle/>
        <a:p>
          <a:pPr rtl="1"/>
          <a:endParaRPr lang="fa-IR" b="1">
            <a:cs typeface="Zar" panose="00000400000000000000" pitchFamily="2" charset="-78"/>
          </a:endParaRPr>
        </a:p>
      </dgm:t>
    </dgm:pt>
    <dgm:pt modelId="{4ED42AE2-65CA-450E-926E-3EF2DFA98BAE}" type="sibTrans" cxnId="{4E3A0797-DCA4-4076-84B8-FBA62A4396B1}">
      <dgm:prSet/>
      <dgm:spPr/>
      <dgm:t>
        <a:bodyPr/>
        <a:lstStyle/>
        <a:p>
          <a:pPr rtl="1"/>
          <a:endParaRPr lang="fa-IR" b="1">
            <a:cs typeface="Zar" panose="00000400000000000000" pitchFamily="2" charset="-78"/>
          </a:endParaRPr>
        </a:p>
      </dgm:t>
    </dgm:pt>
    <dgm:pt modelId="{1DF4B1EF-C915-4EDD-82BA-AC702F72C1AF}" type="pres">
      <dgm:prSet presAssocID="{A71399C4-DB24-4924-B644-A85439289DF9}" presName="composite" presStyleCnt="0">
        <dgm:presLayoutVars>
          <dgm:chMax val="3"/>
          <dgm:animLvl val="lvl"/>
          <dgm:resizeHandles val="exact"/>
        </dgm:presLayoutVars>
      </dgm:prSet>
      <dgm:spPr/>
    </dgm:pt>
    <dgm:pt modelId="{CF92AA6F-A52F-4BF9-975D-00AF34CB679C}" type="pres">
      <dgm:prSet presAssocID="{67A999EB-F82F-47DB-B44D-936D24B44D11}" presName="gear1" presStyleLbl="node1" presStyleIdx="0" presStyleCnt="3">
        <dgm:presLayoutVars>
          <dgm:chMax val="1"/>
          <dgm:bulletEnabled val="1"/>
        </dgm:presLayoutVars>
      </dgm:prSet>
      <dgm:spPr/>
    </dgm:pt>
    <dgm:pt modelId="{8FE2D50D-577D-45BA-A03B-F306295AEB13}" type="pres">
      <dgm:prSet presAssocID="{67A999EB-F82F-47DB-B44D-936D24B44D11}" presName="gear1srcNode" presStyleLbl="node1" presStyleIdx="0" presStyleCnt="3"/>
      <dgm:spPr/>
    </dgm:pt>
    <dgm:pt modelId="{05DF1961-8EB2-4F4B-AFC2-EA11C84E1A09}" type="pres">
      <dgm:prSet presAssocID="{67A999EB-F82F-47DB-B44D-936D24B44D11}" presName="gear1dstNode" presStyleLbl="node1" presStyleIdx="0" presStyleCnt="3"/>
      <dgm:spPr/>
    </dgm:pt>
    <dgm:pt modelId="{CA574EAF-6456-4E48-89F4-C286D5E90A31}" type="pres">
      <dgm:prSet presAssocID="{9A0A2A8A-8F00-4B64-8A91-6E9226F59250}" presName="gear2" presStyleLbl="node1" presStyleIdx="1" presStyleCnt="3">
        <dgm:presLayoutVars>
          <dgm:chMax val="1"/>
          <dgm:bulletEnabled val="1"/>
        </dgm:presLayoutVars>
      </dgm:prSet>
      <dgm:spPr/>
    </dgm:pt>
    <dgm:pt modelId="{F246F8F0-8DD3-4435-9045-57BC4B5E1E2C}" type="pres">
      <dgm:prSet presAssocID="{9A0A2A8A-8F00-4B64-8A91-6E9226F59250}" presName="gear2srcNode" presStyleLbl="node1" presStyleIdx="1" presStyleCnt="3"/>
      <dgm:spPr/>
    </dgm:pt>
    <dgm:pt modelId="{BC94720F-794A-4F94-8BBF-B20ACA57FE8E}" type="pres">
      <dgm:prSet presAssocID="{9A0A2A8A-8F00-4B64-8A91-6E9226F59250}" presName="gear2dstNode" presStyleLbl="node1" presStyleIdx="1" presStyleCnt="3"/>
      <dgm:spPr/>
    </dgm:pt>
    <dgm:pt modelId="{181152F1-4FED-4F5C-BD87-7EFDD67BDAA7}" type="pres">
      <dgm:prSet presAssocID="{8C0E3D2E-BA75-4169-AAEB-F3EB989BC98A}" presName="gear3" presStyleLbl="node1" presStyleIdx="2" presStyleCnt="3"/>
      <dgm:spPr/>
    </dgm:pt>
    <dgm:pt modelId="{FE8B8961-FE0D-4EE9-963F-32AA0999F8A5}" type="pres">
      <dgm:prSet presAssocID="{8C0E3D2E-BA75-4169-AAEB-F3EB989BC98A}" presName="gear3tx" presStyleLbl="node1" presStyleIdx="2" presStyleCnt="3">
        <dgm:presLayoutVars>
          <dgm:chMax val="1"/>
          <dgm:bulletEnabled val="1"/>
        </dgm:presLayoutVars>
      </dgm:prSet>
      <dgm:spPr/>
    </dgm:pt>
    <dgm:pt modelId="{58ACB9C5-B528-47A5-A1F1-44AF4CCCFEE7}" type="pres">
      <dgm:prSet presAssocID="{8C0E3D2E-BA75-4169-AAEB-F3EB989BC98A}" presName="gear3srcNode" presStyleLbl="node1" presStyleIdx="2" presStyleCnt="3"/>
      <dgm:spPr/>
    </dgm:pt>
    <dgm:pt modelId="{239F9BE5-F6A1-4C8D-93FD-BEE566B9C757}" type="pres">
      <dgm:prSet presAssocID="{8C0E3D2E-BA75-4169-AAEB-F3EB989BC98A}" presName="gear3dstNode" presStyleLbl="node1" presStyleIdx="2" presStyleCnt="3"/>
      <dgm:spPr/>
    </dgm:pt>
    <dgm:pt modelId="{3CF565D6-3175-4085-8078-9AB9B7A604D9}" type="pres">
      <dgm:prSet presAssocID="{1A17F6E2-8391-42D9-83A1-463211997F58}" presName="connector1" presStyleLbl="sibTrans2D1" presStyleIdx="0" presStyleCnt="3"/>
      <dgm:spPr/>
    </dgm:pt>
    <dgm:pt modelId="{9C07C496-278C-4CFC-8468-001946182C8F}" type="pres">
      <dgm:prSet presAssocID="{63336E0A-5CEC-48F6-9DCF-B0886B85E1EE}" presName="connector2" presStyleLbl="sibTrans2D1" presStyleIdx="1" presStyleCnt="3"/>
      <dgm:spPr/>
    </dgm:pt>
    <dgm:pt modelId="{75E81507-C3C8-43A6-9871-46EFAFAF0036}" type="pres">
      <dgm:prSet presAssocID="{4ED42AE2-65CA-450E-926E-3EF2DFA98BAE}" presName="connector3" presStyleLbl="sibTrans2D1" presStyleIdx="2" presStyleCnt="3"/>
      <dgm:spPr/>
    </dgm:pt>
  </dgm:ptLst>
  <dgm:cxnLst>
    <dgm:cxn modelId="{14249018-4595-445F-B0B6-84B387C74329}" type="presOf" srcId="{1A17F6E2-8391-42D9-83A1-463211997F58}" destId="{3CF565D6-3175-4085-8078-9AB9B7A604D9}" srcOrd="0" destOrd="0" presId="urn:microsoft.com/office/officeart/2005/8/layout/gear1"/>
    <dgm:cxn modelId="{5EB6351B-FAF8-4592-9BED-47BE39680591}" type="presOf" srcId="{67A999EB-F82F-47DB-B44D-936D24B44D11}" destId="{CF92AA6F-A52F-4BF9-975D-00AF34CB679C}" srcOrd="0" destOrd="0" presId="urn:microsoft.com/office/officeart/2005/8/layout/gear1"/>
    <dgm:cxn modelId="{6E175247-8234-456C-81A3-41E718416A31}" type="presOf" srcId="{9A0A2A8A-8F00-4B64-8A91-6E9226F59250}" destId="{F246F8F0-8DD3-4435-9045-57BC4B5E1E2C}" srcOrd="1" destOrd="0" presId="urn:microsoft.com/office/officeart/2005/8/layout/gear1"/>
    <dgm:cxn modelId="{A961DB6A-A676-4F70-BEAF-D7ECC17688EB}" type="presOf" srcId="{4ED42AE2-65CA-450E-926E-3EF2DFA98BAE}" destId="{75E81507-C3C8-43A6-9871-46EFAFAF0036}" srcOrd="0" destOrd="0" presId="urn:microsoft.com/office/officeart/2005/8/layout/gear1"/>
    <dgm:cxn modelId="{77B4207B-60C4-4CB6-BBEC-DE4829819273}" type="presOf" srcId="{8C0E3D2E-BA75-4169-AAEB-F3EB989BC98A}" destId="{FE8B8961-FE0D-4EE9-963F-32AA0999F8A5}" srcOrd="1" destOrd="0" presId="urn:microsoft.com/office/officeart/2005/8/layout/gear1"/>
    <dgm:cxn modelId="{BE183D88-9203-401C-B2F0-1650923F3554}" type="presOf" srcId="{9A0A2A8A-8F00-4B64-8A91-6E9226F59250}" destId="{CA574EAF-6456-4E48-89F4-C286D5E90A31}" srcOrd="0" destOrd="0" presId="urn:microsoft.com/office/officeart/2005/8/layout/gear1"/>
    <dgm:cxn modelId="{EAC9B691-8D91-42DF-B1E0-81F8EEA83680}" type="presOf" srcId="{8C0E3D2E-BA75-4169-AAEB-F3EB989BC98A}" destId="{58ACB9C5-B528-47A5-A1F1-44AF4CCCFEE7}" srcOrd="2" destOrd="0" presId="urn:microsoft.com/office/officeart/2005/8/layout/gear1"/>
    <dgm:cxn modelId="{4E3A0797-DCA4-4076-84B8-FBA62A4396B1}" srcId="{A71399C4-DB24-4924-B644-A85439289DF9}" destId="{8C0E3D2E-BA75-4169-AAEB-F3EB989BC98A}" srcOrd="2" destOrd="0" parTransId="{46DA4A0D-70D2-432C-8E8C-4DF019CD15C3}" sibTransId="{4ED42AE2-65CA-450E-926E-3EF2DFA98BAE}"/>
    <dgm:cxn modelId="{634561A2-170A-4AE9-8896-CF8A9E508118}" srcId="{A71399C4-DB24-4924-B644-A85439289DF9}" destId="{9A0A2A8A-8F00-4B64-8A91-6E9226F59250}" srcOrd="1" destOrd="0" parTransId="{70164AC3-4B36-432E-86B6-84E11487D36B}" sibTransId="{63336E0A-5CEC-48F6-9DCF-B0886B85E1EE}"/>
    <dgm:cxn modelId="{2D82DAAA-113C-411A-92D4-43A745BD104E}" type="presOf" srcId="{8C0E3D2E-BA75-4169-AAEB-F3EB989BC98A}" destId="{239F9BE5-F6A1-4C8D-93FD-BEE566B9C757}" srcOrd="3" destOrd="0" presId="urn:microsoft.com/office/officeart/2005/8/layout/gear1"/>
    <dgm:cxn modelId="{4B8CA9B2-29C4-4928-B3DD-AC0D24B974F8}" srcId="{A71399C4-DB24-4924-B644-A85439289DF9}" destId="{67A999EB-F82F-47DB-B44D-936D24B44D11}" srcOrd="0" destOrd="0" parTransId="{15852196-E74A-4F9F-965F-A5BBACF2E12D}" sibTransId="{1A17F6E2-8391-42D9-83A1-463211997F58}"/>
    <dgm:cxn modelId="{093F34C2-231D-4A1C-B0FD-9030B4F7A575}" type="presOf" srcId="{8C0E3D2E-BA75-4169-AAEB-F3EB989BC98A}" destId="{181152F1-4FED-4F5C-BD87-7EFDD67BDAA7}" srcOrd="0" destOrd="0" presId="urn:microsoft.com/office/officeart/2005/8/layout/gear1"/>
    <dgm:cxn modelId="{9602E5C2-25AC-47CA-8C8A-B482F34B5773}" type="presOf" srcId="{67A999EB-F82F-47DB-B44D-936D24B44D11}" destId="{05DF1961-8EB2-4F4B-AFC2-EA11C84E1A09}" srcOrd="2" destOrd="0" presId="urn:microsoft.com/office/officeart/2005/8/layout/gear1"/>
    <dgm:cxn modelId="{4F365FD2-4F30-4EF5-B5DE-8BD0471B739B}" type="presOf" srcId="{9A0A2A8A-8F00-4B64-8A91-6E9226F59250}" destId="{BC94720F-794A-4F94-8BBF-B20ACA57FE8E}" srcOrd="2" destOrd="0" presId="urn:microsoft.com/office/officeart/2005/8/layout/gear1"/>
    <dgm:cxn modelId="{B845ECE8-20B3-46FD-BC48-2AC6E78738A8}" type="presOf" srcId="{A71399C4-DB24-4924-B644-A85439289DF9}" destId="{1DF4B1EF-C915-4EDD-82BA-AC702F72C1AF}" srcOrd="0" destOrd="0" presId="urn:microsoft.com/office/officeart/2005/8/layout/gear1"/>
    <dgm:cxn modelId="{BC17ABED-7B3E-4722-BA86-9EBB3B601EF9}" type="presOf" srcId="{67A999EB-F82F-47DB-B44D-936D24B44D11}" destId="{8FE2D50D-577D-45BA-A03B-F306295AEB13}" srcOrd="1" destOrd="0" presId="urn:microsoft.com/office/officeart/2005/8/layout/gear1"/>
    <dgm:cxn modelId="{525BA8F7-1194-4A57-8CF5-0334062F006B}" type="presOf" srcId="{63336E0A-5CEC-48F6-9DCF-B0886B85E1EE}" destId="{9C07C496-278C-4CFC-8468-001946182C8F}" srcOrd="0" destOrd="0" presId="urn:microsoft.com/office/officeart/2005/8/layout/gear1"/>
    <dgm:cxn modelId="{2B9F835B-E4AA-4410-8120-150F43D7E3E3}" type="presParOf" srcId="{1DF4B1EF-C915-4EDD-82BA-AC702F72C1AF}" destId="{CF92AA6F-A52F-4BF9-975D-00AF34CB679C}" srcOrd="0" destOrd="0" presId="urn:microsoft.com/office/officeart/2005/8/layout/gear1"/>
    <dgm:cxn modelId="{A21B5734-7271-402D-9752-42D776254D5E}" type="presParOf" srcId="{1DF4B1EF-C915-4EDD-82BA-AC702F72C1AF}" destId="{8FE2D50D-577D-45BA-A03B-F306295AEB13}" srcOrd="1" destOrd="0" presId="urn:microsoft.com/office/officeart/2005/8/layout/gear1"/>
    <dgm:cxn modelId="{CF2589E7-65E2-4E9B-8025-9CB8932E6912}" type="presParOf" srcId="{1DF4B1EF-C915-4EDD-82BA-AC702F72C1AF}" destId="{05DF1961-8EB2-4F4B-AFC2-EA11C84E1A09}" srcOrd="2" destOrd="0" presId="urn:microsoft.com/office/officeart/2005/8/layout/gear1"/>
    <dgm:cxn modelId="{46022DEE-4B43-483C-8544-62EFA1D19B12}" type="presParOf" srcId="{1DF4B1EF-C915-4EDD-82BA-AC702F72C1AF}" destId="{CA574EAF-6456-4E48-89F4-C286D5E90A31}" srcOrd="3" destOrd="0" presId="urn:microsoft.com/office/officeart/2005/8/layout/gear1"/>
    <dgm:cxn modelId="{AD39A943-C4C6-4169-BD25-16A455CDE6B2}" type="presParOf" srcId="{1DF4B1EF-C915-4EDD-82BA-AC702F72C1AF}" destId="{F246F8F0-8DD3-4435-9045-57BC4B5E1E2C}" srcOrd="4" destOrd="0" presId="urn:microsoft.com/office/officeart/2005/8/layout/gear1"/>
    <dgm:cxn modelId="{20ADD65A-417E-42B9-86C0-C0676730B277}" type="presParOf" srcId="{1DF4B1EF-C915-4EDD-82BA-AC702F72C1AF}" destId="{BC94720F-794A-4F94-8BBF-B20ACA57FE8E}" srcOrd="5" destOrd="0" presId="urn:microsoft.com/office/officeart/2005/8/layout/gear1"/>
    <dgm:cxn modelId="{1C336191-408B-43A1-BCC3-CF27C1B75AB3}" type="presParOf" srcId="{1DF4B1EF-C915-4EDD-82BA-AC702F72C1AF}" destId="{181152F1-4FED-4F5C-BD87-7EFDD67BDAA7}" srcOrd="6" destOrd="0" presId="urn:microsoft.com/office/officeart/2005/8/layout/gear1"/>
    <dgm:cxn modelId="{84645732-88C0-4F32-AD4A-A86EBABCF748}" type="presParOf" srcId="{1DF4B1EF-C915-4EDD-82BA-AC702F72C1AF}" destId="{FE8B8961-FE0D-4EE9-963F-32AA0999F8A5}" srcOrd="7" destOrd="0" presId="urn:microsoft.com/office/officeart/2005/8/layout/gear1"/>
    <dgm:cxn modelId="{D2278501-948E-4877-AB8E-FC24FB112AC7}" type="presParOf" srcId="{1DF4B1EF-C915-4EDD-82BA-AC702F72C1AF}" destId="{58ACB9C5-B528-47A5-A1F1-44AF4CCCFEE7}" srcOrd="8" destOrd="0" presId="urn:microsoft.com/office/officeart/2005/8/layout/gear1"/>
    <dgm:cxn modelId="{33933268-3B7F-453B-B4A0-DF3A6B1142CB}" type="presParOf" srcId="{1DF4B1EF-C915-4EDD-82BA-AC702F72C1AF}" destId="{239F9BE5-F6A1-4C8D-93FD-BEE566B9C757}" srcOrd="9" destOrd="0" presId="urn:microsoft.com/office/officeart/2005/8/layout/gear1"/>
    <dgm:cxn modelId="{89911F04-70F0-4BCC-BB67-250CAA0E95B5}" type="presParOf" srcId="{1DF4B1EF-C915-4EDD-82BA-AC702F72C1AF}" destId="{3CF565D6-3175-4085-8078-9AB9B7A604D9}" srcOrd="10" destOrd="0" presId="urn:microsoft.com/office/officeart/2005/8/layout/gear1"/>
    <dgm:cxn modelId="{B6BA9F2A-F2D9-4C4E-8097-717A5B4DF095}" type="presParOf" srcId="{1DF4B1EF-C915-4EDD-82BA-AC702F72C1AF}" destId="{9C07C496-278C-4CFC-8468-001946182C8F}" srcOrd="11" destOrd="0" presId="urn:microsoft.com/office/officeart/2005/8/layout/gear1"/>
    <dgm:cxn modelId="{111E2779-B69C-4316-AC32-E0918823F149}" type="presParOf" srcId="{1DF4B1EF-C915-4EDD-82BA-AC702F72C1AF}" destId="{75E81507-C3C8-43A6-9871-46EFAFAF0036}" srcOrd="12" destOrd="0" presId="urn:microsoft.com/office/officeart/2005/8/layout/gear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3B4E828-79CC-4925-AF1C-0D5C6FBCBC57}" type="doc">
      <dgm:prSet loTypeId="urn:microsoft.com/office/officeart/2005/8/layout/balance1" loCatId="relationship" qsTypeId="urn:microsoft.com/office/officeart/2005/8/quickstyle/simple1" qsCatId="simple" csTypeId="urn:microsoft.com/office/officeart/2005/8/colors/colorful1" csCatId="colorful" phldr="1"/>
      <dgm:spPr/>
      <dgm:t>
        <a:bodyPr/>
        <a:lstStyle/>
        <a:p>
          <a:pPr rtl="1"/>
          <a:endParaRPr lang="fa-IR"/>
        </a:p>
      </dgm:t>
    </dgm:pt>
    <dgm:pt modelId="{D8FA9E70-EFF1-4035-8C5E-5DBCA5B560C1}">
      <dgm:prSet phldrT="[Text]"/>
      <dgm:spPr>
        <a:ln>
          <a:solidFill>
            <a:schemeClr val="accent2">
              <a:lumMod val="60000"/>
              <a:lumOff val="40000"/>
              <a:alpha val="90000"/>
            </a:schemeClr>
          </a:solidFill>
        </a:ln>
      </dgm:spPr>
      <dgm:t>
        <a:bodyPr/>
        <a:lstStyle/>
        <a:p>
          <a:pPr rtl="1"/>
          <a:r>
            <a:rPr lang="fa-IR" b="1">
              <a:cs typeface="Zar" panose="00000400000000000000" pitchFamily="2" charset="-78"/>
            </a:rPr>
            <a:t>اسلام</a:t>
          </a:r>
        </a:p>
      </dgm:t>
    </dgm:pt>
    <dgm:pt modelId="{D51CC10F-4556-4E72-9C27-04BDC9B3D16D}" type="parTrans" cxnId="{44B3D5F7-008C-4D96-A9F7-DFD98E3CDE44}">
      <dgm:prSet/>
      <dgm:spPr/>
      <dgm:t>
        <a:bodyPr/>
        <a:lstStyle/>
        <a:p>
          <a:pPr rtl="1"/>
          <a:endParaRPr lang="fa-IR" b="1">
            <a:cs typeface="Zar" panose="00000400000000000000" pitchFamily="2" charset="-78"/>
          </a:endParaRPr>
        </a:p>
      </dgm:t>
    </dgm:pt>
    <dgm:pt modelId="{F09B5F20-305F-4BF2-B6B2-AC63BF81EE63}" type="sibTrans" cxnId="{44B3D5F7-008C-4D96-A9F7-DFD98E3CDE44}">
      <dgm:prSet/>
      <dgm:spPr/>
      <dgm:t>
        <a:bodyPr/>
        <a:lstStyle/>
        <a:p>
          <a:pPr rtl="1"/>
          <a:endParaRPr lang="fa-IR" b="1">
            <a:cs typeface="Zar" panose="00000400000000000000" pitchFamily="2" charset="-78"/>
          </a:endParaRPr>
        </a:p>
      </dgm:t>
    </dgm:pt>
    <dgm:pt modelId="{AAD72EBB-D8E2-4517-BA18-26C2C7637EC1}">
      <dgm:prSet phldrT="[Text]"/>
      <dgm:spPr/>
      <dgm:t>
        <a:bodyPr/>
        <a:lstStyle/>
        <a:p>
          <a:pPr rtl="1"/>
          <a:r>
            <a:rPr lang="fa-IR" b="1">
              <a:cs typeface="Zar" panose="00000400000000000000" pitchFamily="2" charset="-78"/>
            </a:rPr>
            <a:t>فقه</a:t>
          </a:r>
        </a:p>
      </dgm:t>
    </dgm:pt>
    <dgm:pt modelId="{0268283D-8FC5-43DC-B7A3-56C3656C5604}" type="parTrans" cxnId="{66AF603D-6EC6-4C88-96B0-D5B19CC1D0BF}">
      <dgm:prSet/>
      <dgm:spPr/>
      <dgm:t>
        <a:bodyPr/>
        <a:lstStyle/>
        <a:p>
          <a:pPr rtl="1"/>
          <a:endParaRPr lang="fa-IR" b="1">
            <a:cs typeface="Zar" panose="00000400000000000000" pitchFamily="2" charset="-78"/>
          </a:endParaRPr>
        </a:p>
      </dgm:t>
    </dgm:pt>
    <dgm:pt modelId="{B958036D-A050-4714-AC54-10730F5D19F0}" type="sibTrans" cxnId="{66AF603D-6EC6-4C88-96B0-D5B19CC1D0BF}">
      <dgm:prSet/>
      <dgm:spPr/>
      <dgm:t>
        <a:bodyPr/>
        <a:lstStyle/>
        <a:p>
          <a:pPr rtl="1"/>
          <a:endParaRPr lang="fa-IR" b="1">
            <a:cs typeface="Zar" panose="00000400000000000000" pitchFamily="2" charset="-78"/>
          </a:endParaRPr>
        </a:p>
      </dgm:t>
    </dgm:pt>
    <dgm:pt modelId="{0B6558C8-70D3-4A66-88B7-BE075388AB5C}">
      <dgm:prSet phldrT="[Text]"/>
      <dgm:spPr/>
      <dgm:t>
        <a:bodyPr/>
        <a:lstStyle/>
        <a:p>
          <a:pPr rtl="1"/>
          <a:r>
            <a:rPr lang="fa-IR" b="1">
              <a:cs typeface="Zar" panose="00000400000000000000" pitchFamily="2" charset="-78"/>
            </a:rPr>
            <a:t>اخلاق</a:t>
          </a:r>
        </a:p>
      </dgm:t>
    </dgm:pt>
    <dgm:pt modelId="{662EAA09-1866-4F4E-84E5-66B043810012}" type="parTrans" cxnId="{01DB2170-2D0F-4D16-8360-D6C9801D03AF}">
      <dgm:prSet/>
      <dgm:spPr/>
      <dgm:t>
        <a:bodyPr/>
        <a:lstStyle/>
        <a:p>
          <a:pPr rtl="1"/>
          <a:endParaRPr lang="fa-IR" b="1">
            <a:cs typeface="Zar" panose="00000400000000000000" pitchFamily="2" charset="-78"/>
          </a:endParaRPr>
        </a:p>
      </dgm:t>
    </dgm:pt>
    <dgm:pt modelId="{115AA22A-BA0F-4C1B-B06E-16B5F0CCAEF2}" type="sibTrans" cxnId="{01DB2170-2D0F-4D16-8360-D6C9801D03AF}">
      <dgm:prSet/>
      <dgm:spPr/>
      <dgm:t>
        <a:bodyPr/>
        <a:lstStyle/>
        <a:p>
          <a:pPr rtl="1"/>
          <a:endParaRPr lang="fa-IR" b="1">
            <a:cs typeface="Zar" panose="00000400000000000000" pitchFamily="2" charset="-78"/>
          </a:endParaRPr>
        </a:p>
      </dgm:t>
    </dgm:pt>
    <dgm:pt modelId="{6FA9BCE5-E480-423C-B68A-76969A1A7812}">
      <dgm:prSet phldrT="[Text]"/>
      <dgm:spPr>
        <a:ln>
          <a:solidFill>
            <a:schemeClr val="accent3">
              <a:lumMod val="75000"/>
              <a:alpha val="90000"/>
            </a:schemeClr>
          </a:solidFill>
        </a:ln>
      </dgm:spPr>
      <dgm:t>
        <a:bodyPr/>
        <a:lstStyle/>
        <a:p>
          <a:pPr rtl="1"/>
          <a:r>
            <a:rPr lang="fa-IR" b="1">
              <a:cs typeface="Zar" panose="00000400000000000000" pitchFamily="2" charset="-78"/>
            </a:rPr>
            <a:t>هومَص</a:t>
          </a:r>
        </a:p>
      </dgm:t>
    </dgm:pt>
    <dgm:pt modelId="{63E43762-EF3F-4FBF-A874-E4D524FDCA18}" type="parTrans" cxnId="{B897ECAF-4190-4E36-B279-AC0FA642B07A}">
      <dgm:prSet/>
      <dgm:spPr/>
      <dgm:t>
        <a:bodyPr/>
        <a:lstStyle/>
        <a:p>
          <a:pPr rtl="1"/>
          <a:endParaRPr lang="fa-IR" b="1">
            <a:cs typeface="Zar" panose="00000400000000000000" pitchFamily="2" charset="-78"/>
          </a:endParaRPr>
        </a:p>
      </dgm:t>
    </dgm:pt>
    <dgm:pt modelId="{BBFE7A7D-2F3B-4C50-B29E-FA74E211F558}" type="sibTrans" cxnId="{B897ECAF-4190-4E36-B279-AC0FA642B07A}">
      <dgm:prSet/>
      <dgm:spPr/>
      <dgm:t>
        <a:bodyPr/>
        <a:lstStyle/>
        <a:p>
          <a:pPr rtl="1"/>
          <a:endParaRPr lang="fa-IR" b="1">
            <a:cs typeface="Zar" panose="00000400000000000000" pitchFamily="2" charset="-78"/>
          </a:endParaRPr>
        </a:p>
      </dgm:t>
    </dgm:pt>
    <dgm:pt modelId="{326066AC-1733-48EA-B63E-12410CF3B1C7}">
      <dgm:prSet phldrT="[Text]"/>
      <dgm:spPr/>
      <dgm:t>
        <a:bodyPr/>
        <a:lstStyle/>
        <a:p>
          <a:pPr rtl="1"/>
          <a:r>
            <a:rPr lang="fa-IR" b="1">
              <a:cs typeface="Zar" panose="00000400000000000000" pitchFamily="2" charset="-78"/>
            </a:rPr>
            <a:t>سخت‌افزار</a:t>
          </a:r>
        </a:p>
      </dgm:t>
    </dgm:pt>
    <dgm:pt modelId="{24E50EF2-2217-46A9-9EC4-8D38CAB66F05}" type="parTrans" cxnId="{5326FB49-0379-4FDF-B979-D34D4A98B02D}">
      <dgm:prSet/>
      <dgm:spPr/>
      <dgm:t>
        <a:bodyPr/>
        <a:lstStyle/>
        <a:p>
          <a:pPr rtl="1"/>
          <a:endParaRPr lang="fa-IR" b="1">
            <a:cs typeface="Zar" panose="00000400000000000000" pitchFamily="2" charset="-78"/>
          </a:endParaRPr>
        </a:p>
      </dgm:t>
    </dgm:pt>
    <dgm:pt modelId="{71BE2162-B670-4A9F-8914-E652AD6964BD}" type="sibTrans" cxnId="{5326FB49-0379-4FDF-B979-D34D4A98B02D}">
      <dgm:prSet/>
      <dgm:spPr/>
      <dgm:t>
        <a:bodyPr/>
        <a:lstStyle/>
        <a:p>
          <a:pPr rtl="1"/>
          <a:endParaRPr lang="fa-IR" b="1">
            <a:cs typeface="Zar" panose="00000400000000000000" pitchFamily="2" charset="-78"/>
          </a:endParaRPr>
        </a:p>
      </dgm:t>
    </dgm:pt>
    <dgm:pt modelId="{FA09EC76-EE63-413E-A14C-5F9F50975EDE}">
      <dgm:prSet phldrT="[Text]"/>
      <dgm:spPr/>
      <dgm:t>
        <a:bodyPr/>
        <a:lstStyle/>
        <a:p>
          <a:pPr rtl="1"/>
          <a:r>
            <a:rPr lang="fa-IR" b="1">
              <a:cs typeface="Zar" panose="00000400000000000000" pitchFamily="2" charset="-78"/>
            </a:rPr>
            <a:t>نرم‌افزار</a:t>
          </a:r>
        </a:p>
      </dgm:t>
    </dgm:pt>
    <dgm:pt modelId="{9DF58E99-FA58-4A9D-92D8-2A0EA6339A9C}" type="parTrans" cxnId="{17E09848-86EB-4178-93E7-07F66E9C65A0}">
      <dgm:prSet/>
      <dgm:spPr/>
      <dgm:t>
        <a:bodyPr/>
        <a:lstStyle/>
        <a:p>
          <a:pPr rtl="1"/>
          <a:endParaRPr lang="fa-IR" b="1">
            <a:cs typeface="Zar" panose="00000400000000000000" pitchFamily="2" charset="-78"/>
          </a:endParaRPr>
        </a:p>
      </dgm:t>
    </dgm:pt>
    <dgm:pt modelId="{1C93E2F5-733B-48AA-A62D-A82E5FFBD055}" type="sibTrans" cxnId="{17E09848-86EB-4178-93E7-07F66E9C65A0}">
      <dgm:prSet/>
      <dgm:spPr/>
      <dgm:t>
        <a:bodyPr/>
        <a:lstStyle/>
        <a:p>
          <a:pPr rtl="1"/>
          <a:endParaRPr lang="fa-IR" b="1">
            <a:cs typeface="Zar" panose="00000400000000000000" pitchFamily="2" charset="-78"/>
          </a:endParaRPr>
        </a:p>
      </dgm:t>
    </dgm:pt>
    <dgm:pt modelId="{A3B36E5B-129A-4B26-BCA8-42A2BE3DB98D}">
      <dgm:prSet phldrT="[Text]"/>
      <dgm:spPr/>
      <dgm:t>
        <a:bodyPr/>
        <a:lstStyle/>
        <a:p>
          <a:pPr rtl="1"/>
          <a:r>
            <a:rPr lang="fa-IR" b="1">
              <a:cs typeface="Zar" panose="00000400000000000000" pitchFamily="2" charset="-78"/>
            </a:rPr>
            <a:t>الگوريتم</a:t>
          </a:r>
        </a:p>
      </dgm:t>
    </dgm:pt>
    <dgm:pt modelId="{E5494D6C-1A79-4F7B-B479-856CED200CDA}" type="parTrans" cxnId="{FD24D0B1-DCEA-415E-94D3-FB9E91379650}">
      <dgm:prSet/>
      <dgm:spPr/>
      <dgm:t>
        <a:bodyPr/>
        <a:lstStyle/>
        <a:p>
          <a:pPr rtl="1"/>
          <a:endParaRPr lang="fa-IR" b="1">
            <a:cs typeface="Zar" panose="00000400000000000000" pitchFamily="2" charset="-78"/>
          </a:endParaRPr>
        </a:p>
      </dgm:t>
    </dgm:pt>
    <dgm:pt modelId="{74566806-50BD-4CC0-A56B-E8B35B389CC1}" type="sibTrans" cxnId="{FD24D0B1-DCEA-415E-94D3-FB9E91379650}">
      <dgm:prSet/>
      <dgm:spPr/>
      <dgm:t>
        <a:bodyPr/>
        <a:lstStyle/>
        <a:p>
          <a:pPr rtl="1"/>
          <a:endParaRPr lang="fa-IR" b="1">
            <a:cs typeface="Zar" panose="00000400000000000000" pitchFamily="2" charset="-78"/>
          </a:endParaRPr>
        </a:p>
      </dgm:t>
    </dgm:pt>
    <dgm:pt modelId="{DB75EAA7-4ADA-4786-A62A-3F56EA152987}">
      <dgm:prSet phldrT="[Text]"/>
      <dgm:spPr/>
      <dgm:t>
        <a:bodyPr/>
        <a:lstStyle/>
        <a:p>
          <a:pPr rtl="1"/>
          <a:r>
            <a:rPr lang="fa-IR" b="1">
              <a:cs typeface="Zar" panose="00000400000000000000" pitchFamily="2" charset="-78"/>
            </a:rPr>
            <a:t>هستان‌نگاره</a:t>
          </a:r>
        </a:p>
      </dgm:t>
    </dgm:pt>
    <dgm:pt modelId="{130C9DB4-5DA3-47AC-838E-7AD0D9E6B187}" type="parTrans" cxnId="{2E1B2F3D-0499-4B27-A7FA-290041624B61}">
      <dgm:prSet/>
      <dgm:spPr/>
      <dgm:t>
        <a:bodyPr/>
        <a:lstStyle/>
        <a:p>
          <a:pPr rtl="1"/>
          <a:endParaRPr lang="fa-IR" b="1">
            <a:cs typeface="Zar" panose="00000400000000000000" pitchFamily="2" charset="-78"/>
          </a:endParaRPr>
        </a:p>
      </dgm:t>
    </dgm:pt>
    <dgm:pt modelId="{7DEF45AB-824C-4FE3-BF32-E285A4AFDA73}" type="sibTrans" cxnId="{2E1B2F3D-0499-4B27-A7FA-290041624B61}">
      <dgm:prSet/>
      <dgm:spPr/>
      <dgm:t>
        <a:bodyPr/>
        <a:lstStyle/>
        <a:p>
          <a:pPr rtl="1"/>
          <a:endParaRPr lang="fa-IR" b="1">
            <a:cs typeface="Zar" panose="00000400000000000000" pitchFamily="2" charset="-78"/>
          </a:endParaRPr>
        </a:p>
      </dgm:t>
    </dgm:pt>
    <dgm:pt modelId="{B7643511-822F-4D44-BDF0-2C8287E2B363}">
      <dgm:prSet phldrT="[Text]"/>
      <dgm:spPr/>
      <dgm:t>
        <a:bodyPr/>
        <a:lstStyle/>
        <a:p>
          <a:pPr rtl="1"/>
          <a:r>
            <a:rPr lang="fa-IR" b="1">
              <a:cs typeface="Zar" panose="00000400000000000000" pitchFamily="2" charset="-78"/>
            </a:rPr>
            <a:t>عقايد</a:t>
          </a:r>
        </a:p>
      </dgm:t>
    </dgm:pt>
    <dgm:pt modelId="{734E19CD-2D3A-41FD-A0C9-4DFCB187EFA4}" type="parTrans" cxnId="{628F16F1-2F29-4C9D-9E23-FE11C4D678C9}">
      <dgm:prSet/>
      <dgm:spPr/>
    </dgm:pt>
    <dgm:pt modelId="{B4C80A04-0B4F-4B3D-AA61-D8689992C559}" type="sibTrans" cxnId="{628F16F1-2F29-4C9D-9E23-FE11C4D678C9}">
      <dgm:prSet/>
      <dgm:spPr/>
    </dgm:pt>
    <dgm:pt modelId="{BC0B0DBA-9281-46E1-A599-5F9F60F2D638}" type="pres">
      <dgm:prSet presAssocID="{53B4E828-79CC-4925-AF1C-0D5C6FBCBC57}" presName="outerComposite" presStyleCnt="0">
        <dgm:presLayoutVars>
          <dgm:chMax val="2"/>
          <dgm:animLvl val="lvl"/>
          <dgm:resizeHandles val="exact"/>
        </dgm:presLayoutVars>
      </dgm:prSet>
      <dgm:spPr/>
    </dgm:pt>
    <dgm:pt modelId="{27B1276F-EC00-42D4-8C65-7BA9C092903A}" type="pres">
      <dgm:prSet presAssocID="{53B4E828-79CC-4925-AF1C-0D5C6FBCBC57}" presName="dummyMaxCanvas" presStyleCnt="0"/>
      <dgm:spPr/>
    </dgm:pt>
    <dgm:pt modelId="{3A702845-742F-4F2C-8EC2-F70874E711E1}" type="pres">
      <dgm:prSet presAssocID="{53B4E828-79CC-4925-AF1C-0D5C6FBCBC57}" presName="parentComposite" presStyleCnt="0"/>
      <dgm:spPr/>
    </dgm:pt>
    <dgm:pt modelId="{796CCD40-4E28-4285-BF45-2DCE937C8D21}" type="pres">
      <dgm:prSet presAssocID="{53B4E828-79CC-4925-AF1C-0D5C6FBCBC57}" presName="parent1" presStyleLbl="alignAccFollowNode1" presStyleIdx="0" presStyleCnt="4">
        <dgm:presLayoutVars>
          <dgm:chMax val="4"/>
        </dgm:presLayoutVars>
      </dgm:prSet>
      <dgm:spPr/>
    </dgm:pt>
    <dgm:pt modelId="{3638CB93-ED6E-4CCD-A01B-E46E968D7F3A}" type="pres">
      <dgm:prSet presAssocID="{53B4E828-79CC-4925-AF1C-0D5C6FBCBC57}" presName="parent2" presStyleLbl="alignAccFollowNode1" presStyleIdx="1" presStyleCnt="4">
        <dgm:presLayoutVars>
          <dgm:chMax val="4"/>
        </dgm:presLayoutVars>
      </dgm:prSet>
      <dgm:spPr/>
    </dgm:pt>
    <dgm:pt modelId="{4AA39D99-5ADC-4C7D-BCEE-4A06A0BB63D0}" type="pres">
      <dgm:prSet presAssocID="{53B4E828-79CC-4925-AF1C-0D5C6FBCBC57}" presName="childrenComposite" presStyleCnt="0"/>
      <dgm:spPr/>
    </dgm:pt>
    <dgm:pt modelId="{7BE43D90-FFF2-4965-99EB-44A578C399B9}" type="pres">
      <dgm:prSet presAssocID="{53B4E828-79CC-4925-AF1C-0D5C6FBCBC57}" presName="dummyMaxCanvas_ChildArea" presStyleCnt="0"/>
      <dgm:spPr/>
    </dgm:pt>
    <dgm:pt modelId="{84FB5D1B-A588-42F6-8644-691A61BEADEA}" type="pres">
      <dgm:prSet presAssocID="{53B4E828-79CC-4925-AF1C-0D5C6FBCBC57}" presName="fulcrum" presStyleLbl="alignAccFollowNode1" presStyleIdx="2" presStyleCnt="4"/>
      <dgm:spPr>
        <a:solidFill>
          <a:schemeClr val="accent2">
            <a:lumMod val="75000"/>
            <a:alpha val="90000"/>
          </a:schemeClr>
        </a:solidFill>
      </dgm:spPr>
    </dgm:pt>
    <dgm:pt modelId="{3DEC1BA0-37B4-44C8-8467-F0B5F68FD588}" type="pres">
      <dgm:prSet presAssocID="{53B4E828-79CC-4925-AF1C-0D5C6FBCBC57}" presName="balance_34" presStyleLbl="alignAccFollowNode1" presStyleIdx="3" presStyleCnt="4">
        <dgm:presLayoutVars>
          <dgm:bulletEnabled val="1"/>
        </dgm:presLayoutVars>
      </dgm:prSet>
      <dgm:spPr/>
    </dgm:pt>
    <dgm:pt modelId="{6B448859-1C70-4A34-B882-059F2CEAA1EA}" type="pres">
      <dgm:prSet presAssocID="{53B4E828-79CC-4925-AF1C-0D5C6FBCBC57}" presName="right_34_1" presStyleLbl="node1" presStyleIdx="0" presStyleCnt="7">
        <dgm:presLayoutVars>
          <dgm:bulletEnabled val="1"/>
        </dgm:presLayoutVars>
      </dgm:prSet>
      <dgm:spPr/>
    </dgm:pt>
    <dgm:pt modelId="{1D3BAA89-B9D5-4A1B-BEAA-54DD68D9B135}" type="pres">
      <dgm:prSet presAssocID="{53B4E828-79CC-4925-AF1C-0D5C6FBCBC57}" presName="right_34_2" presStyleLbl="node1" presStyleIdx="1" presStyleCnt="7">
        <dgm:presLayoutVars>
          <dgm:bulletEnabled val="1"/>
        </dgm:presLayoutVars>
      </dgm:prSet>
      <dgm:spPr/>
    </dgm:pt>
    <dgm:pt modelId="{2CB8A04D-6CA7-45D9-AA05-B7A208F73FDC}" type="pres">
      <dgm:prSet presAssocID="{53B4E828-79CC-4925-AF1C-0D5C6FBCBC57}" presName="right_34_3" presStyleLbl="node1" presStyleIdx="2" presStyleCnt="7">
        <dgm:presLayoutVars>
          <dgm:bulletEnabled val="1"/>
        </dgm:presLayoutVars>
      </dgm:prSet>
      <dgm:spPr/>
    </dgm:pt>
    <dgm:pt modelId="{5AC53851-1B63-413D-89A5-11D0B7216C3A}" type="pres">
      <dgm:prSet presAssocID="{53B4E828-79CC-4925-AF1C-0D5C6FBCBC57}" presName="right_34_4" presStyleLbl="node1" presStyleIdx="3" presStyleCnt="7">
        <dgm:presLayoutVars>
          <dgm:bulletEnabled val="1"/>
        </dgm:presLayoutVars>
      </dgm:prSet>
      <dgm:spPr/>
    </dgm:pt>
    <dgm:pt modelId="{153F2FA4-E92B-45DA-BD88-0CB7D1F53039}" type="pres">
      <dgm:prSet presAssocID="{53B4E828-79CC-4925-AF1C-0D5C6FBCBC57}" presName="left_34_1" presStyleLbl="node1" presStyleIdx="4" presStyleCnt="7">
        <dgm:presLayoutVars>
          <dgm:bulletEnabled val="1"/>
        </dgm:presLayoutVars>
      </dgm:prSet>
      <dgm:spPr/>
    </dgm:pt>
    <dgm:pt modelId="{02793F4F-758D-4A83-80C2-175C5FF8A878}" type="pres">
      <dgm:prSet presAssocID="{53B4E828-79CC-4925-AF1C-0D5C6FBCBC57}" presName="left_34_2" presStyleLbl="node1" presStyleIdx="5" presStyleCnt="7">
        <dgm:presLayoutVars>
          <dgm:bulletEnabled val="1"/>
        </dgm:presLayoutVars>
      </dgm:prSet>
      <dgm:spPr/>
    </dgm:pt>
    <dgm:pt modelId="{A8B1DA55-0211-49C9-A7F7-0A5C4F8DC94F}" type="pres">
      <dgm:prSet presAssocID="{53B4E828-79CC-4925-AF1C-0D5C6FBCBC57}" presName="left_34_3" presStyleLbl="node1" presStyleIdx="6" presStyleCnt="7">
        <dgm:presLayoutVars>
          <dgm:bulletEnabled val="1"/>
        </dgm:presLayoutVars>
      </dgm:prSet>
      <dgm:spPr/>
    </dgm:pt>
  </dgm:ptLst>
  <dgm:cxnLst>
    <dgm:cxn modelId="{288A6C31-EFEE-4BBD-BBAE-78831DC1CC11}" type="presOf" srcId="{AAD72EBB-D8E2-4517-BA18-26C2C7637EC1}" destId="{02793F4F-758D-4A83-80C2-175C5FF8A878}" srcOrd="0" destOrd="0" presId="urn:microsoft.com/office/officeart/2005/8/layout/balance1"/>
    <dgm:cxn modelId="{2E1B2F3D-0499-4B27-A7FA-290041624B61}" srcId="{6FA9BCE5-E480-423C-B68A-76969A1A7812}" destId="{DB75EAA7-4ADA-4786-A62A-3F56EA152987}" srcOrd="3" destOrd="0" parTransId="{130C9DB4-5DA3-47AC-838E-7AD0D9E6B187}" sibTransId="{7DEF45AB-824C-4FE3-BF32-E285A4AFDA73}"/>
    <dgm:cxn modelId="{66AF603D-6EC6-4C88-96B0-D5B19CC1D0BF}" srcId="{D8FA9E70-EFF1-4035-8C5E-5DBCA5B560C1}" destId="{AAD72EBB-D8E2-4517-BA18-26C2C7637EC1}" srcOrd="1" destOrd="0" parTransId="{0268283D-8FC5-43DC-B7A3-56C3656C5604}" sibTransId="{B958036D-A050-4714-AC54-10730F5D19F0}"/>
    <dgm:cxn modelId="{17E09848-86EB-4178-93E7-07F66E9C65A0}" srcId="{6FA9BCE5-E480-423C-B68A-76969A1A7812}" destId="{FA09EC76-EE63-413E-A14C-5F9F50975EDE}" srcOrd="1" destOrd="0" parTransId="{9DF58E99-FA58-4A9D-92D8-2A0EA6339A9C}" sibTransId="{1C93E2F5-733B-48AA-A62D-A82E5FFBD055}"/>
    <dgm:cxn modelId="{5326FB49-0379-4FDF-B979-D34D4A98B02D}" srcId="{6FA9BCE5-E480-423C-B68A-76969A1A7812}" destId="{326066AC-1733-48EA-B63E-12410CF3B1C7}" srcOrd="0" destOrd="0" parTransId="{24E50EF2-2217-46A9-9EC4-8D38CAB66F05}" sibTransId="{71BE2162-B670-4A9F-8914-E652AD6964BD}"/>
    <dgm:cxn modelId="{01DB2170-2D0F-4D16-8360-D6C9801D03AF}" srcId="{D8FA9E70-EFF1-4035-8C5E-5DBCA5B560C1}" destId="{0B6558C8-70D3-4A66-88B7-BE075388AB5C}" srcOrd="2" destOrd="0" parTransId="{662EAA09-1866-4F4E-84E5-66B043810012}" sibTransId="{115AA22A-BA0F-4C1B-B06E-16B5F0CCAEF2}"/>
    <dgm:cxn modelId="{6C886287-76E4-4524-9695-C8E65EDA1F6B}" type="presOf" srcId="{FA09EC76-EE63-413E-A14C-5F9F50975EDE}" destId="{1D3BAA89-B9D5-4A1B-BEAA-54DD68D9B135}" srcOrd="0" destOrd="0" presId="urn:microsoft.com/office/officeart/2005/8/layout/balance1"/>
    <dgm:cxn modelId="{8194328B-15A3-4935-A574-789FBBEF3663}" type="presOf" srcId="{DB75EAA7-4ADA-4786-A62A-3F56EA152987}" destId="{5AC53851-1B63-413D-89A5-11D0B7216C3A}" srcOrd="0" destOrd="0" presId="urn:microsoft.com/office/officeart/2005/8/layout/balance1"/>
    <dgm:cxn modelId="{594C3799-2ECA-4AC0-A2FB-42BAD10D44BB}" type="presOf" srcId="{326066AC-1733-48EA-B63E-12410CF3B1C7}" destId="{6B448859-1C70-4A34-B882-059F2CEAA1EA}" srcOrd="0" destOrd="0" presId="urn:microsoft.com/office/officeart/2005/8/layout/balance1"/>
    <dgm:cxn modelId="{5AA1849E-B137-4780-8A73-52E7CE29F7AC}" type="presOf" srcId="{B7643511-822F-4D44-BDF0-2C8287E2B363}" destId="{153F2FA4-E92B-45DA-BD88-0CB7D1F53039}" srcOrd="0" destOrd="0" presId="urn:microsoft.com/office/officeart/2005/8/layout/balance1"/>
    <dgm:cxn modelId="{20C5E3A8-0DF9-436B-B51A-3BFC5932FB73}" type="presOf" srcId="{0B6558C8-70D3-4A66-88B7-BE075388AB5C}" destId="{A8B1DA55-0211-49C9-A7F7-0A5C4F8DC94F}" srcOrd="0" destOrd="0" presId="urn:microsoft.com/office/officeart/2005/8/layout/balance1"/>
    <dgm:cxn modelId="{77E40DAD-2789-4F4F-A1EC-44BB034EB75F}" type="presOf" srcId="{6FA9BCE5-E480-423C-B68A-76969A1A7812}" destId="{3638CB93-ED6E-4CCD-A01B-E46E968D7F3A}" srcOrd="0" destOrd="0" presId="urn:microsoft.com/office/officeart/2005/8/layout/balance1"/>
    <dgm:cxn modelId="{B897ECAF-4190-4E36-B279-AC0FA642B07A}" srcId="{53B4E828-79CC-4925-AF1C-0D5C6FBCBC57}" destId="{6FA9BCE5-E480-423C-B68A-76969A1A7812}" srcOrd="1" destOrd="0" parTransId="{63E43762-EF3F-4FBF-A874-E4D524FDCA18}" sibTransId="{BBFE7A7D-2F3B-4C50-B29E-FA74E211F558}"/>
    <dgm:cxn modelId="{FD24D0B1-DCEA-415E-94D3-FB9E91379650}" srcId="{6FA9BCE5-E480-423C-B68A-76969A1A7812}" destId="{A3B36E5B-129A-4B26-BCA8-42A2BE3DB98D}" srcOrd="2" destOrd="0" parTransId="{E5494D6C-1A79-4F7B-B479-856CED200CDA}" sibTransId="{74566806-50BD-4CC0-A56B-E8B35B389CC1}"/>
    <dgm:cxn modelId="{B24255CA-2640-4979-8E59-FDD14C42F17A}" type="presOf" srcId="{A3B36E5B-129A-4B26-BCA8-42A2BE3DB98D}" destId="{2CB8A04D-6CA7-45D9-AA05-B7A208F73FDC}" srcOrd="0" destOrd="0" presId="urn:microsoft.com/office/officeart/2005/8/layout/balance1"/>
    <dgm:cxn modelId="{349950DE-F32D-4E08-B26D-AD9F1510B497}" type="presOf" srcId="{53B4E828-79CC-4925-AF1C-0D5C6FBCBC57}" destId="{BC0B0DBA-9281-46E1-A599-5F9F60F2D638}" srcOrd="0" destOrd="0" presId="urn:microsoft.com/office/officeart/2005/8/layout/balance1"/>
    <dgm:cxn modelId="{E780C0E4-120F-43B4-851E-1975569BF957}" type="presOf" srcId="{D8FA9E70-EFF1-4035-8C5E-5DBCA5B560C1}" destId="{796CCD40-4E28-4285-BF45-2DCE937C8D21}" srcOrd="0" destOrd="0" presId="urn:microsoft.com/office/officeart/2005/8/layout/balance1"/>
    <dgm:cxn modelId="{628F16F1-2F29-4C9D-9E23-FE11C4D678C9}" srcId="{D8FA9E70-EFF1-4035-8C5E-5DBCA5B560C1}" destId="{B7643511-822F-4D44-BDF0-2C8287E2B363}" srcOrd="0" destOrd="0" parTransId="{734E19CD-2D3A-41FD-A0C9-4DFCB187EFA4}" sibTransId="{B4C80A04-0B4F-4B3D-AA61-D8689992C559}"/>
    <dgm:cxn modelId="{44B3D5F7-008C-4D96-A9F7-DFD98E3CDE44}" srcId="{53B4E828-79CC-4925-AF1C-0D5C6FBCBC57}" destId="{D8FA9E70-EFF1-4035-8C5E-5DBCA5B560C1}" srcOrd="0" destOrd="0" parTransId="{D51CC10F-4556-4E72-9C27-04BDC9B3D16D}" sibTransId="{F09B5F20-305F-4BF2-B6B2-AC63BF81EE63}"/>
    <dgm:cxn modelId="{F7CB2E3D-9F58-43E9-9D41-7EA56E9A11F0}" type="presParOf" srcId="{BC0B0DBA-9281-46E1-A599-5F9F60F2D638}" destId="{27B1276F-EC00-42D4-8C65-7BA9C092903A}" srcOrd="0" destOrd="0" presId="urn:microsoft.com/office/officeart/2005/8/layout/balance1"/>
    <dgm:cxn modelId="{8D930A3E-1CA5-4E22-AC93-73015952B21B}" type="presParOf" srcId="{BC0B0DBA-9281-46E1-A599-5F9F60F2D638}" destId="{3A702845-742F-4F2C-8EC2-F70874E711E1}" srcOrd="1" destOrd="0" presId="urn:microsoft.com/office/officeart/2005/8/layout/balance1"/>
    <dgm:cxn modelId="{463221AD-1D86-4060-95C8-7E74F6DB3150}" type="presParOf" srcId="{3A702845-742F-4F2C-8EC2-F70874E711E1}" destId="{796CCD40-4E28-4285-BF45-2DCE937C8D21}" srcOrd="0" destOrd="0" presId="urn:microsoft.com/office/officeart/2005/8/layout/balance1"/>
    <dgm:cxn modelId="{110B4E9D-1AE1-4C6C-927A-D6DCFCF3EE45}" type="presParOf" srcId="{3A702845-742F-4F2C-8EC2-F70874E711E1}" destId="{3638CB93-ED6E-4CCD-A01B-E46E968D7F3A}" srcOrd="1" destOrd="0" presId="urn:microsoft.com/office/officeart/2005/8/layout/balance1"/>
    <dgm:cxn modelId="{6B984432-2A1B-4AD7-A72F-7246C2AA8374}" type="presParOf" srcId="{BC0B0DBA-9281-46E1-A599-5F9F60F2D638}" destId="{4AA39D99-5ADC-4C7D-BCEE-4A06A0BB63D0}" srcOrd="2" destOrd="0" presId="urn:microsoft.com/office/officeart/2005/8/layout/balance1"/>
    <dgm:cxn modelId="{4D0228D0-E7AD-4A16-9B48-5DECEE8846AF}" type="presParOf" srcId="{4AA39D99-5ADC-4C7D-BCEE-4A06A0BB63D0}" destId="{7BE43D90-FFF2-4965-99EB-44A578C399B9}" srcOrd="0" destOrd="0" presId="urn:microsoft.com/office/officeart/2005/8/layout/balance1"/>
    <dgm:cxn modelId="{F6DE146F-DD51-44F4-8654-D25196995DAD}" type="presParOf" srcId="{4AA39D99-5ADC-4C7D-BCEE-4A06A0BB63D0}" destId="{84FB5D1B-A588-42F6-8644-691A61BEADEA}" srcOrd="1" destOrd="0" presId="urn:microsoft.com/office/officeart/2005/8/layout/balance1"/>
    <dgm:cxn modelId="{BE5EF4DE-B9CC-4430-A606-4E9331F3DFA7}" type="presParOf" srcId="{4AA39D99-5ADC-4C7D-BCEE-4A06A0BB63D0}" destId="{3DEC1BA0-37B4-44C8-8467-F0B5F68FD588}" srcOrd="2" destOrd="0" presId="urn:microsoft.com/office/officeart/2005/8/layout/balance1"/>
    <dgm:cxn modelId="{60DD12FF-5304-4341-A30D-FD4272DB5A63}" type="presParOf" srcId="{4AA39D99-5ADC-4C7D-BCEE-4A06A0BB63D0}" destId="{6B448859-1C70-4A34-B882-059F2CEAA1EA}" srcOrd="3" destOrd="0" presId="urn:microsoft.com/office/officeart/2005/8/layout/balance1"/>
    <dgm:cxn modelId="{936B5C7C-8EE5-419B-9C68-2E2C4C27D143}" type="presParOf" srcId="{4AA39D99-5ADC-4C7D-BCEE-4A06A0BB63D0}" destId="{1D3BAA89-B9D5-4A1B-BEAA-54DD68D9B135}" srcOrd="4" destOrd="0" presId="urn:microsoft.com/office/officeart/2005/8/layout/balance1"/>
    <dgm:cxn modelId="{6D63E70A-0346-4760-BB25-6DD4B8B5E6D6}" type="presParOf" srcId="{4AA39D99-5ADC-4C7D-BCEE-4A06A0BB63D0}" destId="{2CB8A04D-6CA7-45D9-AA05-B7A208F73FDC}" srcOrd="5" destOrd="0" presId="urn:microsoft.com/office/officeart/2005/8/layout/balance1"/>
    <dgm:cxn modelId="{013FA373-5E64-4F91-BF5E-5964A77FB46E}" type="presParOf" srcId="{4AA39D99-5ADC-4C7D-BCEE-4A06A0BB63D0}" destId="{5AC53851-1B63-413D-89A5-11D0B7216C3A}" srcOrd="6" destOrd="0" presId="urn:microsoft.com/office/officeart/2005/8/layout/balance1"/>
    <dgm:cxn modelId="{073E6972-AA42-48B8-9CA9-9D2E4C1B15F5}" type="presParOf" srcId="{4AA39D99-5ADC-4C7D-BCEE-4A06A0BB63D0}" destId="{153F2FA4-E92B-45DA-BD88-0CB7D1F53039}" srcOrd="7" destOrd="0" presId="urn:microsoft.com/office/officeart/2005/8/layout/balance1"/>
    <dgm:cxn modelId="{EA656733-DE1D-4A12-BD17-0552C43DFBC6}" type="presParOf" srcId="{4AA39D99-5ADC-4C7D-BCEE-4A06A0BB63D0}" destId="{02793F4F-758D-4A83-80C2-175C5FF8A878}" srcOrd="8" destOrd="0" presId="urn:microsoft.com/office/officeart/2005/8/layout/balance1"/>
    <dgm:cxn modelId="{F03A0743-3623-4DAA-B06D-F519FCA93460}" type="presParOf" srcId="{4AA39D99-5ADC-4C7D-BCEE-4A06A0BB63D0}" destId="{A8B1DA55-0211-49C9-A7F7-0A5C4F8DC94F}" srcOrd="9" destOrd="0" presId="urn:microsoft.com/office/officeart/2005/8/layout/balanc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C44726E-368E-4B59-9C6B-ACEA536E23A6}"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pPr rtl="1"/>
          <a:endParaRPr lang="fa-IR"/>
        </a:p>
      </dgm:t>
    </dgm:pt>
    <dgm:pt modelId="{A434A10B-0820-4A04-9935-DAEF73A6F06C}">
      <dgm:prSet phldrT="[Text]"/>
      <dgm:spPr/>
      <dgm:t>
        <a:bodyPr/>
        <a:lstStyle/>
        <a:p>
          <a:pPr rtl="1"/>
          <a:r>
            <a:rPr lang="fa-IR" b="1">
              <a:cs typeface="Zar" panose="00000400000000000000" pitchFamily="2" charset="-78"/>
            </a:rPr>
            <a:t>اول</a:t>
          </a:r>
        </a:p>
      </dgm:t>
    </dgm:pt>
    <dgm:pt modelId="{B685BBDB-BFC4-486B-8AD8-65023C6FE022}" type="parTrans" cxnId="{165D96BD-0F24-4E5B-8201-456B69583E1D}">
      <dgm:prSet/>
      <dgm:spPr/>
      <dgm:t>
        <a:bodyPr/>
        <a:lstStyle/>
        <a:p>
          <a:pPr rtl="1"/>
          <a:endParaRPr lang="fa-IR" b="1">
            <a:cs typeface="Zar" panose="00000400000000000000" pitchFamily="2" charset="-78"/>
          </a:endParaRPr>
        </a:p>
      </dgm:t>
    </dgm:pt>
    <dgm:pt modelId="{691C1938-00A5-4966-8387-FDC6D531BE48}" type="sibTrans" cxnId="{165D96BD-0F24-4E5B-8201-456B69583E1D}">
      <dgm:prSet/>
      <dgm:spPr/>
      <dgm:t>
        <a:bodyPr/>
        <a:lstStyle/>
        <a:p>
          <a:pPr rtl="1"/>
          <a:endParaRPr lang="fa-IR" b="1">
            <a:cs typeface="Zar" panose="00000400000000000000" pitchFamily="2" charset="-78"/>
          </a:endParaRPr>
        </a:p>
      </dgm:t>
    </dgm:pt>
    <dgm:pt modelId="{4DC48CC4-BE24-4210-B324-2EDB44BC6E50}">
      <dgm:prSet phldrT="[Text]" custT="1"/>
      <dgm:spPr/>
      <dgm:t>
        <a:bodyPr/>
        <a:lstStyle/>
        <a:p>
          <a:pPr rtl="1"/>
          <a:r>
            <a:rPr lang="fa-IR" sz="1200" b="1">
              <a:solidFill>
                <a:srgbClr val="00B0F0"/>
              </a:solidFill>
              <a:cs typeface="Zar" panose="00000400000000000000" pitchFamily="2" charset="-78"/>
            </a:rPr>
            <a:t>جمع‌آوري نظريات</a:t>
          </a:r>
        </a:p>
      </dgm:t>
    </dgm:pt>
    <dgm:pt modelId="{6B17DE2D-4BE7-44FE-9A18-756AA57E887A}" type="parTrans" cxnId="{C17CA6AA-E92F-4DB5-8758-038DAB5A9386}">
      <dgm:prSet/>
      <dgm:spPr/>
      <dgm:t>
        <a:bodyPr/>
        <a:lstStyle/>
        <a:p>
          <a:pPr rtl="1"/>
          <a:endParaRPr lang="fa-IR" b="1">
            <a:cs typeface="Zar" panose="00000400000000000000" pitchFamily="2" charset="-78"/>
          </a:endParaRPr>
        </a:p>
      </dgm:t>
    </dgm:pt>
    <dgm:pt modelId="{1CB73EC6-2EFD-4432-9347-FD2132A74EF7}" type="sibTrans" cxnId="{C17CA6AA-E92F-4DB5-8758-038DAB5A9386}">
      <dgm:prSet/>
      <dgm:spPr/>
      <dgm:t>
        <a:bodyPr/>
        <a:lstStyle/>
        <a:p>
          <a:pPr rtl="1"/>
          <a:endParaRPr lang="fa-IR" b="1">
            <a:cs typeface="Zar" panose="00000400000000000000" pitchFamily="2" charset="-78"/>
          </a:endParaRPr>
        </a:p>
      </dgm:t>
    </dgm:pt>
    <dgm:pt modelId="{0E853BA7-2AAC-4F68-B45F-FA31A4451C8F}">
      <dgm:prSet phldrT="[Text]"/>
      <dgm:spPr/>
      <dgm:t>
        <a:bodyPr/>
        <a:lstStyle/>
        <a:p>
          <a:pPr rtl="1"/>
          <a:r>
            <a:rPr lang="fa-IR" b="1">
              <a:cs typeface="Zar" panose="00000400000000000000" pitchFamily="2" charset="-78"/>
            </a:rPr>
            <a:t>دوم</a:t>
          </a:r>
        </a:p>
      </dgm:t>
    </dgm:pt>
    <dgm:pt modelId="{EA10522C-9459-4298-A1D6-E4A017C1C62B}" type="parTrans" cxnId="{8244E0DB-9044-4F1E-AAA7-BDD6CA446A27}">
      <dgm:prSet/>
      <dgm:spPr/>
      <dgm:t>
        <a:bodyPr/>
        <a:lstStyle/>
        <a:p>
          <a:pPr rtl="1"/>
          <a:endParaRPr lang="fa-IR" b="1">
            <a:cs typeface="Zar" panose="00000400000000000000" pitchFamily="2" charset="-78"/>
          </a:endParaRPr>
        </a:p>
      </dgm:t>
    </dgm:pt>
    <dgm:pt modelId="{11E5F05C-AF68-493A-A605-CA1CBB13C73A}" type="sibTrans" cxnId="{8244E0DB-9044-4F1E-AAA7-BDD6CA446A27}">
      <dgm:prSet/>
      <dgm:spPr/>
      <dgm:t>
        <a:bodyPr/>
        <a:lstStyle/>
        <a:p>
          <a:pPr rtl="1"/>
          <a:endParaRPr lang="fa-IR" b="1">
            <a:cs typeface="Zar" panose="00000400000000000000" pitchFamily="2" charset="-78"/>
          </a:endParaRPr>
        </a:p>
      </dgm:t>
    </dgm:pt>
    <dgm:pt modelId="{C0E6D00A-B989-4E86-97E3-3005B6BA0497}">
      <dgm:prSet phldrT="[Text]" custT="1"/>
      <dgm:spPr/>
      <dgm:t>
        <a:bodyPr/>
        <a:lstStyle/>
        <a:p>
          <a:pPr rtl="1"/>
          <a:r>
            <a:rPr lang="fa-IR" sz="1200" b="1">
              <a:solidFill>
                <a:srgbClr val="00B050"/>
              </a:solidFill>
              <a:cs typeface="Zar" panose="00000400000000000000" pitchFamily="2" charset="-78"/>
            </a:rPr>
            <a:t>دستيابي به نظريه پايه</a:t>
          </a:r>
        </a:p>
      </dgm:t>
    </dgm:pt>
    <dgm:pt modelId="{B416C60A-08A9-4713-8E6F-E742BBF965C0}" type="parTrans" cxnId="{F6540393-02F8-43CD-883B-8E44CC0A4A5C}">
      <dgm:prSet/>
      <dgm:spPr/>
      <dgm:t>
        <a:bodyPr/>
        <a:lstStyle/>
        <a:p>
          <a:pPr rtl="1"/>
          <a:endParaRPr lang="fa-IR" b="1">
            <a:cs typeface="Zar" panose="00000400000000000000" pitchFamily="2" charset="-78"/>
          </a:endParaRPr>
        </a:p>
      </dgm:t>
    </dgm:pt>
    <dgm:pt modelId="{2DF5BF37-14E4-43F7-A301-61BF5D7F56C9}" type="sibTrans" cxnId="{F6540393-02F8-43CD-883B-8E44CC0A4A5C}">
      <dgm:prSet/>
      <dgm:spPr/>
      <dgm:t>
        <a:bodyPr/>
        <a:lstStyle/>
        <a:p>
          <a:pPr rtl="1"/>
          <a:endParaRPr lang="fa-IR" b="1">
            <a:cs typeface="Zar" panose="00000400000000000000" pitchFamily="2" charset="-78"/>
          </a:endParaRPr>
        </a:p>
      </dgm:t>
    </dgm:pt>
    <dgm:pt modelId="{B20A9DE5-82DA-48DC-8975-CEBF70382E6E}">
      <dgm:prSet phldrT="[Text]"/>
      <dgm:spPr/>
      <dgm:t>
        <a:bodyPr/>
        <a:lstStyle/>
        <a:p>
          <a:pPr rtl="1"/>
          <a:r>
            <a:rPr lang="fa-IR" b="1">
              <a:cs typeface="Zar" panose="00000400000000000000" pitchFamily="2" charset="-78"/>
            </a:rPr>
            <a:t>سوم</a:t>
          </a:r>
        </a:p>
      </dgm:t>
    </dgm:pt>
    <dgm:pt modelId="{B6BB1BB5-D809-47F7-8B84-7BFCFAECD557}" type="parTrans" cxnId="{861053BE-F950-40CD-BB17-70D14838F78A}">
      <dgm:prSet/>
      <dgm:spPr/>
      <dgm:t>
        <a:bodyPr/>
        <a:lstStyle/>
        <a:p>
          <a:pPr rtl="1"/>
          <a:endParaRPr lang="fa-IR" b="1">
            <a:cs typeface="Zar" panose="00000400000000000000" pitchFamily="2" charset="-78"/>
          </a:endParaRPr>
        </a:p>
      </dgm:t>
    </dgm:pt>
    <dgm:pt modelId="{A646D1F5-C5BA-4A8D-9657-702361A49646}" type="sibTrans" cxnId="{861053BE-F950-40CD-BB17-70D14838F78A}">
      <dgm:prSet/>
      <dgm:spPr/>
      <dgm:t>
        <a:bodyPr/>
        <a:lstStyle/>
        <a:p>
          <a:pPr rtl="1"/>
          <a:endParaRPr lang="fa-IR" b="1">
            <a:cs typeface="Zar" panose="00000400000000000000" pitchFamily="2" charset="-78"/>
          </a:endParaRPr>
        </a:p>
      </dgm:t>
    </dgm:pt>
    <dgm:pt modelId="{18BB1BC4-ED78-43DA-A44D-A396D60BFF14}">
      <dgm:prSet phldrT="[Text]" custT="1"/>
      <dgm:spPr/>
      <dgm:t>
        <a:bodyPr/>
        <a:lstStyle/>
        <a:p>
          <a:pPr rtl="1"/>
          <a:r>
            <a:rPr lang="fa-IR" sz="1200" b="1">
              <a:solidFill>
                <a:srgbClr val="92D050"/>
              </a:solidFill>
              <a:cs typeface="Zar" panose="00000400000000000000" pitchFamily="2" charset="-78"/>
            </a:rPr>
            <a:t>ترويج نظريه پايه</a:t>
          </a:r>
        </a:p>
      </dgm:t>
    </dgm:pt>
    <dgm:pt modelId="{9166547F-F140-4BFE-BCFE-DD507456974B}" type="parTrans" cxnId="{629B4562-B66B-43B7-BFAE-C24EB47FD68C}">
      <dgm:prSet/>
      <dgm:spPr/>
      <dgm:t>
        <a:bodyPr/>
        <a:lstStyle/>
        <a:p>
          <a:pPr rtl="1"/>
          <a:endParaRPr lang="fa-IR" b="1">
            <a:cs typeface="Zar" panose="00000400000000000000" pitchFamily="2" charset="-78"/>
          </a:endParaRPr>
        </a:p>
      </dgm:t>
    </dgm:pt>
    <dgm:pt modelId="{EBC04204-E0E4-4776-BAC7-AE3586D072BB}" type="sibTrans" cxnId="{629B4562-B66B-43B7-BFAE-C24EB47FD68C}">
      <dgm:prSet/>
      <dgm:spPr/>
      <dgm:t>
        <a:bodyPr/>
        <a:lstStyle/>
        <a:p>
          <a:pPr rtl="1"/>
          <a:endParaRPr lang="fa-IR" b="1">
            <a:cs typeface="Zar" panose="00000400000000000000" pitchFamily="2" charset="-78"/>
          </a:endParaRPr>
        </a:p>
      </dgm:t>
    </dgm:pt>
    <dgm:pt modelId="{553D0768-248B-410E-B10B-FA85979A4326}">
      <dgm:prSet phldrT="[Text]"/>
      <dgm:spPr/>
      <dgm:t>
        <a:bodyPr/>
        <a:lstStyle/>
        <a:p>
          <a:pPr rtl="1"/>
          <a:r>
            <a:rPr lang="fa-IR" b="1">
              <a:cs typeface="Zar" panose="00000400000000000000" pitchFamily="2" charset="-78"/>
            </a:rPr>
            <a:t>چهارم</a:t>
          </a:r>
        </a:p>
      </dgm:t>
    </dgm:pt>
    <dgm:pt modelId="{50376A16-55AF-4577-BB3B-EB9F0CB8FF30}" type="parTrans" cxnId="{130C0253-42F6-4197-AFEB-EC1ABCCC2220}">
      <dgm:prSet/>
      <dgm:spPr/>
      <dgm:t>
        <a:bodyPr/>
        <a:lstStyle/>
        <a:p>
          <a:pPr rtl="1"/>
          <a:endParaRPr lang="fa-IR" b="1">
            <a:cs typeface="Zar" panose="00000400000000000000" pitchFamily="2" charset="-78"/>
          </a:endParaRPr>
        </a:p>
      </dgm:t>
    </dgm:pt>
    <dgm:pt modelId="{B28F6A79-3DEE-4AD4-9B4D-AADDCC877DFC}" type="sibTrans" cxnId="{130C0253-42F6-4197-AFEB-EC1ABCCC2220}">
      <dgm:prSet/>
      <dgm:spPr/>
      <dgm:t>
        <a:bodyPr/>
        <a:lstStyle/>
        <a:p>
          <a:pPr rtl="1"/>
          <a:endParaRPr lang="fa-IR" b="1">
            <a:cs typeface="Zar" panose="00000400000000000000" pitchFamily="2" charset="-78"/>
          </a:endParaRPr>
        </a:p>
      </dgm:t>
    </dgm:pt>
    <dgm:pt modelId="{C9509084-B8B5-4874-AC69-90D8AE5D752C}">
      <dgm:prSet phldrT="[Text]" custT="1"/>
      <dgm:spPr/>
      <dgm:t>
        <a:bodyPr/>
        <a:lstStyle/>
        <a:p>
          <a:pPr rtl="1"/>
          <a:r>
            <a:rPr lang="fa-IR" sz="1200" b="1">
              <a:solidFill>
                <a:schemeClr val="accent6">
                  <a:lumMod val="75000"/>
                </a:schemeClr>
              </a:solidFill>
              <a:cs typeface="Zar" panose="00000400000000000000" pitchFamily="2" charset="-78"/>
            </a:rPr>
            <a:t>دستيابي به توافق و تفاهم</a:t>
          </a:r>
        </a:p>
      </dgm:t>
    </dgm:pt>
    <dgm:pt modelId="{E79C0201-B003-4F19-BD57-C365EA917EA4}" type="parTrans" cxnId="{D32B951E-E9EE-413E-8EFC-4B04D34D729E}">
      <dgm:prSet/>
      <dgm:spPr/>
      <dgm:t>
        <a:bodyPr/>
        <a:lstStyle/>
        <a:p>
          <a:pPr rtl="1"/>
          <a:endParaRPr lang="fa-IR" b="1">
            <a:cs typeface="Zar" panose="00000400000000000000" pitchFamily="2" charset="-78"/>
          </a:endParaRPr>
        </a:p>
      </dgm:t>
    </dgm:pt>
    <dgm:pt modelId="{8A163A13-AAA3-480A-88A0-F6D493639D64}" type="sibTrans" cxnId="{D32B951E-E9EE-413E-8EFC-4B04D34D729E}">
      <dgm:prSet/>
      <dgm:spPr/>
      <dgm:t>
        <a:bodyPr/>
        <a:lstStyle/>
        <a:p>
          <a:pPr rtl="1"/>
          <a:endParaRPr lang="fa-IR" b="1">
            <a:cs typeface="Zar" panose="00000400000000000000" pitchFamily="2" charset="-78"/>
          </a:endParaRPr>
        </a:p>
      </dgm:t>
    </dgm:pt>
    <dgm:pt modelId="{A24F004B-6C06-4A56-8F67-A6EEA877C504}" type="pres">
      <dgm:prSet presAssocID="{1C44726E-368E-4B59-9C6B-ACEA536E23A6}" presName="linearFlow" presStyleCnt="0">
        <dgm:presLayoutVars>
          <dgm:dir/>
          <dgm:animLvl val="lvl"/>
          <dgm:resizeHandles val="exact"/>
        </dgm:presLayoutVars>
      </dgm:prSet>
      <dgm:spPr/>
    </dgm:pt>
    <dgm:pt modelId="{8E114DDA-4523-4AC7-804D-B1D2774A45A8}" type="pres">
      <dgm:prSet presAssocID="{A434A10B-0820-4A04-9935-DAEF73A6F06C}" presName="composite" presStyleCnt="0"/>
      <dgm:spPr/>
    </dgm:pt>
    <dgm:pt modelId="{7BD917F7-645A-422E-899F-57CAD1EABDA8}" type="pres">
      <dgm:prSet presAssocID="{A434A10B-0820-4A04-9935-DAEF73A6F06C}" presName="parentText" presStyleLbl="alignNode1" presStyleIdx="0" presStyleCnt="4">
        <dgm:presLayoutVars>
          <dgm:chMax val="1"/>
          <dgm:bulletEnabled val="1"/>
        </dgm:presLayoutVars>
      </dgm:prSet>
      <dgm:spPr/>
    </dgm:pt>
    <dgm:pt modelId="{3A0A6085-01A5-4951-BAE9-8EEA0F724C22}" type="pres">
      <dgm:prSet presAssocID="{A434A10B-0820-4A04-9935-DAEF73A6F06C}" presName="descendantText" presStyleLbl="alignAcc1" presStyleIdx="0" presStyleCnt="4">
        <dgm:presLayoutVars>
          <dgm:bulletEnabled val="1"/>
        </dgm:presLayoutVars>
      </dgm:prSet>
      <dgm:spPr/>
    </dgm:pt>
    <dgm:pt modelId="{BEF62715-F024-47E4-9D31-56840DB3A4BC}" type="pres">
      <dgm:prSet presAssocID="{691C1938-00A5-4966-8387-FDC6D531BE48}" presName="sp" presStyleCnt="0"/>
      <dgm:spPr/>
    </dgm:pt>
    <dgm:pt modelId="{422259FB-69E5-463A-A325-F133E9BE8F75}" type="pres">
      <dgm:prSet presAssocID="{0E853BA7-2AAC-4F68-B45F-FA31A4451C8F}" presName="composite" presStyleCnt="0"/>
      <dgm:spPr/>
    </dgm:pt>
    <dgm:pt modelId="{3A81A747-B8E4-4AA8-A9D0-B346F91F67AC}" type="pres">
      <dgm:prSet presAssocID="{0E853BA7-2AAC-4F68-B45F-FA31A4451C8F}" presName="parentText" presStyleLbl="alignNode1" presStyleIdx="1" presStyleCnt="4">
        <dgm:presLayoutVars>
          <dgm:chMax val="1"/>
          <dgm:bulletEnabled val="1"/>
        </dgm:presLayoutVars>
      </dgm:prSet>
      <dgm:spPr/>
    </dgm:pt>
    <dgm:pt modelId="{7FE0997D-5882-43DA-A1DB-BA95472FF142}" type="pres">
      <dgm:prSet presAssocID="{0E853BA7-2AAC-4F68-B45F-FA31A4451C8F}" presName="descendantText" presStyleLbl="alignAcc1" presStyleIdx="1" presStyleCnt="4">
        <dgm:presLayoutVars>
          <dgm:bulletEnabled val="1"/>
        </dgm:presLayoutVars>
      </dgm:prSet>
      <dgm:spPr/>
    </dgm:pt>
    <dgm:pt modelId="{8E086130-CABA-4E78-BECD-39C193549B85}" type="pres">
      <dgm:prSet presAssocID="{11E5F05C-AF68-493A-A605-CA1CBB13C73A}" presName="sp" presStyleCnt="0"/>
      <dgm:spPr/>
    </dgm:pt>
    <dgm:pt modelId="{7CCC7E2F-B141-4DA6-BBB1-14BB7BAD6239}" type="pres">
      <dgm:prSet presAssocID="{B20A9DE5-82DA-48DC-8975-CEBF70382E6E}" presName="composite" presStyleCnt="0"/>
      <dgm:spPr/>
    </dgm:pt>
    <dgm:pt modelId="{0FE1B601-3D02-4A81-8845-4469A976F182}" type="pres">
      <dgm:prSet presAssocID="{B20A9DE5-82DA-48DC-8975-CEBF70382E6E}" presName="parentText" presStyleLbl="alignNode1" presStyleIdx="2" presStyleCnt="4">
        <dgm:presLayoutVars>
          <dgm:chMax val="1"/>
          <dgm:bulletEnabled val="1"/>
        </dgm:presLayoutVars>
      </dgm:prSet>
      <dgm:spPr/>
    </dgm:pt>
    <dgm:pt modelId="{8D12914E-D044-410E-A256-28B5616194B1}" type="pres">
      <dgm:prSet presAssocID="{B20A9DE5-82DA-48DC-8975-CEBF70382E6E}" presName="descendantText" presStyleLbl="alignAcc1" presStyleIdx="2" presStyleCnt="4">
        <dgm:presLayoutVars>
          <dgm:bulletEnabled val="1"/>
        </dgm:presLayoutVars>
      </dgm:prSet>
      <dgm:spPr/>
    </dgm:pt>
    <dgm:pt modelId="{7991D945-254C-4CE4-B11D-7D8611DA6E93}" type="pres">
      <dgm:prSet presAssocID="{A646D1F5-C5BA-4A8D-9657-702361A49646}" presName="sp" presStyleCnt="0"/>
      <dgm:spPr/>
    </dgm:pt>
    <dgm:pt modelId="{49FE09F4-810B-4D88-84C2-268F738E0719}" type="pres">
      <dgm:prSet presAssocID="{553D0768-248B-410E-B10B-FA85979A4326}" presName="composite" presStyleCnt="0"/>
      <dgm:spPr/>
    </dgm:pt>
    <dgm:pt modelId="{A87B4C73-424C-403E-B202-AC97F68C0EF9}" type="pres">
      <dgm:prSet presAssocID="{553D0768-248B-410E-B10B-FA85979A4326}" presName="parentText" presStyleLbl="alignNode1" presStyleIdx="3" presStyleCnt="4">
        <dgm:presLayoutVars>
          <dgm:chMax val="1"/>
          <dgm:bulletEnabled val="1"/>
        </dgm:presLayoutVars>
      </dgm:prSet>
      <dgm:spPr/>
    </dgm:pt>
    <dgm:pt modelId="{A8B1ED36-1BB5-442C-83FD-EEB25FAC9CF2}" type="pres">
      <dgm:prSet presAssocID="{553D0768-248B-410E-B10B-FA85979A4326}" presName="descendantText" presStyleLbl="alignAcc1" presStyleIdx="3" presStyleCnt="4">
        <dgm:presLayoutVars>
          <dgm:bulletEnabled val="1"/>
        </dgm:presLayoutVars>
      </dgm:prSet>
      <dgm:spPr/>
    </dgm:pt>
  </dgm:ptLst>
  <dgm:cxnLst>
    <dgm:cxn modelId="{A456E90B-3E67-49E3-B71B-F6296F4D559F}" type="presOf" srcId="{C9509084-B8B5-4874-AC69-90D8AE5D752C}" destId="{A8B1ED36-1BB5-442C-83FD-EEB25FAC9CF2}" srcOrd="0" destOrd="0" presId="urn:microsoft.com/office/officeart/2005/8/layout/chevron2"/>
    <dgm:cxn modelId="{D32B951E-E9EE-413E-8EFC-4B04D34D729E}" srcId="{553D0768-248B-410E-B10B-FA85979A4326}" destId="{C9509084-B8B5-4874-AC69-90D8AE5D752C}" srcOrd="0" destOrd="0" parTransId="{E79C0201-B003-4F19-BD57-C365EA917EA4}" sibTransId="{8A163A13-AAA3-480A-88A0-F6D493639D64}"/>
    <dgm:cxn modelId="{C2A0D435-6CE6-4248-9925-AD8744A9FF43}" type="presOf" srcId="{18BB1BC4-ED78-43DA-A44D-A396D60BFF14}" destId="{8D12914E-D044-410E-A256-28B5616194B1}" srcOrd="0" destOrd="0" presId="urn:microsoft.com/office/officeart/2005/8/layout/chevron2"/>
    <dgm:cxn modelId="{459F2A3C-D8D5-4957-BAC1-807368AA6C4A}" type="presOf" srcId="{C0E6D00A-B989-4E86-97E3-3005B6BA0497}" destId="{7FE0997D-5882-43DA-A1DB-BA95472FF142}" srcOrd="0" destOrd="0" presId="urn:microsoft.com/office/officeart/2005/8/layout/chevron2"/>
    <dgm:cxn modelId="{629B4562-B66B-43B7-BFAE-C24EB47FD68C}" srcId="{B20A9DE5-82DA-48DC-8975-CEBF70382E6E}" destId="{18BB1BC4-ED78-43DA-A44D-A396D60BFF14}" srcOrd="0" destOrd="0" parTransId="{9166547F-F140-4BFE-BCFE-DD507456974B}" sibTransId="{EBC04204-E0E4-4776-BAC7-AE3586D072BB}"/>
    <dgm:cxn modelId="{130C0253-42F6-4197-AFEB-EC1ABCCC2220}" srcId="{1C44726E-368E-4B59-9C6B-ACEA536E23A6}" destId="{553D0768-248B-410E-B10B-FA85979A4326}" srcOrd="3" destOrd="0" parTransId="{50376A16-55AF-4577-BB3B-EB9F0CB8FF30}" sibTransId="{B28F6A79-3DEE-4AD4-9B4D-AADDCC877DFC}"/>
    <dgm:cxn modelId="{5626827C-D430-4BB4-B32E-1B18D4FC3749}" type="presOf" srcId="{553D0768-248B-410E-B10B-FA85979A4326}" destId="{A87B4C73-424C-403E-B202-AC97F68C0EF9}" srcOrd="0" destOrd="0" presId="urn:microsoft.com/office/officeart/2005/8/layout/chevron2"/>
    <dgm:cxn modelId="{8CA72C84-C4E7-4EED-9B50-9E8CDA16873A}" type="presOf" srcId="{4DC48CC4-BE24-4210-B324-2EDB44BC6E50}" destId="{3A0A6085-01A5-4951-BAE9-8EEA0F724C22}" srcOrd="0" destOrd="0" presId="urn:microsoft.com/office/officeart/2005/8/layout/chevron2"/>
    <dgm:cxn modelId="{F6540393-02F8-43CD-883B-8E44CC0A4A5C}" srcId="{0E853BA7-2AAC-4F68-B45F-FA31A4451C8F}" destId="{C0E6D00A-B989-4E86-97E3-3005B6BA0497}" srcOrd="0" destOrd="0" parTransId="{B416C60A-08A9-4713-8E6F-E742BBF965C0}" sibTransId="{2DF5BF37-14E4-43F7-A301-61BF5D7F56C9}"/>
    <dgm:cxn modelId="{C17CA6AA-E92F-4DB5-8758-038DAB5A9386}" srcId="{A434A10B-0820-4A04-9935-DAEF73A6F06C}" destId="{4DC48CC4-BE24-4210-B324-2EDB44BC6E50}" srcOrd="0" destOrd="0" parTransId="{6B17DE2D-4BE7-44FE-9A18-756AA57E887A}" sibTransId="{1CB73EC6-2EFD-4432-9347-FD2132A74EF7}"/>
    <dgm:cxn modelId="{165D96BD-0F24-4E5B-8201-456B69583E1D}" srcId="{1C44726E-368E-4B59-9C6B-ACEA536E23A6}" destId="{A434A10B-0820-4A04-9935-DAEF73A6F06C}" srcOrd="0" destOrd="0" parTransId="{B685BBDB-BFC4-486B-8AD8-65023C6FE022}" sibTransId="{691C1938-00A5-4966-8387-FDC6D531BE48}"/>
    <dgm:cxn modelId="{861053BE-F950-40CD-BB17-70D14838F78A}" srcId="{1C44726E-368E-4B59-9C6B-ACEA536E23A6}" destId="{B20A9DE5-82DA-48DC-8975-CEBF70382E6E}" srcOrd="2" destOrd="0" parTransId="{B6BB1BB5-D809-47F7-8B84-7BFCFAECD557}" sibTransId="{A646D1F5-C5BA-4A8D-9657-702361A49646}"/>
    <dgm:cxn modelId="{67113ECE-4783-4B5C-8FE9-753A42AF2598}" type="presOf" srcId="{A434A10B-0820-4A04-9935-DAEF73A6F06C}" destId="{7BD917F7-645A-422E-899F-57CAD1EABDA8}" srcOrd="0" destOrd="0" presId="urn:microsoft.com/office/officeart/2005/8/layout/chevron2"/>
    <dgm:cxn modelId="{81A66DD3-E713-4129-A714-1F7FFEDD6371}" type="presOf" srcId="{1C44726E-368E-4B59-9C6B-ACEA536E23A6}" destId="{A24F004B-6C06-4A56-8F67-A6EEA877C504}" srcOrd="0" destOrd="0" presId="urn:microsoft.com/office/officeart/2005/8/layout/chevron2"/>
    <dgm:cxn modelId="{8244E0DB-9044-4F1E-AAA7-BDD6CA446A27}" srcId="{1C44726E-368E-4B59-9C6B-ACEA536E23A6}" destId="{0E853BA7-2AAC-4F68-B45F-FA31A4451C8F}" srcOrd="1" destOrd="0" parTransId="{EA10522C-9459-4298-A1D6-E4A017C1C62B}" sibTransId="{11E5F05C-AF68-493A-A605-CA1CBB13C73A}"/>
    <dgm:cxn modelId="{D473D2F4-027E-4D96-ADF9-160F617CE80A}" type="presOf" srcId="{0E853BA7-2AAC-4F68-B45F-FA31A4451C8F}" destId="{3A81A747-B8E4-4AA8-A9D0-B346F91F67AC}" srcOrd="0" destOrd="0" presId="urn:microsoft.com/office/officeart/2005/8/layout/chevron2"/>
    <dgm:cxn modelId="{DB890EFA-D702-4A58-A72D-99F191E7A4B6}" type="presOf" srcId="{B20A9DE5-82DA-48DC-8975-CEBF70382E6E}" destId="{0FE1B601-3D02-4A81-8845-4469A976F182}" srcOrd="0" destOrd="0" presId="urn:microsoft.com/office/officeart/2005/8/layout/chevron2"/>
    <dgm:cxn modelId="{E5B67BD1-C38A-49F7-AEF5-EA3CEFE4D1A3}" type="presParOf" srcId="{A24F004B-6C06-4A56-8F67-A6EEA877C504}" destId="{8E114DDA-4523-4AC7-804D-B1D2774A45A8}" srcOrd="0" destOrd="0" presId="urn:microsoft.com/office/officeart/2005/8/layout/chevron2"/>
    <dgm:cxn modelId="{BD5BA83D-E0AF-438D-95A3-EE0A0671776C}" type="presParOf" srcId="{8E114DDA-4523-4AC7-804D-B1D2774A45A8}" destId="{7BD917F7-645A-422E-899F-57CAD1EABDA8}" srcOrd="0" destOrd="0" presId="urn:microsoft.com/office/officeart/2005/8/layout/chevron2"/>
    <dgm:cxn modelId="{6F792FCB-1DD1-4194-A9D9-8E7E5229D370}" type="presParOf" srcId="{8E114DDA-4523-4AC7-804D-B1D2774A45A8}" destId="{3A0A6085-01A5-4951-BAE9-8EEA0F724C22}" srcOrd="1" destOrd="0" presId="urn:microsoft.com/office/officeart/2005/8/layout/chevron2"/>
    <dgm:cxn modelId="{8D0E2E1F-EBD5-4C33-A6A0-0393C02A6A6D}" type="presParOf" srcId="{A24F004B-6C06-4A56-8F67-A6EEA877C504}" destId="{BEF62715-F024-47E4-9D31-56840DB3A4BC}" srcOrd="1" destOrd="0" presId="urn:microsoft.com/office/officeart/2005/8/layout/chevron2"/>
    <dgm:cxn modelId="{C9B8DB9D-36C9-4E6B-B318-6266EA16BA42}" type="presParOf" srcId="{A24F004B-6C06-4A56-8F67-A6EEA877C504}" destId="{422259FB-69E5-463A-A325-F133E9BE8F75}" srcOrd="2" destOrd="0" presId="urn:microsoft.com/office/officeart/2005/8/layout/chevron2"/>
    <dgm:cxn modelId="{EBD77FCD-988A-4832-A5BE-A66FEF81D693}" type="presParOf" srcId="{422259FB-69E5-463A-A325-F133E9BE8F75}" destId="{3A81A747-B8E4-4AA8-A9D0-B346F91F67AC}" srcOrd="0" destOrd="0" presId="urn:microsoft.com/office/officeart/2005/8/layout/chevron2"/>
    <dgm:cxn modelId="{53D7A8DA-6B53-4C99-B169-EFEFE350267C}" type="presParOf" srcId="{422259FB-69E5-463A-A325-F133E9BE8F75}" destId="{7FE0997D-5882-43DA-A1DB-BA95472FF142}" srcOrd="1" destOrd="0" presId="urn:microsoft.com/office/officeart/2005/8/layout/chevron2"/>
    <dgm:cxn modelId="{BE357E0D-58A7-439B-B3AE-59812BA00815}" type="presParOf" srcId="{A24F004B-6C06-4A56-8F67-A6EEA877C504}" destId="{8E086130-CABA-4E78-BECD-39C193549B85}" srcOrd="3" destOrd="0" presId="urn:microsoft.com/office/officeart/2005/8/layout/chevron2"/>
    <dgm:cxn modelId="{0A68AE9F-CB86-43AF-99E0-B6829F04713C}" type="presParOf" srcId="{A24F004B-6C06-4A56-8F67-A6EEA877C504}" destId="{7CCC7E2F-B141-4DA6-BBB1-14BB7BAD6239}" srcOrd="4" destOrd="0" presId="urn:microsoft.com/office/officeart/2005/8/layout/chevron2"/>
    <dgm:cxn modelId="{A64C167B-35CB-41A1-A0F8-9FCD688FBD97}" type="presParOf" srcId="{7CCC7E2F-B141-4DA6-BBB1-14BB7BAD6239}" destId="{0FE1B601-3D02-4A81-8845-4469A976F182}" srcOrd="0" destOrd="0" presId="urn:microsoft.com/office/officeart/2005/8/layout/chevron2"/>
    <dgm:cxn modelId="{6DE17643-EDE5-4185-A54F-964030EAE02C}" type="presParOf" srcId="{7CCC7E2F-B141-4DA6-BBB1-14BB7BAD6239}" destId="{8D12914E-D044-410E-A256-28B5616194B1}" srcOrd="1" destOrd="0" presId="urn:microsoft.com/office/officeart/2005/8/layout/chevron2"/>
    <dgm:cxn modelId="{58FD6BD7-61DF-46A6-8E02-3E93388F6F37}" type="presParOf" srcId="{A24F004B-6C06-4A56-8F67-A6EEA877C504}" destId="{7991D945-254C-4CE4-B11D-7D8611DA6E93}" srcOrd="5" destOrd="0" presId="urn:microsoft.com/office/officeart/2005/8/layout/chevron2"/>
    <dgm:cxn modelId="{1E87C6C3-E0B3-45FC-B111-E41E2B922F24}" type="presParOf" srcId="{A24F004B-6C06-4A56-8F67-A6EEA877C504}" destId="{49FE09F4-810B-4D88-84C2-268F738E0719}" srcOrd="6" destOrd="0" presId="urn:microsoft.com/office/officeart/2005/8/layout/chevron2"/>
    <dgm:cxn modelId="{34BD800D-B593-450F-B82B-04802C83E7EE}" type="presParOf" srcId="{49FE09F4-810B-4D88-84C2-268F738E0719}" destId="{A87B4C73-424C-403E-B202-AC97F68C0EF9}" srcOrd="0" destOrd="0" presId="urn:microsoft.com/office/officeart/2005/8/layout/chevron2"/>
    <dgm:cxn modelId="{61E69308-798E-4037-917A-F894EC5F6C9C}" type="presParOf" srcId="{49FE09F4-810B-4D88-84C2-268F738E0719}" destId="{A8B1ED36-1BB5-442C-83FD-EEB25FAC9CF2}"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92AA6F-A52F-4BF9-975D-00AF34CB679C}">
      <dsp:nvSpPr>
        <dsp:cNvPr id="0" name=""/>
        <dsp:cNvSpPr/>
      </dsp:nvSpPr>
      <dsp:spPr>
        <a:xfrm>
          <a:off x="915300" y="963900"/>
          <a:ext cx="1118700" cy="1118700"/>
        </a:xfrm>
        <a:prstGeom prst="gear9">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rtl="1">
            <a:lnSpc>
              <a:spcPct val="90000"/>
            </a:lnSpc>
            <a:spcBef>
              <a:spcPct val="0"/>
            </a:spcBef>
            <a:spcAft>
              <a:spcPct val="35000"/>
            </a:spcAft>
            <a:buNone/>
          </a:pPr>
          <a:r>
            <a:rPr lang="fa-IR" sz="1800" b="1" kern="1200">
              <a:cs typeface="Zar" panose="00000400000000000000" pitchFamily="2" charset="-78"/>
            </a:rPr>
            <a:t>دنيا</a:t>
          </a:r>
        </a:p>
      </dsp:txBody>
      <dsp:txXfrm>
        <a:off x="1140208" y="1225950"/>
        <a:ext cx="668884" cy="575035"/>
      </dsp:txXfrm>
    </dsp:sp>
    <dsp:sp modelId="{CA574EAF-6456-4E48-89F4-C286D5E90A31}">
      <dsp:nvSpPr>
        <dsp:cNvPr id="0" name=""/>
        <dsp:cNvSpPr/>
      </dsp:nvSpPr>
      <dsp:spPr>
        <a:xfrm>
          <a:off x="264420" y="699480"/>
          <a:ext cx="813600" cy="813600"/>
        </a:xfrm>
        <a:prstGeom prst="gear6">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rtl="1">
            <a:lnSpc>
              <a:spcPct val="90000"/>
            </a:lnSpc>
            <a:spcBef>
              <a:spcPct val="0"/>
            </a:spcBef>
            <a:spcAft>
              <a:spcPct val="35000"/>
            </a:spcAft>
            <a:buNone/>
          </a:pPr>
          <a:r>
            <a:rPr lang="fa-IR" sz="1800" b="1" kern="1200">
              <a:cs typeface="Zar" panose="00000400000000000000" pitchFamily="2" charset="-78"/>
            </a:rPr>
            <a:t>دين</a:t>
          </a:r>
        </a:p>
      </dsp:txBody>
      <dsp:txXfrm>
        <a:off x="469246" y="905544"/>
        <a:ext cx="403948" cy="401472"/>
      </dsp:txXfrm>
    </dsp:sp>
    <dsp:sp modelId="{181152F1-4FED-4F5C-BD87-7EFDD67BDAA7}">
      <dsp:nvSpPr>
        <dsp:cNvPr id="0" name=""/>
        <dsp:cNvSpPr/>
      </dsp:nvSpPr>
      <dsp:spPr>
        <a:xfrm rot="20700000">
          <a:off x="720119" y="138179"/>
          <a:ext cx="797161" cy="797161"/>
        </a:xfrm>
        <a:prstGeom prst="gear6">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rtl="1">
            <a:lnSpc>
              <a:spcPct val="90000"/>
            </a:lnSpc>
            <a:spcBef>
              <a:spcPct val="0"/>
            </a:spcBef>
            <a:spcAft>
              <a:spcPct val="35000"/>
            </a:spcAft>
            <a:buNone/>
          </a:pPr>
          <a:r>
            <a:rPr lang="fa-IR" sz="1800" b="1" kern="1200">
              <a:cs typeface="Zar" panose="00000400000000000000" pitchFamily="2" charset="-78"/>
            </a:rPr>
            <a:t>ابزار</a:t>
          </a:r>
        </a:p>
      </dsp:txBody>
      <dsp:txXfrm rot="-20700000">
        <a:off x="894960" y="313020"/>
        <a:ext cx="447480" cy="447480"/>
      </dsp:txXfrm>
    </dsp:sp>
    <dsp:sp modelId="{3CF565D6-3175-4085-8078-9AB9B7A604D9}">
      <dsp:nvSpPr>
        <dsp:cNvPr id="0" name=""/>
        <dsp:cNvSpPr/>
      </dsp:nvSpPr>
      <dsp:spPr>
        <a:xfrm>
          <a:off x="807535" y="807072"/>
          <a:ext cx="1431936" cy="1431936"/>
        </a:xfrm>
        <a:prstGeom prst="circularArrow">
          <a:avLst>
            <a:gd name="adj1" fmla="val 4687"/>
            <a:gd name="adj2" fmla="val 299029"/>
            <a:gd name="adj3" fmla="val 2423808"/>
            <a:gd name="adj4" fmla="val 16076930"/>
            <a:gd name="adj5" fmla="val 546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C07C496-278C-4CFC-8468-001946182C8F}">
      <dsp:nvSpPr>
        <dsp:cNvPr id="0" name=""/>
        <dsp:cNvSpPr/>
      </dsp:nvSpPr>
      <dsp:spPr>
        <a:xfrm>
          <a:off x="120332" y="528732"/>
          <a:ext cx="1040391" cy="1040391"/>
        </a:xfrm>
        <a:prstGeom prst="leftCircularArrow">
          <a:avLst>
            <a:gd name="adj1" fmla="val 6452"/>
            <a:gd name="adj2" fmla="val 429999"/>
            <a:gd name="adj3" fmla="val 10489124"/>
            <a:gd name="adj4" fmla="val 14837806"/>
            <a:gd name="adj5" fmla="val 7527"/>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E81507-C3C8-43A6-9871-46EFAFAF0036}">
      <dsp:nvSpPr>
        <dsp:cNvPr id="0" name=""/>
        <dsp:cNvSpPr/>
      </dsp:nvSpPr>
      <dsp:spPr>
        <a:xfrm>
          <a:off x="535727" y="-27158"/>
          <a:ext cx="1121751" cy="1121751"/>
        </a:xfrm>
        <a:prstGeom prst="circularArrow">
          <a:avLst>
            <a:gd name="adj1" fmla="val 5984"/>
            <a:gd name="adj2" fmla="val 394124"/>
            <a:gd name="adj3" fmla="val 13313824"/>
            <a:gd name="adj4" fmla="val 10508221"/>
            <a:gd name="adj5" fmla="val 6981"/>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6CCD40-4E28-4285-BF45-2DCE937C8D21}">
      <dsp:nvSpPr>
        <dsp:cNvPr id="0" name=""/>
        <dsp:cNvSpPr/>
      </dsp:nvSpPr>
      <dsp:spPr>
        <a:xfrm>
          <a:off x="249623" y="0"/>
          <a:ext cx="1152144" cy="640080"/>
        </a:xfrm>
        <a:prstGeom prst="roundRect">
          <a:avLst>
            <a:gd name="adj" fmla="val 10000"/>
          </a:avLst>
        </a:prstGeom>
        <a:solidFill>
          <a:schemeClr val="accent2">
            <a:tint val="40000"/>
            <a:alpha val="90000"/>
            <a:hueOff val="0"/>
            <a:satOff val="0"/>
            <a:lumOff val="0"/>
            <a:alphaOff val="0"/>
          </a:schemeClr>
        </a:solidFill>
        <a:ln w="25400" cap="flat" cmpd="sng" algn="ctr">
          <a:solidFill>
            <a:schemeClr val="accent2">
              <a:lumMod val="60000"/>
              <a:lumOff val="4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7630" tIns="87630" rIns="87630" bIns="87630" numCol="1" spcCol="1270" anchor="ctr" anchorCtr="0">
          <a:noAutofit/>
        </a:bodyPr>
        <a:lstStyle/>
        <a:p>
          <a:pPr marL="0" lvl="0" indent="0" algn="ctr" defTabSz="1022350" rtl="1">
            <a:lnSpc>
              <a:spcPct val="90000"/>
            </a:lnSpc>
            <a:spcBef>
              <a:spcPct val="0"/>
            </a:spcBef>
            <a:spcAft>
              <a:spcPct val="35000"/>
            </a:spcAft>
            <a:buNone/>
          </a:pPr>
          <a:r>
            <a:rPr lang="fa-IR" sz="2300" b="1" kern="1200">
              <a:cs typeface="Zar" panose="00000400000000000000" pitchFamily="2" charset="-78"/>
            </a:rPr>
            <a:t>اسلام</a:t>
          </a:r>
        </a:p>
      </dsp:txBody>
      <dsp:txXfrm>
        <a:off x="268370" y="18747"/>
        <a:ext cx="1114650" cy="602586"/>
      </dsp:txXfrm>
    </dsp:sp>
    <dsp:sp modelId="{3638CB93-ED6E-4CCD-A01B-E46E968D7F3A}">
      <dsp:nvSpPr>
        <dsp:cNvPr id="0" name=""/>
        <dsp:cNvSpPr/>
      </dsp:nvSpPr>
      <dsp:spPr>
        <a:xfrm>
          <a:off x="1913832" y="0"/>
          <a:ext cx="1152144" cy="640080"/>
        </a:xfrm>
        <a:prstGeom prst="roundRect">
          <a:avLst>
            <a:gd name="adj" fmla="val 10000"/>
          </a:avLst>
        </a:prstGeom>
        <a:solidFill>
          <a:schemeClr val="accent3">
            <a:tint val="40000"/>
            <a:alpha val="90000"/>
            <a:hueOff val="0"/>
            <a:satOff val="0"/>
            <a:lumOff val="0"/>
            <a:alphaOff val="0"/>
          </a:schemeClr>
        </a:solidFill>
        <a:ln w="25400" cap="flat" cmpd="sng" algn="ctr">
          <a:solidFill>
            <a:schemeClr val="accent3">
              <a:lumMod val="75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7630" tIns="87630" rIns="87630" bIns="87630" numCol="1" spcCol="1270" anchor="ctr" anchorCtr="0">
          <a:noAutofit/>
        </a:bodyPr>
        <a:lstStyle/>
        <a:p>
          <a:pPr marL="0" lvl="0" indent="0" algn="ctr" defTabSz="1022350" rtl="1">
            <a:lnSpc>
              <a:spcPct val="90000"/>
            </a:lnSpc>
            <a:spcBef>
              <a:spcPct val="0"/>
            </a:spcBef>
            <a:spcAft>
              <a:spcPct val="35000"/>
            </a:spcAft>
            <a:buNone/>
          </a:pPr>
          <a:r>
            <a:rPr lang="fa-IR" sz="2300" b="1" kern="1200">
              <a:cs typeface="Zar" panose="00000400000000000000" pitchFamily="2" charset="-78"/>
            </a:rPr>
            <a:t>هومَص</a:t>
          </a:r>
        </a:p>
      </dsp:txBody>
      <dsp:txXfrm>
        <a:off x="1932579" y="18747"/>
        <a:ext cx="1114650" cy="602586"/>
      </dsp:txXfrm>
    </dsp:sp>
    <dsp:sp modelId="{84FB5D1B-A588-42F6-8644-691A61BEADEA}">
      <dsp:nvSpPr>
        <dsp:cNvPr id="0" name=""/>
        <dsp:cNvSpPr/>
      </dsp:nvSpPr>
      <dsp:spPr>
        <a:xfrm>
          <a:off x="1417769" y="2720340"/>
          <a:ext cx="480060" cy="480060"/>
        </a:xfrm>
        <a:prstGeom prst="triangle">
          <a:avLst/>
        </a:prstGeom>
        <a:solidFill>
          <a:schemeClr val="accent2">
            <a:lumMod val="75000"/>
            <a:alpha val="9000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DEC1BA0-37B4-44C8-8467-F0B5F68FD588}">
      <dsp:nvSpPr>
        <dsp:cNvPr id="0" name=""/>
        <dsp:cNvSpPr/>
      </dsp:nvSpPr>
      <dsp:spPr>
        <a:xfrm rot="240000">
          <a:off x="217180" y="2514628"/>
          <a:ext cx="2881239" cy="201475"/>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B448859-1C70-4A34-B882-059F2CEAA1EA}">
      <dsp:nvSpPr>
        <dsp:cNvPr id="0" name=""/>
        <dsp:cNvSpPr/>
      </dsp:nvSpPr>
      <dsp:spPr>
        <a:xfrm rot="240000">
          <a:off x="1950214" y="2151662"/>
          <a:ext cx="1143387" cy="394862"/>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fa-IR" sz="1300" b="1" kern="1200">
              <a:cs typeface="Zar" panose="00000400000000000000" pitchFamily="2" charset="-78"/>
            </a:rPr>
            <a:t>سخت‌افزار</a:t>
          </a:r>
        </a:p>
      </dsp:txBody>
      <dsp:txXfrm>
        <a:off x="1969490" y="2170938"/>
        <a:ext cx="1104835" cy="356310"/>
      </dsp:txXfrm>
    </dsp:sp>
    <dsp:sp modelId="{1D3BAA89-B9D5-4A1B-BEAA-54DD68D9B135}">
      <dsp:nvSpPr>
        <dsp:cNvPr id="0" name=""/>
        <dsp:cNvSpPr/>
      </dsp:nvSpPr>
      <dsp:spPr>
        <a:xfrm rot="240000">
          <a:off x="1982218" y="1729209"/>
          <a:ext cx="1143387" cy="394862"/>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fa-IR" sz="1300" b="1" kern="1200">
              <a:cs typeface="Zar" panose="00000400000000000000" pitchFamily="2" charset="-78"/>
            </a:rPr>
            <a:t>نرم‌افزار</a:t>
          </a:r>
        </a:p>
      </dsp:txBody>
      <dsp:txXfrm>
        <a:off x="2001494" y="1748485"/>
        <a:ext cx="1104835" cy="356310"/>
      </dsp:txXfrm>
    </dsp:sp>
    <dsp:sp modelId="{2CB8A04D-6CA7-45D9-AA05-B7A208F73FDC}">
      <dsp:nvSpPr>
        <dsp:cNvPr id="0" name=""/>
        <dsp:cNvSpPr/>
      </dsp:nvSpPr>
      <dsp:spPr>
        <a:xfrm rot="240000">
          <a:off x="2014222" y="1306756"/>
          <a:ext cx="1143387" cy="394862"/>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fa-IR" sz="1300" b="1" kern="1200">
              <a:cs typeface="Zar" panose="00000400000000000000" pitchFamily="2" charset="-78"/>
            </a:rPr>
            <a:t>الگوريتم</a:t>
          </a:r>
        </a:p>
      </dsp:txBody>
      <dsp:txXfrm>
        <a:off x="2033498" y="1326032"/>
        <a:ext cx="1104835" cy="356310"/>
      </dsp:txXfrm>
    </dsp:sp>
    <dsp:sp modelId="{5AC53851-1B63-413D-89A5-11D0B7216C3A}">
      <dsp:nvSpPr>
        <dsp:cNvPr id="0" name=""/>
        <dsp:cNvSpPr/>
      </dsp:nvSpPr>
      <dsp:spPr>
        <a:xfrm rot="240000">
          <a:off x="2046226" y="884303"/>
          <a:ext cx="1143387" cy="394862"/>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fa-IR" sz="1300" b="1" kern="1200">
              <a:cs typeface="Zar" panose="00000400000000000000" pitchFamily="2" charset="-78"/>
            </a:rPr>
            <a:t>هستان‌نگاره</a:t>
          </a:r>
        </a:p>
      </dsp:txBody>
      <dsp:txXfrm>
        <a:off x="2065502" y="903579"/>
        <a:ext cx="1104835" cy="356310"/>
      </dsp:txXfrm>
    </dsp:sp>
    <dsp:sp modelId="{153F2FA4-E92B-45DA-BD88-0CB7D1F53039}">
      <dsp:nvSpPr>
        <dsp:cNvPr id="0" name=""/>
        <dsp:cNvSpPr/>
      </dsp:nvSpPr>
      <dsp:spPr>
        <a:xfrm rot="240000">
          <a:off x="286006" y="2036447"/>
          <a:ext cx="1143387" cy="394862"/>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fa-IR" sz="1300" b="1" kern="1200">
              <a:cs typeface="Zar" panose="00000400000000000000" pitchFamily="2" charset="-78"/>
            </a:rPr>
            <a:t>عقايد</a:t>
          </a:r>
        </a:p>
      </dsp:txBody>
      <dsp:txXfrm>
        <a:off x="305282" y="2055723"/>
        <a:ext cx="1104835" cy="356310"/>
      </dsp:txXfrm>
    </dsp:sp>
    <dsp:sp modelId="{02793F4F-758D-4A83-80C2-175C5FF8A878}">
      <dsp:nvSpPr>
        <dsp:cNvPr id="0" name=""/>
        <dsp:cNvSpPr/>
      </dsp:nvSpPr>
      <dsp:spPr>
        <a:xfrm rot="240000">
          <a:off x="318010" y="1613995"/>
          <a:ext cx="1143387" cy="394862"/>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fa-IR" sz="1300" b="1" kern="1200">
              <a:cs typeface="Zar" panose="00000400000000000000" pitchFamily="2" charset="-78"/>
            </a:rPr>
            <a:t>فقه</a:t>
          </a:r>
        </a:p>
      </dsp:txBody>
      <dsp:txXfrm>
        <a:off x="337286" y="1633271"/>
        <a:ext cx="1104835" cy="356310"/>
      </dsp:txXfrm>
    </dsp:sp>
    <dsp:sp modelId="{A8B1DA55-0211-49C9-A7F7-0A5C4F8DC94F}">
      <dsp:nvSpPr>
        <dsp:cNvPr id="0" name=""/>
        <dsp:cNvSpPr/>
      </dsp:nvSpPr>
      <dsp:spPr>
        <a:xfrm rot="240000">
          <a:off x="350014" y="1191542"/>
          <a:ext cx="1143387" cy="394862"/>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rtl="1">
            <a:lnSpc>
              <a:spcPct val="90000"/>
            </a:lnSpc>
            <a:spcBef>
              <a:spcPct val="0"/>
            </a:spcBef>
            <a:spcAft>
              <a:spcPct val="35000"/>
            </a:spcAft>
            <a:buNone/>
          </a:pPr>
          <a:r>
            <a:rPr lang="fa-IR" sz="1300" b="1" kern="1200">
              <a:cs typeface="Zar" panose="00000400000000000000" pitchFamily="2" charset="-78"/>
            </a:rPr>
            <a:t>اخلاق</a:t>
          </a:r>
        </a:p>
      </dsp:txBody>
      <dsp:txXfrm>
        <a:off x="369290" y="1210818"/>
        <a:ext cx="1104835" cy="3563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D917F7-645A-422E-899F-57CAD1EABDA8}">
      <dsp:nvSpPr>
        <dsp:cNvPr id="0" name=""/>
        <dsp:cNvSpPr/>
      </dsp:nvSpPr>
      <dsp:spPr>
        <a:xfrm rot="5400000">
          <a:off x="-128630" y="128740"/>
          <a:ext cx="857533" cy="600273"/>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اول</a:t>
          </a:r>
        </a:p>
      </dsp:txBody>
      <dsp:txXfrm rot="-5400000">
        <a:off x="1" y="300247"/>
        <a:ext cx="600273" cy="257260"/>
      </dsp:txXfrm>
    </dsp:sp>
    <dsp:sp modelId="{3A0A6085-01A5-4951-BAE9-8EEA0F724C22}">
      <dsp:nvSpPr>
        <dsp:cNvPr id="0" name=""/>
        <dsp:cNvSpPr/>
      </dsp:nvSpPr>
      <dsp:spPr>
        <a:xfrm rot="5400000">
          <a:off x="1323505" y="-723121"/>
          <a:ext cx="557396" cy="2003861"/>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r" defTabSz="533400" rtl="1">
            <a:lnSpc>
              <a:spcPct val="90000"/>
            </a:lnSpc>
            <a:spcBef>
              <a:spcPct val="0"/>
            </a:spcBef>
            <a:spcAft>
              <a:spcPct val="15000"/>
            </a:spcAft>
            <a:buChar char="•"/>
          </a:pPr>
          <a:r>
            <a:rPr lang="fa-IR" sz="1200" b="1" kern="1200">
              <a:solidFill>
                <a:srgbClr val="00B0F0"/>
              </a:solidFill>
              <a:cs typeface="Zar" panose="00000400000000000000" pitchFamily="2" charset="-78"/>
            </a:rPr>
            <a:t>جمع‌آوري نظريات</a:t>
          </a:r>
        </a:p>
      </dsp:txBody>
      <dsp:txXfrm rot="-5400000">
        <a:off x="600273" y="27321"/>
        <a:ext cx="1976651" cy="502976"/>
      </dsp:txXfrm>
    </dsp:sp>
    <dsp:sp modelId="{3A81A747-B8E4-4AA8-A9D0-B346F91F67AC}">
      <dsp:nvSpPr>
        <dsp:cNvPr id="0" name=""/>
        <dsp:cNvSpPr/>
      </dsp:nvSpPr>
      <dsp:spPr>
        <a:xfrm rot="5400000">
          <a:off x="-128630" y="900520"/>
          <a:ext cx="857533" cy="600273"/>
        </a:xfrm>
        <a:prstGeom prst="chevron">
          <a:avLst/>
        </a:prstGeom>
        <a:solidFill>
          <a:schemeClr val="accent5">
            <a:hueOff val="-3311292"/>
            <a:satOff val="13270"/>
            <a:lumOff val="2876"/>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دوم</a:t>
          </a:r>
        </a:p>
      </dsp:txBody>
      <dsp:txXfrm rot="-5400000">
        <a:off x="1" y="1072027"/>
        <a:ext cx="600273" cy="257260"/>
      </dsp:txXfrm>
    </dsp:sp>
    <dsp:sp modelId="{7FE0997D-5882-43DA-A1DB-BA95472FF142}">
      <dsp:nvSpPr>
        <dsp:cNvPr id="0" name=""/>
        <dsp:cNvSpPr/>
      </dsp:nvSpPr>
      <dsp:spPr>
        <a:xfrm rot="5400000">
          <a:off x="1323505" y="48658"/>
          <a:ext cx="557396" cy="2003861"/>
        </a:xfrm>
        <a:prstGeom prst="round2SameRect">
          <a:avLst/>
        </a:prstGeom>
        <a:solidFill>
          <a:schemeClr val="lt1">
            <a:alpha val="90000"/>
            <a:hueOff val="0"/>
            <a:satOff val="0"/>
            <a:lumOff val="0"/>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r" defTabSz="533400" rtl="1">
            <a:lnSpc>
              <a:spcPct val="90000"/>
            </a:lnSpc>
            <a:spcBef>
              <a:spcPct val="0"/>
            </a:spcBef>
            <a:spcAft>
              <a:spcPct val="15000"/>
            </a:spcAft>
            <a:buChar char="•"/>
          </a:pPr>
          <a:r>
            <a:rPr lang="fa-IR" sz="1200" b="1" kern="1200">
              <a:solidFill>
                <a:srgbClr val="00B050"/>
              </a:solidFill>
              <a:cs typeface="Zar" panose="00000400000000000000" pitchFamily="2" charset="-78"/>
            </a:rPr>
            <a:t>دستيابي به نظريه پايه</a:t>
          </a:r>
        </a:p>
      </dsp:txBody>
      <dsp:txXfrm rot="-5400000">
        <a:off x="600273" y="799100"/>
        <a:ext cx="1976651" cy="502976"/>
      </dsp:txXfrm>
    </dsp:sp>
    <dsp:sp modelId="{0FE1B601-3D02-4A81-8845-4469A976F182}">
      <dsp:nvSpPr>
        <dsp:cNvPr id="0" name=""/>
        <dsp:cNvSpPr/>
      </dsp:nvSpPr>
      <dsp:spPr>
        <a:xfrm rot="5400000">
          <a:off x="-128630" y="1672300"/>
          <a:ext cx="857533" cy="600273"/>
        </a:xfrm>
        <a:prstGeom prst="chevron">
          <a:avLst/>
        </a:prstGeom>
        <a:solidFill>
          <a:schemeClr val="accent5">
            <a:hueOff val="-6622584"/>
            <a:satOff val="26541"/>
            <a:lumOff val="5752"/>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سوم</a:t>
          </a:r>
        </a:p>
      </dsp:txBody>
      <dsp:txXfrm rot="-5400000">
        <a:off x="1" y="1843807"/>
        <a:ext cx="600273" cy="257260"/>
      </dsp:txXfrm>
    </dsp:sp>
    <dsp:sp modelId="{8D12914E-D044-410E-A256-28B5616194B1}">
      <dsp:nvSpPr>
        <dsp:cNvPr id="0" name=""/>
        <dsp:cNvSpPr/>
      </dsp:nvSpPr>
      <dsp:spPr>
        <a:xfrm rot="5400000">
          <a:off x="1323505" y="820438"/>
          <a:ext cx="557396" cy="2003861"/>
        </a:xfrm>
        <a:prstGeom prst="round2SameRect">
          <a:avLst/>
        </a:prstGeom>
        <a:solidFill>
          <a:schemeClr val="lt1">
            <a:alpha val="90000"/>
            <a:hueOff val="0"/>
            <a:satOff val="0"/>
            <a:lumOff val="0"/>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r" defTabSz="533400" rtl="1">
            <a:lnSpc>
              <a:spcPct val="90000"/>
            </a:lnSpc>
            <a:spcBef>
              <a:spcPct val="0"/>
            </a:spcBef>
            <a:spcAft>
              <a:spcPct val="15000"/>
            </a:spcAft>
            <a:buChar char="•"/>
          </a:pPr>
          <a:r>
            <a:rPr lang="fa-IR" sz="1200" b="1" kern="1200">
              <a:solidFill>
                <a:srgbClr val="92D050"/>
              </a:solidFill>
              <a:cs typeface="Zar" panose="00000400000000000000" pitchFamily="2" charset="-78"/>
            </a:rPr>
            <a:t>ترويج نظريه پايه</a:t>
          </a:r>
        </a:p>
      </dsp:txBody>
      <dsp:txXfrm rot="-5400000">
        <a:off x="600273" y="1570880"/>
        <a:ext cx="1976651" cy="502976"/>
      </dsp:txXfrm>
    </dsp:sp>
    <dsp:sp modelId="{A87B4C73-424C-403E-B202-AC97F68C0EF9}">
      <dsp:nvSpPr>
        <dsp:cNvPr id="0" name=""/>
        <dsp:cNvSpPr/>
      </dsp:nvSpPr>
      <dsp:spPr>
        <a:xfrm rot="5400000">
          <a:off x="-128630" y="2444081"/>
          <a:ext cx="857533" cy="600273"/>
        </a:xfrm>
        <a:prstGeom prst="chevron">
          <a:avLst/>
        </a:prstGeom>
        <a:solidFill>
          <a:schemeClr val="accent5">
            <a:hueOff val="-9933876"/>
            <a:satOff val="39811"/>
            <a:lumOff val="8628"/>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چهارم</a:t>
          </a:r>
        </a:p>
      </dsp:txBody>
      <dsp:txXfrm rot="-5400000">
        <a:off x="1" y="2615588"/>
        <a:ext cx="600273" cy="257260"/>
      </dsp:txXfrm>
    </dsp:sp>
    <dsp:sp modelId="{A8B1ED36-1BB5-442C-83FD-EEB25FAC9CF2}">
      <dsp:nvSpPr>
        <dsp:cNvPr id="0" name=""/>
        <dsp:cNvSpPr/>
      </dsp:nvSpPr>
      <dsp:spPr>
        <a:xfrm rot="5400000">
          <a:off x="1323505" y="1592218"/>
          <a:ext cx="557396" cy="2003861"/>
        </a:xfrm>
        <a:prstGeom prst="round2SameRect">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r" defTabSz="533400" rtl="1">
            <a:lnSpc>
              <a:spcPct val="90000"/>
            </a:lnSpc>
            <a:spcBef>
              <a:spcPct val="0"/>
            </a:spcBef>
            <a:spcAft>
              <a:spcPct val="15000"/>
            </a:spcAft>
            <a:buChar char="•"/>
          </a:pPr>
          <a:r>
            <a:rPr lang="fa-IR" sz="1200" b="1" kern="1200">
              <a:solidFill>
                <a:schemeClr val="accent6">
                  <a:lumMod val="75000"/>
                </a:schemeClr>
              </a:solidFill>
              <a:cs typeface="Zar" panose="00000400000000000000" pitchFamily="2" charset="-78"/>
            </a:rPr>
            <a:t>دستيابي به توافق و تفاهم</a:t>
          </a:r>
        </a:p>
      </dsp:txBody>
      <dsp:txXfrm rot="-5400000">
        <a:off x="600273" y="2342660"/>
        <a:ext cx="1976651" cy="502976"/>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71FF4-8DAB-4BAB-B81A-68357457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 پيش‌نويس.dotm</Template>
  <TotalTime>1516</TotalTime>
  <Pages>1</Pages>
  <Words>1245</Words>
  <Characters>7102</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مباحث ضروري</vt:lpstr>
      <vt:lpstr>    رابطه دين و دنيا</vt:lpstr>
      <vt:lpstr>    رابطه ابزار و دنيا</vt:lpstr>
      <vt:lpstr>    رابطه دين و ابزار</vt:lpstr>
      <vt:lpstr>ضرورت مباحث</vt:lpstr>
      <vt:lpstr>    تعريف هوش مصنوعي</vt:lpstr>
      <vt:lpstr>    توصيف تأثير هوش مصنوعي بر اسلام</vt:lpstr>
      <vt:lpstr>    توصيف تأثير اسلام بر هوش مصنوعي</vt:lpstr>
      <vt:lpstr>/مراحل ضروري</vt:lpstr>
      <vt:lpstr>    جمع‌آوري نظريات</vt:lpstr>
      <vt:lpstr>    دستيابي به نظريه پايه</vt:lpstr>
      <vt:lpstr>    ترويج نظريه پايه</vt:lpstr>
      <vt:lpstr>    دستيابي به توافق و تفاهم</vt:lpstr>
    </vt:vector>
  </TitlesOfParts>
  <Company>Personal</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23</cp:revision>
  <cp:lastPrinted>2025-08-16T03:59:00Z</cp:lastPrinted>
  <dcterms:created xsi:type="dcterms:W3CDTF">2024-04-27T04:10:00Z</dcterms:created>
  <dcterms:modified xsi:type="dcterms:W3CDTF">2025-08-16T04:00:00Z</dcterms:modified>
</cp:coreProperties>
</file>