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935D0A" w14:textId="77777777" w:rsidR="004522E2" w:rsidRDefault="000F429F" w:rsidP="000B6E36">
      <w:pPr>
        <w:spacing w:before="240" w:after="360" w:line="240" w:lineRule="auto"/>
        <w:ind w:firstLine="0"/>
        <w:jc w:val="center"/>
        <w:rPr>
          <w:rFonts w:cs="Vahid"/>
          <w:color w:val="C00000"/>
          <w:sz w:val="36"/>
          <w:szCs w:val="36"/>
          <w:vertAlign w:val="subscript"/>
          <w:rtl/>
        </w:rPr>
      </w:pPr>
      <w:r>
        <w:rPr>
          <w:rFonts w:cs="Vahid" w:hint="cs"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16E9920F" wp14:editId="1995053F">
                <wp:simplePos x="0" y="0"/>
                <wp:positionH relativeFrom="column">
                  <wp:posOffset>-6985</wp:posOffset>
                </wp:positionH>
                <wp:positionV relativeFrom="page">
                  <wp:posOffset>989965</wp:posOffset>
                </wp:positionV>
                <wp:extent cx="1627200" cy="342000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7200" cy="342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/>
                            </a:gs>
                            <a:gs pos="10000">
                              <a:srgbClr val="FFFF00"/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F04A4" w14:textId="77777777" w:rsidR="000F429F" w:rsidRPr="000F429F" w:rsidRDefault="004E295F" w:rsidP="000F429F">
                            <w:pPr>
                              <w:ind w:firstLine="0"/>
                              <w:jc w:val="right"/>
                              <w:rPr>
                                <w:rFonts w:cs="Vahid"/>
                                <w:color w:val="4F6228" w:themeColor="accent3" w:themeShade="80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cs="Vahid"/>
                                <w:color w:val="4F6228" w:themeColor="accent3" w:themeShade="80"/>
                                <w:sz w:val="28"/>
                                <w:szCs w:val="36"/>
                                <w:rtl/>
                              </w:rPr>
                              <w:t xml:space="preserve">26 </w:t>
                            </w:r>
                            <w:r>
                              <w:rPr>
                                <w:rFonts w:cs="Vahid" w:hint="cs"/>
                                <w:color w:val="4F6228" w:themeColor="accent3" w:themeShade="80"/>
                                <w:sz w:val="28"/>
                                <w:szCs w:val="36"/>
                                <w:rtl/>
                              </w:rPr>
                              <w:t>اسفند</w:t>
                            </w:r>
                            <w:r>
                              <w:rPr>
                                <w:rFonts w:cs="Vahid"/>
                                <w:color w:val="4F6228" w:themeColor="accent3" w:themeShade="80"/>
                                <w:sz w:val="28"/>
                                <w:szCs w:val="36"/>
                                <w:rtl/>
                              </w:rPr>
                              <w:t xml:space="preserve"> 1402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E9920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.55pt;margin-top:77.95pt;width:128.15pt;height:2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" fillcolor="yellow" stroked="f" strokeweight=".5pt">
                <v:fill color2="white [3212]" rotate="t" angle="90" colors="0 yellow;6554f yellow;1 white" focus="100%" type="gradient"/>
                <v:textbox inset="2mm,0,0,0">
                  <w:txbxContent>
                    <w:p w14:paraId="04EF04A4" w14:textId="77777777" w:rsidR="000F429F" w:rsidRPr="000F429F" w:rsidRDefault="004E295F" w:rsidP="000F429F">
                      <w:pPr>
                        <w:ind w:firstLine="0"/>
                        <w:jc w:val="right"/>
                        <w:rPr>
                          <w:rFonts w:cs="Vahid"/>
                          <w:color w:val="4F6228" w:themeColor="accent3" w:themeShade="80"/>
                          <w:sz w:val="28"/>
                          <w:szCs w:val="36"/>
                        </w:rPr>
                      </w:pPr>
                      <w:r>
                        <w:rPr>
                          <w:rFonts w:cs="Vahid"/>
                          <w:color w:val="4F6228" w:themeColor="accent3" w:themeShade="80"/>
                          <w:sz w:val="28"/>
                          <w:szCs w:val="36"/>
                          <w:rtl/>
                        </w:rPr>
                        <w:t xml:space="preserve">26 </w:t>
                      </w:r>
                      <w:r>
                        <w:rPr>
                          <w:rFonts w:cs="Vahid" w:hint="cs"/>
                          <w:color w:val="4F6228" w:themeColor="accent3" w:themeShade="80"/>
                          <w:sz w:val="28"/>
                          <w:szCs w:val="36"/>
                          <w:rtl/>
                        </w:rPr>
                        <w:t>اسفند</w:t>
                      </w:r>
                      <w:r>
                        <w:rPr>
                          <w:rFonts w:cs="Vahid"/>
                          <w:color w:val="4F6228" w:themeColor="accent3" w:themeShade="80"/>
                          <w:sz w:val="28"/>
                          <w:szCs w:val="36"/>
                          <w:rtl/>
                        </w:rPr>
                        <w:t xml:space="preserve"> 1402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E295F">
        <w:rPr>
          <w:rFonts w:cs="Vahid" w:hint="cs"/>
          <w:color w:val="C00000"/>
          <w:sz w:val="36"/>
          <w:szCs w:val="36"/>
          <w:rtl/>
        </w:rPr>
        <w:t>طرح دستيابي به نقشه راه توليد محتوا</w:t>
      </w:r>
    </w:p>
    <w:p w14:paraId="7C6517AE" w14:textId="77777777" w:rsidR="004E295F" w:rsidRDefault="00251E09" w:rsidP="004E295F">
      <w:pPr>
        <w:pStyle w:val="Heading1"/>
        <w:rPr>
          <w:rtl/>
        </w:rPr>
      </w:pPr>
      <w:r>
        <w:rPr>
          <w:rFonts w:hint="cs"/>
          <w:rtl/>
        </w:rPr>
        <w:t xml:space="preserve">شرح </w:t>
      </w:r>
      <w:r w:rsidR="004E295F">
        <w:rPr>
          <w:rFonts w:hint="cs"/>
          <w:rtl/>
        </w:rPr>
        <w:t>وضعيت</w:t>
      </w:r>
    </w:p>
    <w:p w14:paraId="4D4A6040" w14:textId="77777777" w:rsidR="004E295F" w:rsidRPr="004E295F" w:rsidRDefault="004E295F" w:rsidP="004E295F">
      <w:pPr>
        <w:rPr>
          <w:rtl/>
        </w:rPr>
      </w:pPr>
      <w:r w:rsidRPr="004E295F">
        <w:rPr>
          <w:rFonts w:hint="cs"/>
          <w:rtl/>
        </w:rPr>
        <w:t>امام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خامنه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ا</w:t>
      </w:r>
      <w:r>
        <w:rPr>
          <w:rFonts w:hint="cs"/>
          <w:rtl/>
        </w:rPr>
        <w:t>ي</w:t>
      </w:r>
      <w:r w:rsidRPr="004E295F">
        <w:rPr>
          <w:rtl/>
        </w:rPr>
        <w:t xml:space="preserve"> </w:t>
      </w:r>
      <w:r w:rsidRPr="009576FA">
        <w:rPr>
          <w:sz w:val="16"/>
          <w:szCs w:val="22"/>
          <w:rtl/>
        </w:rPr>
        <w:t>(</w:t>
      </w:r>
      <w:r w:rsidRPr="009576FA">
        <w:rPr>
          <w:rFonts w:hint="cs"/>
          <w:sz w:val="16"/>
          <w:szCs w:val="22"/>
          <w:rtl/>
        </w:rPr>
        <w:t>مدظله</w:t>
      </w:r>
      <w:r w:rsidRPr="009576FA">
        <w:rPr>
          <w:sz w:val="16"/>
          <w:szCs w:val="22"/>
          <w:rtl/>
        </w:rPr>
        <w:t xml:space="preserve"> </w:t>
      </w:r>
      <w:r w:rsidRPr="009576FA">
        <w:rPr>
          <w:rFonts w:hint="cs"/>
          <w:sz w:val="16"/>
          <w:szCs w:val="22"/>
          <w:rtl/>
        </w:rPr>
        <w:t>العال</w:t>
      </w:r>
      <w:r w:rsidRPr="009576FA">
        <w:rPr>
          <w:rFonts w:hint="cs"/>
          <w:sz w:val="16"/>
          <w:szCs w:val="22"/>
          <w:rtl/>
        </w:rPr>
        <w:t>ي</w:t>
      </w:r>
      <w:r w:rsidRPr="009576FA">
        <w:rPr>
          <w:sz w:val="16"/>
          <w:szCs w:val="22"/>
          <w:rtl/>
        </w:rPr>
        <w:t>)</w:t>
      </w:r>
      <w:r w:rsidRPr="004E295F">
        <w:rPr>
          <w:rtl/>
        </w:rPr>
        <w:t xml:space="preserve">: </w:t>
      </w:r>
      <w:r>
        <w:rPr>
          <w:rFonts w:hint="cs"/>
          <w:rtl/>
        </w:rPr>
        <w:t>«</w:t>
      </w:r>
      <w:r w:rsidRPr="00251E09">
        <w:rPr>
          <w:rFonts w:hint="cs"/>
          <w:u w:val="single"/>
          <w:rtl/>
        </w:rPr>
        <w:t>امروز</w:t>
      </w:r>
      <w:r w:rsidRPr="00251E09">
        <w:rPr>
          <w:u w:val="single"/>
          <w:rtl/>
        </w:rPr>
        <w:t xml:space="preserve"> </w:t>
      </w:r>
      <w:r w:rsidRPr="00251E09">
        <w:rPr>
          <w:rFonts w:hint="cs"/>
          <w:u w:val="single"/>
          <w:rtl/>
        </w:rPr>
        <w:t>جهان</w:t>
      </w:r>
      <w:r w:rsidRPr="00251E09">
        <w:rPr>
          <w:u w:val="single"/>
          <w:rtl/>
        </w:rPr>
        <w:t xml:space="preserve"> </w:t>
      </w:r>
      <w:r w:rsidRPr="00251E09">
        <w:rPr>
          <w:rFonts w:hint="cs"/>
          <w:u w:val="single"/>
          <w:rtl/>
        </w:rPr>
        <w:t>در</w:t>
      </w:r>
      <w:r w:rsidRPr="00251E09">
        <w:rPr>
          <w:u w:val="single"/>
          <w:rtl/>
        </w:rPr>
        <w:t xml:space="preserve"> </w:t>
      </w:r>
      <w:r w:rsidRPr="00251E09">
        <w:rPr>
          <w:rFonts w:hint="cs"/>
          <w:u w:val="single"/>
          <w:rtl/>
        </w:rPr>
        <w:t>آستانه</w:t>
      </w:r>
      <w:r w:rsidR="00251E09">
        <w:rPr>
          <w:rFonts w:hint="cs"/>
          <w:u w:val="single"/>
        </w:rPr>
        <w:t>‌</w:t>
      </w:r>
      <w:r w:rsidRPr="00251E09">
        <w:rPr>
          <w:rFonts w:hint="cs"/>
          <w:u w:val="single"/>
          <w:rtl/>
        </w:rPr>
        <w:t>ي</w:t>
      </w:r>
      <w:r w:rsidRPr="00251E09">
        <w:rPr>
          <w:u w:val="single"/>
          <w:rtl/>
        </w:rPr>
        <w:t xml:space="preserve"> </w:t>
      </w:r>
      <w:r w:rsidRPr="00251E09">
        <w:rPr>
          <w:rFonts w:hint="cs"/>
          <w:u w:val="single"/>
          <w:rtl/>
        </w:rPr>
        <w:t>يك</w:t>
      </w:r>
      <w:r w:rsidRPr="00251E09">
        <w:rPr>
          <w:u w:val="single"/>
          <w:rtl/>
        </w:rPr>
        <w:t xml:space="preserve"> </w:t>
      </w:r>
      <w:r w:rsidRPr="00251E09">
        <w:rPr>
          <w:rFonts w:hint="cs"/>
          <w:u w:val="single"/>
          <w:rtl/>
        </w:rPr>
        <w:t>نظم</w:t>
      </w:r>
      <w:r w:rsidRPr="00251E09">
        <w:rPr>
          <w:u w:val="single"/>
          <w:rtl/>
        </w:rPr>
        <w:t xml:space="preserve"> </w:t>
      </w:r>
      <w:r w:rsidRPr="00251E09">
        <w:rPr>
          <w:rFonts w:hint="cs"/>
          <w:u w:val="single"/>
          <w:rtl/>
        </w:rPr>
        <w:t>جد</w:t>
      </w:r>
      <w:r w:rsidRPr="00251E09">
        <w:rPr>
          <w:rFonts w:hint="cs"/>
          <w:u w:val="single"/>
          <w:rtl/>
        </w:rPr>
        <w:t>ي</w:t>
      </w:r>
      <w:r w:rsidRPr="00251E09">
        <w:rPr>
          <w:rFonts w:hint="cs"/>
          <w:u w:val="single"/>
          <w:rtl/>
        </w:rPr>
        <w:t>د</w:t>
      </w:r>
      <w:r w:rsidRPr="00251E09">
        <w:rPr>
          <w:u w:val="single"/>
          <w:rtl/>
        </w:rPr>
        <w:t xml:space="preserve"> </w:t>
      </w:r>
      <w:r w:rsidRPr="00251E09">
        <w:rPr>
          <w:rFonts w:hint="cs"/>
          <w:u w:val="single"/>
          <w:rtl/>
        </w:rPr>
        <w:t>است</w:t>
      </w:r>
      <w:r w:rsidRPr="004E295F">
        <w:rPr>
          <w:rFonts w:hint="cs"/>
          <w:rtl/>
        </w:rPr>
        <w:t>؛</w:t>
      </w:r>
      <w:r w:rsidRPr="004E295F">
        <w:rPr>
          <w:rtl/>
        </w:rPr>
        <w:t xml:space="preserve"> </w:t>
      </w:r>
      <w:r>
        <w:rPr>
          <w:rFonts w:hint="cs"/>
          <w:rtl/>
        </w:rPr>
        <w:t>يك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نظم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ب</w:t>
      </w:r>
      <w:r>
        <w:rPr>
          <w:rFonts w:hint="cs"/>
          <w:rtl/>
        </w:rPr>
        <w:t>ي</w:t>
      </w:r>
      <w:r w:rsidRPr="004E295F">
        <w:rPr>
          <w:rFonts w:hint="cs"/>
          <w:rtl/>
        </w:rPr>
        <w:t>ن</w:t>
      </w:r>
      <w:r w:rsidR="00251E09">
        <w:rPr>
          <w:rFonts w:hint="cs"/>
        </w:rPr>
        <w:t>‌</w:t>
      </w:r>
      <w:r w:rsidRPr="004E295F">
        <w:rPr>
          <w:rFonts w:hint="cs"/>
          <w:rtl/>
        </w:rPr>
        <w:t>الملل</w:t>
      </w:r>
      <w:r>
        <w:rPr>
          <w:rFonts w:hint="cs"/>
          <w:rtl/>
        </w:rPr>
        <w:t>ي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جد</w:t>
      </w:r>
      <w:r>
        <w:rPr>
          <w:rFonts w:hint="cs"/>
          <w:rtl/>
        </w:rPr>
        <w:t>ي</w:t>
      </w:r>
      <w:r w:rsidRPr="004E295F">
        <w:rPr>
          <w:rFonts w:hint="cs"/>
          <w:rtl/>
        </w:rPr>
        <w:t>د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در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پ</w:t>
      </w:r>
      <w:r>
        <w:rPr>
          <w:rFonts w:hint="cs"/>
          <w:rtl/>
        </w:rPr>
        <w:t>ي</w:t>
      </w:r>
      <w:r w:rsidRPr="004E295F">
        <w:rPr>
          <w:rFonts w:hint="cs"/>
          <w:rtl/>
        </w:rPr>
        <w:t>ش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است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برا</w:t>
      </w:r>
      <w:r>
        <w:rPr>
          <w:rFonts w:hint="cs"/>
          <w:rtl/>
        </w:rPr>
        <w:t>ي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دن</w:t>
      </w:r>
      <w:r>
        <w:rPr>
          <w:rFonts w:hint="cs"/>
          <w:rtl/>
        </w:rPr>
        <w:t>ي</w:t>
      </w:r>
      <w:r w:rsidRPr="004E295F">
        <w:rPr>
          <w:rFonts w:hint="cs"/>
          <w:rtl/>
        </w:rPr>
        <w:t>ا،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در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مقابل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نظم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دوقطب</w:t>
      </w:r>
      <w:r>
        <w:rPr>
          <w:rFonts w:hint="cs"/>
          <w:rtl/>
        </w:rPr>
        <w:t>ي</w:t>
      </w:r>
      <w:r w:rsidR="00251E09">
        <w:rPr>
          <w:rFonts w:hint="cs"/>
        </w:rPr>
        <w:t>‌</w:t>
      </w:r>
      <w:r w:rsidRPr="004E295F">
        <w:rPr>
          <w:rFonts w:hint="cs"/>
          <w:rtl/>
        </w:rPr>
        <w:t>ا</w:t>
      </w:r>
      <w:r>
        <w:rPr>
          <w:rFonts w:hint="cs"/>
          <w:rtl/>
        </w:rPr>
        <w:t>ي</w:t>
      </w:r>
      <w:r w:rsidRPr="004E295F">
        <w:rPr>
          <w:rtl/>
        </w:rPr>
        <w:t xml:space="preserve"> </w:t>
      </w:r>
      <w:r>
        <w:rPr>
          <w:rFonts w:hint="cs"/>
          <w:rtl/>
        </w:rPr>
        <w:t>ك</w:t>
      </w:r>
      <w:r w:rsidRPr="004E295F">
        <w:rPr>
          <w:rFonts w:hint="cs"/>
          <w:rtl/>
        </w:rPr>
        <w:t>ه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ب</w:t>
      </w:r>
      <w:r>
        <w:rPr>
          <w:rFonts w:hint="cs"/>
          <w:rtl/>
        </w:rPr>
        <w:t>ي</w:t>
      </w:r>
      <w:r w:rsidRPr="004E295F">
        <w:rPr>
          <w:rFonts w:hint="cs"/>
          <w:rtl/>
        </w:rPr>
        <w:t>ست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و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چند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سال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پ</w:t>
      </w:r>
      <w:r>
        <w:rPr>
          <w:rFonts w:hint="cs"/>
          <w:rtl/>
        </w:rPr>
        <w:t>ي</w:t>
      </w:r>
      <w:r w:rsidRPr="004E295F">
        <w:rPr>
          <w:rFonts w:hint="cs"/>
          <w:rtl/>
        </w:rPr>
        <w:t>ش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بود</w:t>
      </w:r>
      <w:r w:rsidRPr="004E295F">
        <w:rPr>
          <w:rtl/>
        </w:rPr>
        <w:t xml:space="preserve">. </w:t>
      </w:r>
      <w:r w:rsidRPr="004E295F">
        <w:rPr>
          <w:rFonts w:hint="cs"/>
          <w:rtl/>
        </w:rPr>
        <w:t>خب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اگر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فرض</w:t>
      </w:r>
      <w:r w:rsidRPr="004E295F">
        <w:rPr>
          <w:rtl/>
        </w:rPr>
        <w:t xml:space="preserve"> </w:t>
      </w:r>
      <w:r>
        <w:rPr>
          <w:rFonts w:hint="cs"/>
          <w:rtl/>
        </w:rPr>
        <w:t>ك</w:t>
      </w:r>
      <w:r w:rsidRPr="004E295F">
        <w:rPr>
          <w:rFonts w:hint="cs"/>
          <w:rtl/>
        </w:rPr>
        <w:t>ن</w:t>
      </w:r>
      <w:r>
        <w:rPr>
          <w:rFonts w:hint="cs"/>
          <w:rtl/>
        </w:rPr>
        <w:t>ي</w:t>
      </w:r>
      <w:r w:rsidRPr="004E295F">
        <w:rPr>
          <w:rFonts w:hint="cs"/>
          <w:rtl/>
        </w:rPr>
        <w:t>م</w:t>
      </w:r>
      <w:r w:rsidRPr="004E295F">
        <w:rPr>
          <w:rtl/>
        </w:rPr>
        <w:t xml:space="preserve"> </w:t>
      </w:r>
      <w:r>
        <w:rPr>
          <w:rFonts w:hint="cs"/>
          <w:rtl/>
        </w:rPr>
        <w:t>ك</w:t>
      </w:r>
      <w:r w:rsidRPr="004E295F">
        <w:rPr>
          <w:rFonts w:hint="cs"/>
          <w:rtl/>
        </w:rPr>
        <w:t>ه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ا</w:t>
      </w:r>
      <w:r>
        <w:rPr>
          <w:rFonts w:hint="cs"/>
          <w:rtl/>
        </w:rPr>
        <w:t>ي</w:t>
      </w:r>
      <w:r w:rsidRPr="004E295F">
        <w:rPr>
          <w:rFonts w:hint="cs"/>
          <w:rtl/>
        </w:rPr>
        <w:t>ن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حدس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ما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حدس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درست</w:t>
      </w:r>
      <w:r>
        <w:rPr>
          <w:rFonts w:hint="cs"/>
          <w:rtl/>
        </w:rPr>
        <w:t>ي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باشد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و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دن</w:t>
      </w:r>
      <w:r>
        <w:rPr>
          <w:rFonts w:hint="cs"/>
          <w:rtl/>
        </w:rPr>
        <w:t>ي</w:t>
      </w:r>
      <w:r w:rsidRPr="004E295F">
        <w:rPr>
          <w:rFonts w:hint="cs"/>
          <w:rtl/>
        </w:rPr>
        <w:t>ا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در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آستانه</w:t>
      </w:r>
      <w:r w:rsidR="00251E09">
        <w:rPr>
          <w:rFonts w:hint="cs"/>
        </w:rPr>
        <w:t>‌</w:t>
      </w:r>
      <w:r>
        <w:rPr>
          <w:rFonts w:hint="cs"/>
          <w:rtl/>
        </w:rPr>
        <w:t>ي</w:t>
      </w:r>
      <w:r w:rsidRPr="004E295F">
        <w:rPr>
          <w:rtl/>
        </w:rPr>
        <w:t xml:space="preserve"> </w:t>
      </w:r>
      <w:r>
        <w:rPr>
          <w:rFonts w:hint="cs"/>
          <w:rtl/>
        </w:rPr>
        <w:t>يك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نظم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جد</w:t>
      </w:r>
      <w:r>
        <w:rPr>
          <w:rFonts w:hint="cs"/>
          <w:rtl/>
        </w:rPr>
        <w:t>ي</w:t>
      </w:r>
      <w:r w:rsidRPr="004E295F">
        <w:rPr>
          <w:rFonts w:hint="cs"/>
          <w:rtl/>
        </w:rPr>
        <w:t>د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باشد،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آن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وقت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همه</w:t>
      </w:r>
      <w:r w:rsidR="00251E09">
        <w:rPr>
          <w:rFonts w:hint="cs"/>
        </w:rPr>
        <w:t>‌</w:t>
      </w:r>
      <w:r>
        <w:rPr>
          <w:rFonts w:hint="cs"/>
          <w:rtl/>
        </w:rPr>
        <w:t>ي</w:t>
      </w:r>
      <w:r w:rsidRPr="004E295F">
        <w:rPr>
          <w:rtl/>
        </w:rPr>
        <w:t xml:space="preserve"> </w:t>
      </w:r>
      <w:r>
        <w:rPr>
          <w:rFonts w:hint="cs"/>
          <w:rtl/>
        </w:rPr>
        <w:t>ك</w:t>
      </w:r>
      <w:r w:rsidRPr="004E295F">
        <w:rPr>
          <w:rFonts w:hint="cs"/>
          <w:rtl/>
        </w:rPr>
        <w:t>شورها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از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جمله</w:t>
      </w:r>
      <w:r w:rsidRPr="004E295F">
        <w:rPr>
          <w:rtl/>
        </w:rPr>
        <w:t xml:space="preserve"> </w:t>
      </w:r>
      <w:r>
        <w:rPr>
          <w:rFonts w:hint="cs"/>
          <w:rtl/>
        </w:rPr>
        <w:t>ك</w:t>
      </w:r>
      <w:r w:rsidRPr="004E295F">
        <w:rPr>
          <w:rFonts w:hint="cs"/>
          <w:rtl/>
        </w:rPr>
        <w:t>شور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ا</w:t>
      </w:r>
      <w:r>
        <w:rPr>
          <w:rFonts w:hint="cs"/>
          <w:rtl/>
        </w:rPr>
        <w:t>ي</w:t>
      </w:r>
      <w:r w:rsidRPr="004E295F">
        <w:rPr>
          <w:rFonts w:hint="cs"/>
          <w:rtl/>
        </w:rPr>
        <w:t>ران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اسلام</w:t>
      </w:r>
      <w:r>
        <w:rPr>
          <w:rFonts w:hint="cs"/>
          <w:rtl/>
        </w:rPr>
        <w:t>ي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ما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وظ</w:t>
      </w:r>
      <w:r>
        <w:rPr>
          <w:rFonts w:hint="cs"/>
          <w:rtl/>
        </w:rPr>
        <w:t>ي</w:t>
      </w:r>
      <w:r w:rsidRPr="004E295F">
        <w:rPr>
          <w:rFonts w:hint="cs"/>
          <w:rtl/>
        </w:rPr>
        <w:t>فه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دارد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جور</w:t>
      </w:r>
      <w:r>
        <w:rPr>
          <w:rFonts w:hint="cs"/>
          <w:rtl/>
        </w:rPr>
        <w:t>ي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در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ا</w:t>
      </w:r>
      <w:r>
        <w:rPr>
          <w:rFonts w:hint="cs"/>
          <w:rtl/>
        </w:rPr>
        <w:t>ي</w:t>
      </w:r>
      <w:r w:rsidRPr="004E295F">
        <w:rPr>
          <w:rFonts w:hint="cs"/>
          <w:rtl/>
        </w:rPr>
        <w:t>ن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نظم</w:t>
      </w:r>
      <w:r w:rsidRPr="004E295F">
        <w:rPr>
          <w:rtl/>
        </w:rPr>
        <w:t xml:space="preserve">  </w:t>
      </w:r>
      <w:r w:rsidRPr="004E295F">
        <w:rPr>
          <w:rFonts w:hint="cs"/>
          <w:rtl/>
        </w:rPr>
        <w:t>جد</w:t>
      </w:r>
      <w:r>
        <w:rPr>
          <w:rFonts w:hint="cs"/>
          <w:rtl/>
        </w:rPr>
        <w:t>ي</w:t>
      </w:r>
      <w:r w:rsidRPr="004E295F">
        <w:rPr>
          <w:rFonts w:hint="cs"/>
          <w:rtl/>
        </w:rPr>
        <w:t>د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حضور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پ</w:t>
      </w:r>
      <w:r>
        <w:rPr>
          <w:rFonts w:hint="cs"/>
          <w:rtl/>
        </w:rPr>
        <w:t>ي</w:t>
      </w:r>
      <w:r w:rsidRPr="004E295F">
        <w:rPr>
          <w:rFonts w:hint="cs"/>
          <w:rtl/>
        </w:rPr>
        <w:t>دا</w:t>
      </w:r>
      <w:r w:rsidRPr="004E295F">
        <w:rPr>
          <w:rtl/>
        </w:rPr>
        <w:t xml:space="preserve"> </w:t>
      </w:r>
      <w:r>
        <w:rPr>
          <w:rFonts w:hint="cs"/>
          <w:rtl/>
        </w:rPr>
        <w:t>ك</w:t>
      </w:r>
      <w:r w:rsidRPr="004E295F">
        <w:rPr>
          <w:rFonts w:hint="cs"/>
          <w:rtl/>
        </w:rPr>
        <w:t>ند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ــ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حضور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سخت</w:t>
      </w:r>
      <w:r w:rsidR="00251E09">
        <w:rPr>
          <w:rFonts w:hint="cs"/>
        </w:rPr>
        <w:t>‌</w:t>
      </w:r>
      <w:r w:rsidRPr="004E295F">
        <w:rPr>
          <w:rFonts w:hint="cs"/>
          <w:rtl/>
        </w:rPr>
        <w:t>افزار</w:t>
      </w:r>
      <w:r>
        <w:rPr>
          <w:rFonts w:hint="cs"/>
          <w:rtl/>
        </w:rPr>
        <w:t>ي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و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حضور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نرم</w:t>
      </w:r>
      <w:r w:rsidR="00251E09">
        <w:rPr>
          <w:rFonts w:hint="cs"/>
        </w:rPr>
        <w:t>‌</w:t>
      </w:r>
      <w:r w:rsidRPr="004E295F">
        <w:rPr>
          <w:rFonts w:hint="cs"/>
          <w:rtl/>
        </w:rPr>
        <w:t>افزار</w:t>
      </w:r>
      <w:r>
        <w:rPr>
          <w:rFonts w:hint="cs"/>
          <w:rtl/>
        </w:rPr>
        <w:t>ي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ــ</w:t>
      </w:r>
      <w:r w:rsidRPr="004E295F">
        <w:rPr>
          <w:rtl/>
        </w:rPr>
        <w:t xml:space="preserve"> </w:t>
      </w:r>
      <w:r>
        <w:rPr>
          <w:rFonts w:hint="cs"/>
          <w:rtl/>
        </w:rPr>
        <w:t>ك</w:t>
      </w:r>
      <w:r w:rsidRPr="004E295F">
        <w:rPr>
          <w:rFonts w:hint="cs"/>
          <w:rtl/>
        </w:rPr>
        <w:t>ه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بتواند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امن</w:t>
      </w:r>
      <w:r>
        <w:rPr>
          <w:rFonts w:hint="cs"/>
          <w:rtl/>
        </w:rPr>
        <w:t>ي</w:t>
      </w:r>
      <w:r w:rsidRPr="004E295F">
        <w:rPr>
          <w:rFonts w:hint="cs"/>
          <w:rtl/>
        </w:rPr>
        <w:t>ت</w:t>
      </w:r>
      <w:r w:rsidRPr="004E295F">
        <w:rPr>
          <w:rtl/>
        </w:rPr>
        <w:t xml:space="preserve"> </w:t>
      </w:r>
      <w:r>
        <w:rPr>
          <w:rFonts w:hint="cs"/>
          <w:rtl/>
        </w:rPr>
        <w:t>ك</w:t>
      </w:r>
      <w:r w:rsidRPr="004E295F">
        <w:rPr>
          <w:rFonts w:hint="cs"/>
          <w:rtl/>
        </w:rPr>
        <w:t>شور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را،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و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منافع</w:t>
      </w:r>
      <w:r w:rsidRPr="004E295F">
        <w:rPr>
          <w:rtl/>
        </w:rPr>
        <w:t xml:space="preserve"> </w:t>
      </w:r>
      <w:r>
        <w:rPr>
          <w:rFonts w:hint="cs"/>
          <w:rtl/>
        </w:rPr>
        <w:t>ك</w:t>
      </w:r>
      <w:r w:rsidRPr="004E295F">
        <w:rPr>
          <w:rFonts w:hint="cs"/>
          <w:rtl/>
        </w:rPr>
        <w:t>شور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را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و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ملّت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را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تأم</w:t>
      </w:r>
      <w:r>
        <w:rPr>
          <w:rFonts w:hint="cs"/>
          <w:rtl/>
        </w:rPr>
        <w:t>ي</w:t>
      </w:r>
      <w:r w:rsidRPr="004E295F">
        <w:rPr>
          <w:rFonts w:hint="cs"/>
          <w:rtl/>
        </w:rPr>
        <w:t>ن</w:t>
      </w:r>
      <w:r w:rsidRPr="004E295F">
        <w:rPr>
          <w:rtl/>
        </w:rPr>
        <w:t xml:space="preserve"> </w:t>
      </w:r>
      <w:r>
        <w:rPr>
          <w:rFonts w:hint="cs"/>
          <w:rtl/>
        </w:rPr>
        <w:t>ك</w:t>
      </w:r>
      <w:r w:rsidRPr="004E295F">
        <w:rPr>
          <w:rFonts w:hint="cs"/>
          <w:rtl/>
        </w:rPr>
        <w:t>ند،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در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حاش</w:t>
      </w:r>
      <w:r>
        <w:rPr>
          <w:rFonts w:hint="cs"/>
          <w:rtl/>
        </w:rPr>
        <w:t>ي</w:t>
      </w:r>
      <w:r w:rsidRPr="004E295F">
        <w:rPr>
          <w:rFonts w:hint="cs"/>
          <w:rtl/>
        </w:rPr>
        <w:t>ه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نماند،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عقب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نماند</w:t>
      </w:r>
      <w:r w:rsidRPr="004E295F">
        <w:rPr>
          <w:rtl/>
        </w:rPr>
        <w:t>.</w:t>
      </w:r>
      <w:r>
        <w:rPr>
          <w:rFonts w:hint="cs"/>
          <w:rtl/>
        </w:rPr>
        <w:t xml:space="preserve">» </w:t>
      </w:r>
      <w:r w:rsidRPr="009576FA">
        <w:rPr>
          <w:rFonts w:hint="cs"/>
          <w:sz w:val="16"/>
          <w:szCs w:val="22"/>
          <w:rtl/>
        </w:rPr>
        <w:t>(</w:t>
      </w:r>
      <w:r w:rsidR="009576FA" w:rsidRPr="009576FA">
        <w:rPr>
          <w:rFonts w:hint="cs"/>
          <w:sz w:val="16"/>
          <w:szCs w:val="22"/>
          <w:rtl/>
        </w:rPr>
        <w:t>ب</w:t>
      </w:r>
      <w:r w:rsidR="009576FA" w:rsidRPr="009576FA">
        <w:rPr>
          <w:rFonts w:hint="cs"/>
          <w:sz w:val="16"/>
          <w:szCs w:val="22"/>
          <w:rtl/>
        </w:rPr>
        <w:t>ي</w:t>
      </w:r>
      <w:r w:rsidR="009576FA" w:rsidRPr="009576FA">
        <w:rPr>
          <w:rFonts w:hint="cs"/>
          <w:sz w:val="16"/>
          <w:szCs w:val="22"/>
          <w:rtl/>
        </w:rPr>
        <w:t>انات</w:t>
      </w:r>
      <w:r w:rsidR="009576FA" w:rsidRPr="009576FA">
        <w:rPr>
          <w:sz w:val="16"/>
          <w:szCs w:val="22"/>
          <w:rtl/>
        </w:rPr>
        <w:t xml:space="preserve"> </w:t>
      </w:r>
      <w:r w:rsidR="009576FA" w:rsidRPr="009576FA">
        <w:rPr>
          <w:rFonts w:hint="cs"/>
          <w:sz w:val="16"/>
          <w:szCs w:val="22"/>
          <w:rtl/>
        </w:rPr>
        <w:t>در</w:t>
      </w:r>
      <w:r w:rsidR="009576FA" w:rsidRPr="009576FA">
        <w:rPr>
          <w:sz w:val="16"/>
          <w:szCs w:val="22"/>
          <w:rtl/>
        </w:rPr>
        <w:t xml:space="preserve"> </w:t>
      </w:r>
      <w:r w:rsidR="009576FA" w:rsidRPr="009576FA">
        <w:rPr>
          <w:rFonts w:hint="cs"/>
          <w:sz w:val="16"/>
          <w:szCs w:val="22"/>
          <w:rtl/>
        </w:rPr>
        <w:t>د</w:t>
      </w:r>
      <w:r w:rsidR="009576FA" w:rsidRPr="009576FA">
        <w:rPr>
          <w:rFonts w:hint="cs"/>
          <w:sz w:val="16"/>
          <w:szCs w:val="22"/>
          <w:rtl/>
        </w:rPr>
        <w:t>ي</w:t>
      </w:r>
      <w:r w:rsidR="009576FA" w:rsidRPr="009576FA">
        <w:rPr>
          <w:rFonts w:hint="cs"/>
          <w:sz w:val="16"/>
          <w:szCs w:val="22"/>
          <w:rtl/>
        </w:rPr>
        <w:t>دار</w:t>
      </w:r>
      <w:r w:rsidR="009576FA" w:rsidRPr="009576FA">
        <w:rPr>
          <w:sz w:val="16"/>
          <w:szCs w:val="22"/>
          <w:rtl/>
        </w:rPr>
        <w:t xml:space="preserve"> </w:t>
      </w:r>
      <w:r w:rsidR="009576FA" w:rsidRPr="009576FA">
        <w:rPr>
          <w:rFonts w:hint="cs"/>
          <w:sz w:val="16"/>
          <w:szCs w:val="22"/>
          <w:rtl/>
        </w:rPr>
        <w:t>جمع</w:t>
      </w:r>
      <w:r w:rsidR="009576FA" w:rsidRPr="009576FA">
        <w:rPr>
          <w:rFonts w:hint="cs"/>
          <w:sz w:val="16"/>
          <w:szCs w:val="22"/>
          <w:rtl/>
        </w:rPr>
        <w:t>ي</w:t>
      </w:r>
      <w:r w:rsidR="009576FA" w:rsidRPr="009576FA">
        <w:rPr>
          <w:sz w:val="16"/>
          <w:szCs w:val="22"/>
          <w:rtl/>
        </w:rPr>
        <w:t xml:space="preserve"> </w:t>
      </w:r>
      <w:r w:rsidR="009576FA" w:rsidRPr="009576FA">
        <w:rPr>
          <w:rFonts w:hint="cs"/>
          <w:sz w:val="16"/>
          <w:szCs w:val="22"/>
          <w:rtl/>
        </w:rPr>
        <w:t>از</w:t>
      </w:r>
      <w:r w:rsidR="009576FA" w:rsidRPr="009576FA">
        <w:rPr>
          <w:sz w:val="16"/>
          <w:szCs w:val="22"/>
          <w:rtl/>
        </w:rPr>
        <w:t xml:space="preserve"> </w:t>
      </w:r>
      <w:r w:rsidR="009576FA" w:rsidRPr="009576FA">
        <w:rPr>
          <w:rFonts w:hint="cs"/>
          <w:sz w:val="16"/>
          <w:szCs w:val="22"/>
          <w:rtl/>
        </w:rPr>
        <w:t>دانشجو</w:t>
      </w:r>
      <w:r w:rsidR="009576FA" w:rsidRPr="009576FA">
        <w:rPr>
          <w:rFonts w:hint="cs"/>
          <w:sz w:val="16"/>
          <w:szCs w:val="22"/>
          <w:rtl/>
        </w:rPr>
        <w:t>ي</w:t>
      </w:r>
      <w:r w:rsidR="009576FA" w:rsidRPr="009576FA">
        <w:rPr>
          <w:rFonts w:hint="cs"/>
          <w:sz w:val="16"/>
          <w:szCs w:val="22"/>
          <w:rtl/>
        </w:rPr>
        <w:t>ان</w:t>
      </w:r>
      <w:r w:rsidR="009576FA" w:rsidRPr="009576FA">
        <w:rPr>
          <w:rFonts w:hint="cs"/>
          <w:sz w:val="16"/>
          <w:szCs w:val="22"/>
          <w:rtl/>
        </w:rPr>
        <w:t xml:space="preserve"> - 6/2/1401</w:t>
      </w:r>
      <w:r w:rsidRPr="009576FA">
        <w:rPr>
          <w:rFonts w:hint="cs"/>
          <w:sz w:val="16"/>
          <w:szCs w:val="22"/>
          <w:rtl/>
        </w:rPr>
        <w:t>)</w:t>
      </w:r>
    </w:p>
    <w:p w14:paraId="395B62C6" w14:textId="77777777" w:rsidR="009576FA" w:rsidRPr="004E295F" w:rsidRDefault="009576FA" w:rsidP="009576FA">
      <w:pPr>
        <w:rPr>
          <w:rtl/>
        </w:rPr>
      </w:pPr>
      <w:r w:rsidRPr="004E295F">
        <w:rPr>
          <w:rFonts w:hint="cs"/>
          <w:rtl/>
        </w:rPr>
        <w:t>امام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خامنه</w:t>
      </w:r>
      <w:r w:rsidRPr="004E295F">
        <w:rPr>
          <w:rtl/>
        </w:rPr>
        <w:t xml:space="preserve"> </w:t>
      </w:r>
      <w:r w:rsidRPr="004E295F">
        <w:rPr>
          <w:rFonts w:hint="cs"/>
          <w:rtl/>
        </w:rPr>
        <w:t>ا</w:t>
      </w:r>
      <w:r>
        <w:rPr>
          <w:rFonts w:hint="cs"/>
          <w:rtl/>
        </w:rPr>
        <w:t>ي</w:t>
      </w:r>
      <w:r w:rsidRPr="004E295F">
        <w:rPr>
          <w:rtl/>
        </w:rPr>
        <w:t xml:space="preserve"> </w:t>
      </w:r>
      <w:r w:rsidRPr="009576FA">
        <w:rPr>
          <w:sz w:val="16"/>
          <w:szCs w:val="22"/>
          <w:rtl/>
        </w:rPr>
        <w:t>(</w:t>
      </w:r>
      <w:r w:rsidRPr="009576FA">
        <w:rPr>
          <w:rFonts w:hint="cs"/>
          <w:sz w:val="16"/>
          <w:szCs w:val="22"/>
          <w:rtl/>
        </w:rPr>
        <w:t>مدظله</w:t>
      </w:r>
      <w:r w:rsidRPr="009576FA">
        <w:rPr>
          <w:sz w:val="16"/>
          <w:szCs w:val="22"/>
          <w:rtl/>
        </w:rPr>
        <w:t xml:space="preserve"> </w:t>
      </w:r>
      <w:r w:rsidRPr="009576FA">
        <w:rPr>
          <w:rFonts w:hint="cs"/>
          <w:sz w:val="16"/>
          <w:szCs w:val="22"/>
          <w:rtl/>
        </w:rPr>
        <w:t>العالي</w:t>
      </w:r>
      <w:r w:rsidRPr="009576FA">
        <w:rPr>
          <w:sz w:val="16"/>
          <w:szCs w:val="22"/>
          <w:rtl/>
        </w:rPr>
        <w:t>)</w:t>
      </w:r>
      <w:r w:rsidRPr="004E295F">
        <w:rPr>
          <w:rtl/>
        </w:rPr>
        <w:t xml:space="preserve">: </w:t>
      </w:r>
      <w:r>
        <w:rPr>
          <w:rFonts w:hint="cs"/>
          <w:rtl/>
        </w:rPr>
        <w:t>«</w:t>
      </w:r>
      <w:r w:rsidRPr="009576FA">
        <w:rPr>
          <w:rFonts w:hint="cs"/>
          <w:rtl/>
        </w:rPr>
        <w:t>مسئله</w:t>
      </w:r>
      <w:r w:rsidR="00251E09">
        <w:rPr>
          <w:rFonts w:hint="cs"/>
        </w:rPr>
        <w:t>‌</w:t>
      </w:r>
      <w:r>
        <w:rPr>
          <w:rFonts w:hint="cs"/>
          <w:rtl/>
        </w:rPr>
        <w:t>ي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راه</w:t>
      </w:r>
      <w:r>
        <w:rPr>
          <w:rFonts w:hint="cs"/>
          <w:rtl/>
        </w:rPr>
        <w:t>ك</w:t>
      </w:r>
      <w:r w:rsidRPr="009576FA">
        <w:rPr>
          <w:rFonts w:hint="cs"/>
          <w:rtl/>
        </w:rPr>
        <w:t>ارها</w:t>
      </w:r>
      <w:r>
        <w:rPr>
          <w:rFonts w:hint="cs"/>
          <w:rtl/>
        </w:rPr>
        <w:t>ي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عمل</w:t>
      </w:r>
      <w:r>
        <w:rPr>
          <w:rFonts w:hint="cs"/>
          <w:rtl/>
        </w:rPr>
        <w:t>ي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احت</w:t>
      </w:r>
      <w:r>
        <w:rPr>
          <w:rFonts w:hint="cs"/>
          <w:rtl/>
        </w:rPr>
        <w:t>ي</w:t>
      </w:r>
      <w:r w:rsidRPr="009576FA">
        <w:rPr>
          <w:rFonts w:hint="cs"/>
          <w:rtl/>
        </w:rPr>
        <w:t>اج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دارد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به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هدا</w:t>
      </w:r>
      <w:r>
        <w:rPr>
          <w:rFonts w:hint="cs"/>
          <w:rtl/>
        </w:rPr>
        <w:t>ي</w:t>
      </w:r>
      <w:r w:rsidRPr="009576FA">
        <w:rPr>
          <w:rFonts w:hint="cs"/>
          <w:rtl/>
        </w:rPr>
        <w:t>ت،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تمر</w:t>
      </w:r>
      <w:r>
        <w:rPr>
          <w:rFonts w:hint="cs"/>
          <w:rtl/>
        </w:rPr>
        <w:t>ك</w:t>
      </w:r>
      <w:r w:rsidRPr="009576FA">
        <w:rPr>
          <w:rFonts w:hint="cs"/>
          <w:rtl/>
        </w:rPr>
        <w:t>ز،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پ</w:t>
      </w:r>
      <w:r>
        <w:rPr>
          <w:rFonts w:hint="cs"/>
          <w:rtl/>
        </w:rPr>
        <w:t>ي</w:t>
      </w:r>
      <w:r w:rsidRPr="009576FA">
        <w:rPr>
          <w:rFonts w:hint="cs"/>
          <w:rtl/>
        </w:rPr>
        <w:t>گ</w:t>
      </w:r>
      <w:r>
        <w:rPr>
          <w:rFonts w:hint="cs"/>
          <w:rtl/>
        </w:rPr>
        <w:t>ي</w:t>
      </w:r>
      <w:r w:rsidRPr="009576FA">
        <w:rPr>
          <w:rFonts w:hint="cs"/>
          <w:rtl/>
        </w:rPr>
        <w:t>ر</w:t>
      </w:r>
      <w:r>
        <w:rPr>
          <w:rFonts w:hint="cs"/>
          <w:rtl/>
        </w:rPr>
        <w:t>ي</w:t>
      </w:r>
      <w:r w:rsidRPr="009576FA">
        <w:rPr>
          <w:rFonts w:hint="cs"/>
          <w:rtl/>
        </w:rPr>
        <w:t>،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فعّال</w:t>
      </w:r>
      <w:r>
        <w:rPr>
          <w:rFonts w:hint="cs"/>
          <w:rtl/>
        </w:rPr>
        <w:t>ي</w:t>
      </w:r>
      <w:r w:rsidRPr="009576FA">
        <w:rPr>
          <w:rFonts w:hint="cs"/>
          <w:rtl/>
        </w:rPr>
        <w:t>ت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پ</w:t>
      </w:r>
      <w:r>
        <w:rPr>
          <w:rFonts w:hint="cs"/>
          <w:rtl/>
        </w:rPr>
        <w:t>ي</w:t>
      </w:r>
      <w:r w:rsidR="00251E09">
        <w:rPr>
          <w:rFonts w:hint="cs"/>
        </w:rPr>
        <w:t>‌</w:t>
      </w:r>
      <w:r w:rsidRPr="009576FA">
        <w:rPr>
          <w:rFonts w:hint="cs"/>
          <w:rtl/>
        </w:rPr>
        <w:t>درپ</w:t>
      </w:r>
      <w:r>
        <w:rPr>
          <w:rFonts w:hint="cs"/>
          <w:rtl/>
        </w:rPr>
        <w:t>ي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و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لحظه</w:t>
      </w:r>
      <w:r w:rsidR="00251E09">
        <w:rPr>
          <w:rFonts w:hint="cs"/>
        </w:rPr>
        <w:t>‌</w:t>
      </w:r>
      <w:r w:rsidRPr="009576FA">
        <w:rPr>
          <w:rFonts w:hint="cs"/>
          <w:rtl/>
        </w:rPr>
        <w:t>به</w:t>
      </w:r>
      <w:r w:rsidR="00251E09">
        <w:rPr>
          <w:rFonts w:hint="cs"/>
        </w:rPr>
        <w:t>‌</w:t>
      </w:r>
      <w:r w:rsidRPr="009576FA">
        <w:rPr>
          <w:rFonts w:hint="cs"/>
          <w:rtl/>
        </w:rPr>
        <w:t>لحظه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برا</w:t>
      </w:r>
      <w:r>
        <w:rPr>
          <w:rFonts w:hint="cs"/>
          <w:rtl/>
        </w:rPr>
        <w:t>ي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ا</w:t>
      </w:r>
      <w:r>
        <w:rPr>
          <w:rFonts w:hint="cs"/>
          <w:rtl/>
        </w:rPr>
        <w:t>ي</w:t>
      </w:r>
      <w:r w:rsidRPr="009576FA">
        <w:rPr>
          <w:rFonts w:hint="cs"/>
          <w:rtl/>
        </w:rPr>
        <w:t>ن</w:t>
      </w:r>
      <w:r>
        <w:rPr>
          <w:rFonts w:hint="cs"/>
          <w:rtl/>
        </w:rPr>
        <w:t>ك</w:t>
      </w:r>
      <w:r w:rsidRPr="009576FA">
        <w:rPr>
          <w:rFonts w:hint="cs"/>
          <w:rtl/>
        </w:rPr>
        <w:t>ه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بتواند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ا</w:t>
      </w:r>
      <w:r>
        <w:rPr>
          <w:rFonts w:hint="cs"/>
          <w:rtl/>
        </w:rPr>
        <w:t>ي</w:t>
      </w:r>
      <w:r w:rsidRPr="009576FA">
        <w:rPr>
          <w:rFonts w:hint="cs"/>
          <w:rtl/>
        </w:rPr>
        <w:t>ن</w:t>
      </w:r>
      <w:r w:rsidRPr="009576FA">
        <w:rPr>
          <w:rtl/>
        </w:rPr>
        <w:t xml:space="preserve"> </w:t>
      </w:r>
      <w:r>
        <w:rPr>
          <w:rFonts w:hint="cs"/>
          <w:rtl/>
        </w:rPr>
        <w:t>ك</w:t>
      </w:r>
      <w:r w:rsidRPr="009576FA">
        <w:rPr>
          <w:rFonts w:hint="cs"/>
          <w:rtl/>
        </w:rPr>
        <w:t>اروان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عظ</w:t>
      </w:r>
      <w:r>
        <w:rPr>
          <w:rFonts w:hint="cs"/>
          <w:rtl/>
        </w:rPr>
        <w:t>ي</w:t>
      </w:r>
      <w:r w:rsidRPr="009576FA">
        <w:rPr>
          <w:rFonts w:hint="cs"/>
          <w:rtl/>
        </w:rPr>
        <w:t>م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جامعه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را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و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مهم</w:t>
      </w:r>
      <w:r w:rsidR="00251E09">
        <w:rPr>
          <w:rFonts w:hint="cs"/>
        </w:rPr>
        <w:t>‌</w:t>
      </w:r>
      <w:r w:rsidRPr="009576FA">
        <w:rPr>
          <w:rFonts w:hint="cs"/>
          <w:rtl/>
        </w:rPr>
        <w:t>تر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از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همه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جوانها</w:t>
      </w:r>
      <w:r>
        <w:rPr>
          <w:rFonts w:hint="cs"/>
          <w:rtl/>
        </w:rPr>
        <w:t>ي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جامعه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را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به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پ</w:t>
      </w:r>
      <w:r>
        <w:rPr>
          <w:rFonts w:hint="cs"/>
          <w:rtl/>
        </w:rPr>
        <w:t>ي</w:t>
      </w:r>
      <w:r w:rsidRPr="009576FA">
        <w:rPr>
          <w:rFonts w:hint="cs"/>
          <w:rtl/>
        </w:rPr>
        <w:t>ش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ببرد</w:t>
      </w:r>
      <w:r w:rsidRPr="009576FA">
        <w:rPr>
          <w:rtl/>
        </w:rPr>
        <w:t xml:space="preserve">. </w:t>
      </w:r>
      <w:r w:rsidRPr="009576FA">
        <w:rPr>
          <w:rFonts w:hint="cs"/>
          <w:rtl/>
        </w:rPr>
        <w:t>ا</w:t>
      </w:r>
      <w:r>
        <w:rPr>
          <w:rFonts w:hint="cs"/>
          <w:rtl/>
        </w:rPr>
        <w:t>ي</w:t>
      </w:r>
      <w:r w:rsidRPr="009576FA">
        <w:rPr>
          <w:rFonts w:hint="cs"/>
          <w:rtl/>
        </w:rPr>
        <w:t>ن</w:t>
      </w:r>
      <w:r w:rsidRPr="009576FA">
        <w:rPr>
          <w:rtl/>
        </w:rPr>
        <w:t xml:space="preserve"> </w:t>
      </w:r>
      <w:r>
        <w:rPr>
          <w:rFonts w:hint="cs"/>
          <w:rtl/>
        </w:rPr>
        <w:t>ك</w:t>
      </w:r>
      <w:r w:rsidRPr="009576FA">
        <w:rPr>
          <w:rFonts w:hint="cs"/>
          <w:rtl/>
        </w:rPr>
        <w:t>ارِ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چه</w:t>
      </w:r>
      <w:r w:rsidRPr="009576FA">
        <w:rPr>
          <w:rtl/>
        </w:rPr>
        <w:t xml:space="preserve"> </w:t>
      </w:r>
      <w:r>
        <w:rPr>
          <w:rFonts w:hint="cs"/>
          <w:rtl/>
        </w:rPr>
        <w:t>ك</w:t>
      </w:r>
      <w:r w:rsidRPr="009576FA">
        <w:rPr>
          <w:rFonts w:hint="cs"/>
          <w:rtl/>
        </w:rPr>
        <w:t>س</w:t>
      </w:r>
      <w:r>
        <w:rPr>
          <w:rFonts w:hint="cs"/>
          <w:rtl/>
        </w:rPr>
        <w:t>ي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است؟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ا</w:t>
      </w:r>
      <w:r>
        <w:rPr>
          <w:rFonts w:hint="cs"/>
          <w:rtl/>
        </w:rPr>
        <w:t>ي</w:t>
      </w:r>
      <w:r w:rsidRPr="009576FA">
        <w:rPr>
          <w:rFonts w:hint="cs"/>
          <w:rtl/>
        </w:rPr>
        <w:t>ن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تمر</w:t>
      </w:r>
      <w:r>
        <w:rPr>
          <w:rFonts w:hint="cs"/>
          <w:rtl/>
        </w:rPr>
        <w:t>ك</w:t>
      </w:r>
      <w:r w:rsidRPr="009576FA">
        <w:rPr>
          <w:rFonts w:hint="cs"/>
          <w:rtl/>
        </w:rPr>
        <w:t>ز،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ا</w:t>
      </w:r>
      <w:r>
        <w:rPr>
          <w:rFonts w:hint="cs"/>
          <w:rtl/>
        </w:rPr>
        <w:t>ي</w:t>
      </w:r>
      <w:r w:rsidRPr="009576FA">
        <w:rPr>
          <w:rFonts w:hint="cs"/>
          <w:rtl/>
        </w:rPr>
        <w:t>ن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ا</w:t>
      </w:r>
      <w:r>
        <w:rPr>
          <w:rFonts w:hint="cs"/>
          <w:rtl/>
        </w:rPr>
        <w:t>ي</w:t>
      </w:r>
      <w:r w:rsidRPr="009576FA">
        <w:rPr>
          <w:rFonts w:hint="cs"/>
          <w:rtl/>
        </w:rPr>
        <w:t>جاد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برنامه</w:t>
      </w:r>
      <w:r w:rsidR="00251E09">
        <w:rPr>
          <w:rFonts w:hint="cs"/>
        </w:rPr>
        <w:t>‌</w:t>
      </w:r>
      <w:r>
        <w:rPr>
          <w:rFonts w:hint="cs"/>
          <w:rtl/>
        </w:rPr>
        <w:t>ي</w:t>
      </w:r>
      <w:r w:rsidRPr="009576FA">
        <w:rPr>
          <w:rtl/>
        </w:rPr>
        <w:t xml:space="preserve"> </w:t>
      </w:r>
      <w:r>
        <w:rPr>
          <w:rFonts w:hint="cs"/>
          <w:rtl/>
        </w:rPr>
        <w:t>ك</w:t>
      </w:r>
      <w:r w:rsidRPr="009576FA">
        <w:rPr>
          <w:rFonts w:hint="cs"/>
          <w:rtl/>
        </w:rPr>
        <w:t>ار،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پ</w:t>
      </w:r>
      <w:r>
        <w:rPr>
          <w:rFonts w:hint="cs"/>
          <w:rtl/>
        </w:rPr>
        <w:t>ي</w:t>
      </w:r>
      <w:r w:rsidRPr="009576FA">
        <w:rPr>
          <w:rFonts w:hint="cs"/>
          <w:rtl/>
        </w:rPr>
        <w:t>دا</w:t>
      </w:r>
      <w:r w:rsidRPr="009576FA">
        <w:rPr>
          <w:rtl/>
        </w:rPr>
        <w:t xml:space="preserve"> </w:t>
      </w:r>
      <w:r>
        <w:rPr>
          <w:rFonts w:hint="cs"/>
          <w:rtl/>
        </w:rPr>
        <w:t>ك</w:t>
      </w:r>
      <w:r w:rsidRPr="009576FA">
        <w:rPr>
          <w:rFonts w:hint="cs"/>
          <w:rtl/>
        </w:rPr>
        <w:t>ردن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راه</w:t>
      </w:r>
      <w:r>
        <w:rPr>
          <w:rFonts w:hint="cs"/>
          <w:rtl/>
        </w:rPr>
        <w:t>ك</w:t>
      </w:r>
      <w:r w:rsidRPr="009576FA">
        <w:rPr>
          <w:rFonts w:hint="cs"/>
          <w:rtl/>
        </w:rPr>
        <w:t>ار،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ارائه</w:t>
      </w:r>
      <w:r w:rsidR="00251E09">
        <w:rPr>
          <w:rFonts w:hint="cs"/>
        </w:rPr>
        <w:t>‌</w:t>
      </w:r>
      <w:r>
        <w:rPr>
          <w:rFonts w:hint="cs"/>
          <w:rtl/>
        </w:rPr>
        <w:t>ي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راه</w:t>
      </w:r>
      <w:r>
        <w:rPr>
          <w:rFonts w:hint="cs"/>
          <w:rtl/>
        </w:rPr>
        <w:t>ك</w:t>
      </w:r>
      <w:r w:rsidRPr="009576FA">
        <w:rPr>
          <w:rFonts w:hint="cs"/>
          <w:rtl/>
        </w:rPr>
        <w:t>ار،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برنامه</w:t>
      </w:r>
      <w:r w:rsidR="00251E09">
        <w:rPr>
          <w:rFonts w:hint="cs"/>
        </w:rPr>
        <w:t>‌</w:t>
      </w:r>
      <w:r w:rsidRPr="009576FA">
        <w:rPr>
          <w:rFonts w:hint="cs"/>
          <w:rtl/>
        </w:rPr>
        <w:t>ر</w:t>
      </w:r>
      <w:r>
        <w:rPr>
          <w:rFonts w:hint="cs"/>
          <w:rtl/>
        </w:rPr>
        <w:t>ي</w:t>
      </w:r>
      <w:r w:rsidRPr="009576FA">
        <w:rPr>
          <w:rFonts w:hint="cs"/>
          <w:rtl/>
        </w:rPr>
        <w:t>ز</w:t>
      </w:r>
      <w:r>
        <w:rPr>
          <w:rFonts w:hint="cs"/>
          <w:rtl/>
        </w:rPr>
        <w:t>ي</w:t>
      </w:r>
      <w:r w:rsidRPr="009576FA">
        <w:rPr>
          <w:rFonts w:hint="cs"/>
          <w:rtl/>
        </w:rPr>
        <w:t>،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به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عهده</w:t>
      </w:r>
      <w:r w:rsidR="00251E09">
        <w:rPr>
          <w:rFonts w:hint="cs"/>
        </w:rPr>
        <w:t>‌</w:t>
      </w:r>
      <w:r>
        <w:rPr>
          <w:rFonts w:hint="cs"/>
          <w:rtl/>
        </w:rPr>
        <w:t>ي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چه</w:t>
      </w:r>
      <w:r w:rsidRPr="009576FA">
        <w:rPr>
          <w:rtl/>
        </w:rPr>
        <w:t xml:space="preserve"> </w:t>
      </w:r>
      <w:r>
        <w:rPr>
          <w:rFonts w:hint="cs"/>
          <w:rtl/>
        </w:rPr>
        <w:t>ك</w:t>
      </w:r>
      <w:r w:rsidRPr="009576FA">
        <w:rPr>
          <w:rFonts w:hint="cs"/>
          <w:rtl/>
        </w:rPr>
        <w:t>س</w:t>
      </w:r>
      <w:r>
        <w:rPr>
          <w:rFonts w:hint="cs"/>
          <w:rtl/>
        </w:rPr>
        <w:t>ي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است؟</w:t>
      </w:r>
      <w:r w:rsidRPr="009576FA">
        <w:rPr>
          <w:rtl/>
        </w:rPr>
        <w:t xml:space="preserve"> </w:t>
      </w:r>
      <w:r w:rsidRPr="00251E09">
        <w:rPr>
          <w:rFonts w:hint="cs"/>
          <w:u w:val="single"/>
          <w:rtl/>
        </w:rPr>
        <w:t>ا</w:t>
      </w:r>
      <w:r w:rsidRPr="00251E09">
        <w:rPr>
          <w:rFonts w:hint="cs"/>
          <w:u w:val="single"/>
          <w:rtl/>
        </w:rPr>
        <w:t>ي</w:t>
      </w:r>
      <w:r w:rsidRPr="00251E09">
        <w:rPr>
          <w:rFonts w:hint="cs"/>
          <w:u w:val="single"/>
          <w:rtl/>
        </w:rPr>
        <w:t>ن</w:t>
      </w:r>
      <w:r w:rsidRPr="00251E09">
        <w:rPr>
          <w:u w:val="single"/>
          <w:rtl/>
        </w:rPr>
        <w:t xml:space="preserve"> </w:t>
      </w:r>
      <w:r w:rsidRPr="00251E09">
        <w:rPr>
          <w:rFonts w:hint="cs"/>
          <w:u w:val="single"/>
          <w:rtl/>
        </w:rPr>
        <w:t>به</w:t>
      </w:r>
      <w:r w:rsidRPr="00251E09">
        <w:rPr>
          <w:u w:val="single"/>
          <w:rtl/>
        </w:rPr>
        <w:t xml:space="preserve"> </w:t>
      </w:r>
      <w:r w:rsidRPr="00251E09">
        <w:rPr>
          <w:rFonts w:hint="cs"/>
          <w:u w:val="single"/>
          <w:rtl/>
        </w:rPr>
        <w:t>عهده</w:t>
      </w:r>
      <w:r w:rsidR="00251E09">
        <w:rPr>
          <w:rFonts w:hint="cs"/>
          <w:u w:val="single"/>
        </w:rPr>
        <w:t>‌</w:t>
      </w:r>
      <w:r w:rsidRPr="00251E09">
        <w:rPr>
          <w:rFonts w:hint="cs"/>
          <w:u w:val="single"/>
          <w:rtl/>
        </w:rPr>
        <w:t>ي</w:t>
      </w:r>
      <w:r w:rsidRPr="00251E09">
        <w:rPr>
          <w:u w:val="single"/>
          <w:rtl/>
        </w:rPr>
        <w:t xml:space="preserve"> </w:t>
      </w:r>
      <w:r w:rsidRPr="00251E09">
        <w:rPr>
          <w:rFonts w:hint="cs"/>
          <w:u w:val="single"/>
          <w:rtl/>
        </w:rPr>
        <w:t>جر</w:t>
      </w:r>
      <w:r w:rsidRPr="00251E09">
        <w:rPr>
          <w:rFonts w:hint="cs"/>
          <w:u w:val="single"/>
          <w:rtl/>
        </w:rPr>
        <w:t>ي</w:t>
      </w:r>
      <w:r w:rsidRPr="00251E09">
        <w:rPr>
          <w:rFonts w:hint="cs"/>
          <w:u w:val="single"/>
          <w:rtl/>
        </w:rPr>
        <w:t>انها</w:t>
      </w:r>
      <w:r w:rsidRPr="00251E09">
        <w:rPr>
          <w:rFonts w:hint="cs"/>
          <w:u w:val="single"/>
          <w:rtl/>
        </w:rPr>
        <w:t>ي</w:t>
      </w:r>
      <w:r w:rsidRPr="00251E09">
        <w:rPr>
          <w:u w:val="single"/>
          <w:rtl/>
        </w:rPr>
        <w:t xml:space="preserve"> </w:t>
      </w:r>
      <w:r w:rsidRPr="00251E09">
        <w:rPr>
          <w:rFonts w:hint="cs"/>
          <w:u w:val="single"/>
          <w:rtl/>
        </w:rPr>
        <w:t>حلقه</w:t>
      </w:r>
      <w:r w:rsidR="00251E09">
        <w:rPr>
          <w:rFonts w:hint="cs"/>
          <w:u w:val="single"/>
        </w:rPr>
        <w:t>‌</w:t>
      </w:r>
      <w:r w:rsidRPr="00251E09">
        <w:rPr>
          <w:rFonts w:hint="cs"/>
          <w:u w:val="single"/>
          <w:rtl/>
        </w:rPr>
        <w:t>ها</w:t>
      </w:r>
      <w:r w:rsidRPr="00251E09">
        <w:rPr>
          <w:rFonts w:hint="cs"/>
          <w:u w:val="single"/>
          <w:rtl/>
        </w:rPr>
        <w:t>ي</w:t>
      </w:r>
      <w:r w:rsidRPr="00251E09">
        <w:rPr>
          <w:u w:val="single"/>
          <w:rtl/>
        </w:rPr>
        <w:t xml:space="preserve"> </w:t>
      </w:r>
      <w:r w:rsidRPr="00251E09">
        <w:rPr>
          <w:rFonts w:hint="cs"/>
          <w:u w:val="single"/>
          <w:rtl/>
        </w:rPr>
        <w:t>م</w:t>
      </w:r>
      <w:r w:rsidRPr="00251E09">
        <w:rPr>
          <w:rFonts w:hint="cs"/>
          <w:u w:val="single"/>
          <w:rtl/>
        </w:rPr>
        <w:t>ي</w:t>
      </w:r>
      <w:r w:rsidRPr="00251E09">
        <w:rPr>
          <w:rFonts w:hint="cs"/>
          <w:u w:val="single"/>
          <w:rtl/>
        </w:rPr>
        <w:t>ان</w:t>
      </w:r>
      <w:r w:rsidRPr="00251E09">
        <w:rPr>
          <w:rFonts w:hint="cs"/>
          <w:u w:val="single"/>
          <w:rtl/>
        </w:rPr>
        <w:t>ي</w:t>
      </w:r>
      <w:r w:rsidRPr="00251E09">
        <w:rPr>
          <w:u w:val="single"/>
          <w:rtl/>
        </w:rPr>
        <w:t xml:space="preserve"> </w:t>
      </w:r>
      <w:r w:rsidRPr="00251E09">
        <w:rPr>
          <w:rFonts w:hint="cs"/>
          <w:u w:val="single"/>
          <w:rtl/>
        </w:rPr>
        <w:t>است</w:t>
      </w:r>
      <w:r w:rsidRPr="009576FA">
        <w:rPr>
          <w:rtl/>
        </w:rPr>
        <w:t xml:space="preserve">. </w:t>
      </w:r>
      <w:r w:rsidRPr="009576FA">
        <w:rPr>
          <w:rFonts w:hint="cs"/>
          <w:rtl/>
        </w:rPr>
        <w:t>ا</w:t>
      </w:r>
      <w:r>
        <w:rPr>
          <w:rFonts w:hint="cs"/>
          <w:rtl/>
        </w:rPr>
        <w:t>ي</w:t>
      </w:r>
      <w:r w:rsidRPr="009576FA">
        <w:rPr>
          <w:rFonts w:hint="cs"/>
          <w:rtl/>
        </w:rPr>
        <w:t>ن،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نه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به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عهده</w:t>
      </w:r>
      <w:r w:rsidR="00251E09">
        <w:rPr>
          <w:rFonts w:hint="cs"/>
        </w:rPr>
        <w:t>‌</w:t>
      </w:r>
      <w:r>
        <w:rPr>
          <w:rFonts w:hint="cs"/>
          <w:rtl/>
        </w:rPr>
        <w:t>ي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رهبر</w:t>
      </w:r>
      <w:r>
        <w:rPr>
          <w:rFonts w:hint="cs"/>
          <w:rtl/>
        </w:rPr>
        <w:t>ي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است،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نه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به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عهده</w:t>
      </w:r>
      <w:r w:rsidR="00251E09">
        <w:rPr>
          <w:rFonts w:hint="cs"/>
        </w:rPr>
        <w:t>‌</w:t>
      </w:r>
      <w:r>
        <w:rPr>
          <w:rFonts w:hint="cs"/>
          <w:rtl/>
        </w:rPr>
        <w:t>ي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دولت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است،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نه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به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عهده</w:t>
      </w:r>
      <w:r w:rsidR="00251E09">
        <w:rPr>
          <w:rFonts w:hint="cs"/>
        </w:rPr>
        <w:t>‌</w:t>
      </w:r>
      <w:r>
        <w:rPr>
          <w:rFonts w:hint="cs"/>
          <w:rtl/>
        </w:rPr>
        <w:t>ي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دستگاه</w:t>
      </w:r>
      <w:r w:rsidR="00251E09">
        <w:rPr>
          <w:rFonts w:hint="cs"/>
        </w:rPr>
        <w:t>‌</w:t>
      </w:r>
      <w:r w:rsidRPr="009576FA">
        <w:rPr>
          <w:rFonts w:hint="cs"/>
          <w:rtl/>
        </w:rPr>
        <w:t>ها</w:t>
      </w:r>
      <w:r>
        <w:rPr>
          <w:rFonts w:hint="cs"/>
          <w:rtl/>
        </w:rPr>
        <w:t>ي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د</w:t>
      </w:r>
      <w:r>
        <w:rPr>
          <w:rFonts w:hint="cs"/>
          <w:rtl/>
        </w:rPr>
        <w:t>ي</w:t>
      </w:r>
      <w:r w:rsidRPr="009576FA">
        <w:rPr>
          <w:rFonts w:hint="cs"/>
          <w:rtl/>
        </w:rPr>
        <w:t>گر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است؛</w:t>
      </w:r>
      <w:r w:rsidRPr="009576FA">
        <w:rPr>
          <w:rtl/>
        </w:rPr>
        <w:t xml:space="preserve"> [</w:t>
      </w:r>
      <w:r w:rsidRPr="009576FA">
        <w:rPr>
          <w:rFonts w:hint="cs"/>
          <w:rtl/>
        </w:rPr>
        <w:t>بل</w:t>
      </w:r>
      <w:r>
        <w:rPr>
          <w:rFonts w:hint="cs"/>
          <w:rtl/>
        </w:rPr>
        <w:t>ك</w:t>
      </w:r>
      <w:r w:rsidRPr="009576FA">
        <w:rPr>
          <w:rFonts w:hint="cs"/>
          <w:rtl/>
        </w:rPr>
        <w:t>ه</w:t>
      </w:r>
      <w:r w:rsidRPr="009576FA">
        <w:rPr>
          <w:rtl/>
        </w:rPr>
        <w:t xml:space="preserve">] </w:t>
      </w:r>
      <w:r w:rsidRPr="009576FA">
        <w:rPr>
          <w:rFonts w:hint="cs"/>
          <w:rtl/>
        </w:rPr>
        <w:t>به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عهده</w:t>
      </w:r>
      <w:r w:rsidR="00251E09">
        <w:rPr>
          <w:rFonts w:hint="cs"/>
        </w:rPr>
        <w:t>‌</w:t>
      </w:r>
      <w:r>
        <w:rPr>
          <w:rFonts w:hint="cs"/>
          <w:rtl/>
        </w:rPr>
        <w:t>ي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مجموعه</w:t>
      </w:r>
      <w:r w:rsidR="00251E09">
        <w:rPr>
          <w:rFonts w:hint="cs"/>
        </w:rPr>
        <w:t>‌</w:t>
      </w:r>
      <w:r w:rsidRPr="009576FA">
        <w:rPr>
          <w:rFonts w:hint="cs"/>
          <w:rtl/>
        </w:rPr>
        <w:t>ها</w:t>
      </w:r>
      <w:r>
        <w:rPr>
          <w:rFonts w:hint="cs"/>
          <w:rtl/>
        </w:rPr>
        <w:t>يي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از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خود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ملّت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است</w:t>
      </w:r>
      <w:r w:rsidRPr="009576FA">
        <w:rPr>
          <w:rtl/>
        </w:rPr>
        <w:t xml:space="preserve"> </w:t>
      </w:r>
      <w:r>
        <w:rPr>
          <w:rFonts w:hint="cs"/>
          <w:rtl/>
        </w:rPr>
        <w:t>ك</w:t>
      </w:r>
      <w:r w:rsidRPr="009576FA">
        <w:rPr>
          <w:rFonts w:hint="cs"/>
          <w:rtl/>
        </w:rPr>
        <w:t>ه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خوشبختانه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امروز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ما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ا</w:t>
      </w:r>
      <w:r>
        <w:rPr>
          <w:rFonts w:hint="cs"/>
          <w:rtl/>
        </w:rPr>
        <w:t>ي</w:t>
      </w:r>
      <w:r w:rsidRPr="009576FA">
        <w:rPr>
          <w:rFonts w:hint="cs"/>
          <w:rtl/>
        </w:rPr>
        <w:t>ن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را</w:t>
      </w:r>
      <w:r w:rsidRPr="009576FA">
        <w:rPr>
          <w:rtl/>
        </w:rPr>
        <w:t xml:space="preserve"> </w:t>
      </w:r>
      <w:r>
        <w:rPr>
          <w:rFonts w:hint="cs"/>
          <w:rtl/>
        </w:rPr>
        <w:t>ك</w:t>
      </w:r>
      <w:r w:rsidRPr="009576FA">
        <w:rPr>
          <w:rFonts w:hint="cs"/>
          <w:rtl/>
        </w:rPr>
        <w:t>م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هم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ندار</w:t>
      </w:r>
      <w:r>
        <w:rPr>
          <w:rFonts w:hint="cs"/>
          <w:rtl/>
        </w:rPr>
        <w:t>ي</w:t>
      </w:r>
      <w:r w:rsidRPr="009576FA">
        <w:rPr>
          <w:rFonts w:hint="cs"/>
          <w:rtl/>
        </w:rPr>
        <w:t>م</w:t>
      </w:r>
      <w:r w:rsidRPr="009576FA">
        <w:rPr>
          <w:rtl/>
        </w:rPr>
        <w:t xml:space="preserve">. </w:t>
      </w:r>
      <w:r w:rsidRPr="009576FA">
        <w:rPr>
          <w:rFonts w:hint="cs"/>
          <w:rtl/>
        </w:rPr>
        <w:t>ما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نخبه</w:t>
      </w:r>
      <w:r w:rsidR="00251E09">
        <w:rPr>
          <w:rFonts w:hint="cs"/>
        </w:rPr>
        <w:t>‌</w:t>
      </w:r>
      <w:r w:rsidRPr="009576FA">
        <w:rPr>
          <w:rFonts w:hint="cs"/>
          <w:rtl/>
        </w:rPr>
        <w:t>ها</w:t>
      </w:r>
      <w:r>
        <w:rPr>
          <w:rFonts w:hint="cs"/>
          <w:rtl/>
        </w:rPr>
        <w:t>ي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ف</w:t>
      </w:r>
      <w:r>
        <w:rPr>
          <w:rFonts w:hint="cs"/>
          <w:rtl/>
        </w:rPr>
        <w:t>ك</w:t>
      </w:r>
      <w:r w:rsidRPr="009576FA">
        <w:rPr>
          <w:rFonts w:hint="cs"/>
          <w:rtl/>
        </w:rPr>
        <w:t>ر</w:t>
      </w:r>
      <w:r>
        <w:rPr>
          <w:rFonts w:hint="cs"/>
          <w:rtl/>
        </w:rPr>
        <w:t>ي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در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زم</w:t>
      </w:r>
      <w:r>
        <w:rPr>
          <w:rFonts w:hint="cs"/>
          <w:rtl/>
        </w:rPr>
        <w:t>ي</w:t>
      </w:r>
      <w:r w:rsidRPr="009576FA">
        <w:rPr>
          <w:rFonts w:hint="cs"/>
          <w:rtl/>
        </w:rPr>
        <w:t>نه</w:t>
      </w:r>
      <w:r w:rsidR="00251E09">
        <w:rPr>
          <w:rFonts w:hint="cs"/>
        </w:rPr>
        <w:t>‌</w:t>
      </w:r>
      <w:r w:rsidRPr="009576FA">
        <w:rPr>
          <w:rFonts w:hint="cs"/>
          <w:rtl/>
        </w:rPr>
        <w:t>ها</w:t>
      </w:r>
      <w:r>
        <w:rPr>
          <w:rFonts w:hint="cs"/>
          <w:rtl/>
        </w:rPr>
        <w:t>ي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گوناگونِ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مورد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ن</w:t>
      </w:r>
      <w:r>
        <w:rPr>
          <w:rFonts w:hint="cs"/>
          <w:rtl/>
        </w:rPr>
        <w:t>ي</w:t>
      </w:r>
      <w:r w:rsidRPr="009576FA">
        <w:rPr>
          <w:rFonts w:hint="cs"/>
          <w:rtl/>
        </w:rPr>
        <w:t>از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در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م</w:t>
      </w:r>
      <w:r>
        <w:rPr>
          <w:rFonts w:hint="cs"/>
          <w:rtl/>
        </w:rPr>
        <w:t>ي</w:t>
      </w:r>
      <w:r w:rsidRPr="009576FA">
        <w:rPr>
          <w:rFonts w:hint="cs"/>
          <w:rtl/>
        </w:rPr>
        <w:t>ان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جوانان،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در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م</w:t>
      </w:r>
      <w:r>
        <w:rPr>
          <w:rFonts w:hint="cs"/>
          <w:rtl/>
        </w:rPr>
        <w:t>ي</w:t>
      </w:r>
      <w:r w:rsidRPr="009576FA">
        <w:rPr>
          <w:rFonts w:hint="cs"/>
          <w:rtl/>
        </w:rPr>
        <w:t>ان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مسئول</w:t>
      </w:r>
      <w:r>
        <w:rPr>
          <w:rFonts w:hint="cs"/>
          <w:rtl/>
        </w:rPr>
        <w:t>ي</w:t>
      </w:r>
      <w:r w:rsidRPr="009576FA">
        <w:rPr>
          <w:rFonts w:hint="cs"/>
          <w:rtl/>
        </w:rPr>
        <w:t>ن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خودمان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دار</w:t>
      </w:r>
      <w:r>
        <w:rPr>
          <w:rFonts w:hint="cs"/>
          <w:rtl/>
        </w:rPr>
        <w:t>ي</w:t>
      </w:r>
      <w:r w:rsidRPr="009576FA">
        <w:rPr>
          <w:rFonts w:hint="cs"/>
          <w:rtl/>
        </w:rPr>
        <w:t>م</w:t>
      </w:r>
      <w:r w:rsidRPr="009576FA">
        <w:rPr>
          <w:rtl/>
        </w:rPr>
        <w:t xml:space="preserve">. </w:t>
      </w:r>
      <w:r w:rsidRPr="009576FA">
        <w:rPr>
          <w:rFonts w:hint="cs"/>
          <w:rtl/>
        </w:rPr>
        <w:t>ا</w:t>
      </w:r>
      <w:r>
        <w:rPr>
          <w:rFonts w:hint="cs"/>
          <w:rtl/>
        </w:rPr>
        <w:t>ي</w:t>
      </w:r>
      <w:r w:rsidRPr="009576FA">
        <w:rPr>
          <w:rFonts w:hint="cs"/>
          <w:rtl/>
        </w:rPr>
        <w:t>نها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م</w:t>
      </w:r>
      <w:r>
        <w:rPr>
          <w:rFonts w:hint="cs"/>
          <w:rtl/>
        </w:rPr>
        <w:t>ي</w:t>
      </w:r>
      <w:r w:rsidRPr="009576FA">
        <w:rPr>
          <w:rFonts w:hint="cs"/>
          <w:rtl/>
        </w:rPr>
        <w:t>توانند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بنش</w:t>
      </w:r>
      <w:r>
        <w:rPr>
          <w:rFonts w:hint="cs"/>
          <w:rtl/>
        </w:rPr>
        <w:t>ي</w:t>
      </w:r>
      <w:r w:rsidRPr="009576FA">
        <w:rPr>
          <w:rFonts w:hint="cs"/>
          <w:rtl/>
        </w:rPr>
        <w:t>نند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برنامه</w:t>
      </w:r>
      <w:r w:rsidR="00251E09">
        <w:rPr>
          <w:rFonts w:hint="cs"/>
        </w:rPr>
        <w:t>‌</w:t>
      </w:r>
      <w:r w:rsidRPr="009576FA">
        <w:rPr>
          <w:rFonts w:hint="cs"/>
          <w:rtl/>
        </w:rPr>
        <w:t>ر</w:t>
      </w:r>
      <w:r>
        <w:rPr>
          <w:rFonts w:hint="cs"/>
          <w:rtl/>
        </w:rPr>
        <w:t>ي</w:t>
      </w:r>
      <w:r w:rsidRPr="009576FA">
        <w:rPr>
          <w:rFonts w:hint="cs"/>
          <w:rtl/>
        </w:rPr>
        <w:t>ز</w:t>
      </w:r>
      <w:r>
        <w:rPr>
          <w:rFonts w:hint="cs"/>
          <w:rtl/>
        </w:rPr>
        <w:t>ي</w:t>
      </w:r>
      <w:r w:rsidRPr="009576FA">
        <w:rPr>
          <w:rtl/>
        </w:rPr>
        <w:t xml:space="preserve"> </w:t>
      </w:r>
      <w:r>
        <w:rPr>
          <w:rFonts w:hint="cs"/>
          <w:rtl/>
        </w:rPr>
        <w:t>ك</w:t>
      </w:r>
      <w:r w:rsidRPr="009576FA">
        <w:rPr>
          <w:rFonts w:hint="cs"/>
          <w:rtl/>
        </w:rPr>
        <w:t>نند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و</w:t>
      </w:r>
      <w:r w:rsidRPr="009576FA">
        <w:rPr>
          <w:rtl/>
        </w:rPr>
        <w:t xml:space="preserve"> </w:t>
      </w:r>
      <w:r w:rsidRPr="009576FA">
        <w:rPr>
          <w:rFonts w:hint="cs"/>
          <w:rtl/>
        </w:rPr>
        <w:t>هدا</w:t>
      </w:r>
      <w:r>
        <w:rPr>
          <w:rFonts w:hint="cs"/>
          <w:rtl/>
        </w:rPr>
        <w:t>ي</w:t>
      </w:r>
      <w:r w:rsidRPr="009576FA">
        <w:rPr>
          <w:rFonts w:hint="cs"/>
          <w:rtl/>
        </w:rPr>
        <w:t>ت</w:t>
      </w:r>
      <w:r w:rsidRPr="009576FA">
        <w:rPr>
          <w:rtl/>
        </w:rPr>
        <w:t xml:space="preserve"> </w:t>
      </w:r>
      <w:r>
        <w:rPr>
          <w:rFonts w:hint="cs"/>
          <w:rtl/>
        </w:rPr>
        <w:t>ك</w:t>
      </w:r>
      <w:r w:rsidRPr="009576FA">
        <w:rPr>
          <w:rFonts w:hint="cs"/>
          <w:rtl/>
        </w:rPr>
        <w:t>نند</w:t>
      </w:r>
      <w:r w:rsidRPr="004E295F">
        <w:rPr>
          <w:rtl/>
        </w:rPr>
        <w:t>.</w:t>
      </w:r>
      <w:r>
        <w:rPr>
          <w:rFonts w:hint="cs"/>
          <w:rtl/>
        </w:rPr>
        <w:t xml:space="preserve">» </w:t>
      </w:r>
      <w:r w:rsidRPr="009576FA">
        <w:rPr>
          <w:rFonts w:hint="cs"/>
          <w:sz w:val="16"/>
          <w:szCs w:val="22"/>
          <w:rtl/>
        </w:rPr>
        <w:t>(بيانات</w:t>
      </w:r>
      <w:r w:rsidRPr="009576FA">
        <w:rPr>
          <w:sz w:val="16"/>
          <w:szCs w:val="22"/>
          <w:rtl/>
        </w:rPr>
        <w:t xml:space="preserve"> </w:t>
      </w:r>
      <w:r w:rsidRPr="009576FA">
        <w:rPr>
          <w:rFonts w:hint="cs"/>
          <w:sz w:val="16"/>
          <w:szCs w:val="22"/>
          <w:rtl/>
        </w:rPr>
        <w:t>در</w:t>
      </w:r>
      <w:r w:rsidRPr="009576FA">
        <w:rPr>
          <w:sz w:val="16"/>
          <w:szCs w:val="22"/>
          <w:rtl/>
        </w:rPr>
        <w:t xml:space="preserve"> </w:t>
      </w:r>
      <w:r w:rsidRPr="009576FA">
        <w:rPr>
          <w:rFonts w:hint="cs"/>
          <w:sz w:val="16"/>
          <w:szCs w:val="22"/>
          <w:rtl/>
        </w:rPr>
        <w:t>ديدار</w:t>
      </w:r>
      <w:r w:rsidRPr="009576FA">
        <w:rPr>
          <w:sz w:val="16"/>
          <w:szCs w:val="22"/>
          <w:rtl/>
        </w:rPr>
        <w:t xml:space="preserve"> </w:t>
      </w:r>
      <w:r w:rsidRPr="009576FA">
        <w:rPr>
          <w:rFonts w:hint="cs"/>
          <w:sz w:val="16"/>
          <w:szCs w:val="22"/>
          <w:rtl/>
        </w:rPr>
        <w:t>جمعي</w:t>
      </w:r>
      <w:r w:rsidRPr="009576FA">
        <w:rPr>
          <w:sz w:val="16"/>
          <w:szCs w:val="22"/>
          <w:rtl/>
        </w:rPr>
        <w:t xml:space="preserve"> </w:t>
      </w:r>
      <w:r w:rsidRPr="009576FA">
        <w:rPr>
          <w:rFonts w:hint="cs"/>
          <w:sz w:val="16"/>
          <w:szCs w:val="22"/>
          <w:rtl/>
        </w:rPr>
        <w:t>از</w:t>
      </w:r>
      <w:r w:rsidRPr="009576FA">
        <w:rPr>
          <w:sz w:val="16"/>
          <w:szCs w:val="22"/>
          <w:rtl/>
        </w:rPr>
        <w:t xml:space="preserve"> </w:t>
      </w:r>
      <w:r w:rsidRPr="009576FA">
        <w:rPr>
          <w:rFonts w:hint="cs"/>
          <w:sz w:val="16"/>
          <w:szCs w:val="22"/>
          <w:rtl/>
        </w:rPr>
        <w:t xml:space="preserve">دانشجويان - </w:t>
      </w:r>
      <w:r>
        <w:rPr>
          <w:rFonts w:hint="cs"/>
          <w:sz w:val="16"/>
          <w:szCs w:val="22"/>
          <w:rtl/>
        </w:rPr>
        <w:t>1</w:t>
      </w:r>
      <w:r w:rsidRPr="009576FA">
        <w:rPr>
          <w:rFonts w:hint="cs"/>
          <w:sz w:val="16"/>
          <w:szCs w:val="22"/>
          <w:rtl/>
        </w:rPr>
        <w:t>/</w:t>
      </w:r>
      <w:r>
        <w:rPr>
          <w:rFonts w:hint="cs"/>
          <w:sz w:val="16"/>
          <w:szCs w:val="22"/>
          <w:rtl/>
        </w:rPr>
        <w:t>4</w:t>
      </w:r>
      <w:r w:rsidRPr="009576FA">
        <w:rPr>
          <w:rFonts w:hint="cs"/>
          <w:sz w:val="16"/>
          <w:szCs w:val="22"/>
          <w:rtl/>
        </w:rPr>
        <w:t>/1</w:t>
      </w:r>
      <w:r>
        <w:rPr>
          <w:rFonts w:hint="cs"/>
          <w:sz w:val="16"/>
          <w:szCs w:val="22"/>
          <w:rtl/>
        </w:rPr>
        <w:t>398</w:t>
      </w:r>
      <w:r w:rsidRPr="009576FA">
        <w:rPr>
          <w:rFonts w:hint="cs"/>
          <w:sz w:val="16"/>
          <w:szCs w:val="22"/>
          <w:rtl/>
        </w:rPr>
        <w:t>)</w:t>
      </w:r>
    </w:p>
    <w:p w14:paraId="01E91283" w14:textId="77777777" w:rsidR="004E295F" w:rsidRDefault="00251E09" w:rsidP="004E295F">
      <w:pPr>
        <w:pStyle w:val="Heading1"/>
        <w:rPr>
          <w:rtl/>
        </w:rPr>
      </w:pPr>
      <w:r>
        <w:rPr>
          <w:rFonts w:hint="cs"/>
          <w:rtl/>
        </w:rPr>
        <w:t xml:space="preserve">تبيين </w:t>
      </w:r>
      <w:r w:rsidR="004E295F">
        <w:rPr>
          <w:rFonts w:hint="cs"/>
          <w:rtl/>
        </w:rPr>
        <w:t>ضرورت</w:t>
      </w:r>
    </w:p>
    <w:p w14:paraId="6577D121" w14:textId="77777777" w:rsidR="00251E09" w:rsidRDefault="00251E09" w:rsidP="0069700C">
      <w:pPr>
        <w:rPr>
          <w:rtl/>
        </w:rPr>
      </w:pPr>
      <w:r w:rsidRPr="00251E09">
        <w:rPr>
          <w:rFonts w:hint="cs"/>
          <w:rtl/>
        </w:rPr>
        <w:t>پاسخ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دغدغ</w:t>
      </w:r>
      <w:r>
        <w:rPr>
          <w:rFonts w:hint="cs"/>
          <w:rtl/>
        </w:rPr>
        <w:t>ه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رهبر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معظم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انقلاب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درباره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فضا</w:t>
      </w:r>
      <w:r>
        <w:rPr>
          <w:rFonts w:hint="cs"/>
          <w:rtl/>
        </w:rPr>
        <w:t>ي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مجاز</w:t>
      </w:r>
      <w:r>
        <w:rPr>
          <w:rFonts w:hint="cs"/>
          <w:rtl/>
        </w:rPr>
        <w:t>ي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و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شرا</w:t>
      </w:r>
      <w:r>
        <w:rPr>
          <w:rFonts w:hint="cs"/>
          <w:rtl/>
        </w:rPr>
        <w:t>ي</w:t>
      </w:r>
      <w:r w:rsidRPr="00251E09">
        <w:rPr>
          <w:rFonts w:hint="cs"/>
          <w:rtl/>
        </w:rPr>
        <w:t>ط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ولنگار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و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بدون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مد</w:t>
      </w:r>
      <w:r>
        <w:rPr>
          <w:rFonts w:hint="cs"/>
          <w:rtl/>
        </w:rPr>
        <w:t>ي</w:t>
      </w:r>
      <w:r w:rsidRPr="00251E09">
        <w:rPr>
          <w:rFonts w:hint="cs"/>
          <w:rtl/>
        </w:rPr>
        <w:t>ر</w:t>
      </w:r>
      <w:r>
        <w:rPr>
          <w:rFonts w:hint="cs"/>
          <w:rtl/>
        </w:rPr>
        <w:t>ي</w:t>
      </w:r>
      <w:r w:rsidRPr="00251E09">
        <w:rPr>
          <w:rFonts w:hint="cs"/>
          <w:rtl/>
        </w:rPr>
        <w:t>ت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آن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و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همچن</w:t>
      </w:r>
      <w:r>
        <w:rPr>
          <w:rFonts w:hint="cs"/>
          <w:rtl/>
        </w:rPr>
        <w:t>ي</w:t>
      </w:r>
      <w:r w:rsidRPr="00251E09">
        <w:rPr>
          <w:rFonts w:hint="cs"/>
          <w:rtl/>
        </w:rPr>
        <w:t>ن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رخداد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نظم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جد</w:t>
      </w:r>
      <w:r>
        <w:rPr>
          <w:rFonts w:hint="cs"/>
          <w:rtl/>
        </w:rPr>
        <w:t>ي</w:t>
      </w:r>
      <w:r w:rsidRPr="00251E09">
        <w:rPr>
          <w:rFonts w:hint="cs"/>
          <w:rtl/>
        </w:rPr>
        <w:t>د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جهان</w:t>
      </w:r>
      <w:r>
        <w:rPr>
          <w:rFonts w:hint="cs"/>
          <w:rtl/>
        </w:rPr>
        <w:t>ي</w:t>
      </w:r>
      <w:r w:rsidRPr="00251E09">
        <w:rPr>
          <w:rFonts w:hint="cs"/>
          <w:rtl/>
        </w:rPr>
        <w:t>،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توسط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حلقه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ها</w:t>
      </w:r>
      <w:r>
        <w:rPr>
          <w:rFonts w:hint="cs"/>
          <w:rtl/>
        </w:rPr>
        <w:t>ي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م</w:t>
      </w:r>
      <w:r>
        <w:rPr>
          <w:rFonts w:hint="cs"/>
          <w:rtl/>
        </w:rPr>
        <w:t>ي</w:t>
      </w:r>
      <w:r w:rsidRPr="00251E09">
        <w:rPr>
          <w:rFonts w:hint="cs"/>
          <w:rtl/>
        </w:rPr>
        <w:t>ان</w:t>
      </w:r>
      <w:r>
        <w:rPr>
          <w:rFonts w:hint="cs"/>
          <w:rtl/>
        </w:rPr>
        <w:t>ي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از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مجاهدان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متخصص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و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متعهد،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انقلاب</w:t>
      </w:r>
      <w:r>
        <w:rPr>
          <w:rFonts w:hint="cs"/>
          <w:rtl/>
        </w:rPr>
        <w:t>ي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و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خستگ</w:t>
      </w:r>
      <w:r>
        <w:rPr>
          <w:rFonts w:hint="cs"/>
          <w:rtl/>
        </w:rPr>
        <w:t>ي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ناپذ</w:t>
      </w:r>
      <w:r>
        <w:rPr>
          <w:rFonts w:hint="cs"/>
          <w:rtl/>
        </w:rPr>
        <w:t>ي</w:t>
      </w:r>
      <w:r w:rsidRPr="00251E09">
        <w:rPr>
          <w:rFonts w:hint="cs"/>
          <w:rtl/>
        </w:rPr>
        <w:t>ر،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تحل</w:t>
      </w:r>
      <w:r>
        <w:rPr>
          <w:rFonts w:hint="cs"/>
          <w:rtl/>
        </w:rPr>
        <w:t>ي</w:t>
      </w:r>
      <w:r w:rsidRPr="00251E09">
        <w:rPr>
          <w:rFonts w:hint="cs"/>
          <w:rtl/>
        </w:rPr>
        <w:t>ل</w:t>
      </w:r>
      <w:r>
        <w:rPr>
          <w:rFonts w:hint="cs"/>
          <w:rtl/>
        </w:rPr>
        <w:t>‌</w:t>
      </w:r>
      <w:r w:rsidRPr="00251E09">
        <w:rPr>
          <w:rFonts w:hint="cs"/>
          <w:rtl/>
        </w:rPr>
        <w:t>گر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گذشته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و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طراح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حال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و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آ</w:t>
      </w:r>
      <w:r>
        <w:rPr>
          <w:rFonts w:hint="cs"/>
          <w:rtl/>
        </w:rPr>
        <w:t>ي</w:t>
      </w:r>
      <w:r w:rsidRPr="00251E09">
        <w:rPr>
          <w:rFonts w:hint="cs"/>
          <w:rtl/>
        </w:rPr>
        <w:t>نده،</w:t>
      </w:r>
      <w:r w:rsidRPr="00251E09">
        <w:rPr>
          <w:rtl/>
        </w:rPr>
        <w:t xml:space="preserve">  </w:t>
      </w:r>
      <w:r w:rsidRPr="00251E09">
        <w:rPr>
          <w:rFonts w:hint="cs"/>
          <w:rtl/>
        </w:rPr>
        <w:t>بهره</w:t>
      </w:r>
      <w:r>
        <w:rPr>
          <w:rFonts w:hint="cs"/>
          <w:rtl/>
        </w:rPr>
        <w:t>‌</w:t>
      </w:r>
      <w:r w:rsidRPr="00251E09">
        <w:rPr>
          <w:rFonts w:hint="cs"/>
          <w:rtl/>
        </w:rPr>
        <w:t>مند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از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به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روزتر</w:t>
      </w:r>
      <w:r>
        <w:rPr>
          <w:rFonts w:hint="cs"/>
          <w:rtl/>
        </w:rPr>
        <w:t>ي</w:t>
      </w:r>
      <w:r w:rsidRPr="00251E09">
        <w:rPr>
          <w:rFonts w:hint="cs"/>
          <w:rtl/>
        </w:rPr>
        <w:t>ن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فناور</w:t>
      </w:r>
      <w:r>
        <w:rPr>
          <w:rFonts w:hint="cs"/>
          <w:rtl/>
        </w:rPr>
        <w:t>ي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هوش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مصنوع</w:t>
      </w:r>
      <w:r>
        <w:rPr>
          <w:rFonts w:hint="cs"/>
          <w:rtl/>
        </w:rPr>
        <w:t>ي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دن</w:t>
      </w:r>
      <w:r>
        <w:rPr>
          <w:rFonts w:hint="cs"/>
          <w:rtl/>
        </w:rPr>
        <w:t>ي</w:t>
      </w:r>
      <w:r w:rsidRPr="00251E09">
        <w:rPr>
          <w:rFonts w:hint="cs"/>
          <w:rtl/>
        </w:rPr>
        <w:t>ا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و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با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پشتوانه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عظ</w:t>
      </w:r>
      <w:r>
        <w:rPr>
          <w:rFonts w:hint="cs"/>
          <w:rtl/>
        </w:rPr>
        <w:t>ي</w:t>
      </w:r>
      <w:r w:rsidRPr="00251E09">
        <w:rPr>
          <w:rFonts w:hint="cs"/>
          <w:rtl/>
        </w:rPr>
        <w:t>م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مردم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ا</w:t>
      </w:r>
      <w:r>
        <w:rPr>
          <w:rFonts w:hint="cs"/>
          <w:rtl/>
        </w:rPr>
        <w:t>ي</w:t>
      </w:r>
      <w:r w:rsidRPr="00251E09">
        <w:rPr>
          <w:rFonts w:hint="cs"/>
          <w:rtl/>
        </w:rPr>
        <w:t>ن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مرز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و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بوم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در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حال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طراح</w:t>
      </w:r>
      <w:r>
        <w:rPr>
          <w:rFonts w:hint="cs"/>
          <w:rtl/>
        </w:rPr>
        <w:t>ي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عمل</w:t>
      </w:r>
      <w:r>
        <w:rPr>
          <w:rFonts w:hint="cs"/>
          <w:rtl/>
        </w:rPr>
        <w:t>ي</w:t>
      </w:r>
      <w:r w:rsidRPr="00251E09">
        <w:rPr>
          <w:rFonts w:hint="cs"/>
          <w:rtl/>
        </w:rPr>
        <w:t>ات</w:t>
      </w:r>
      <w:r>
        <w:rPr>
          <w:rFonts w:hint="cs"/>
          <w:rtl/>
        </w:rPr>
        <w:t>ي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است</w:t>
      </w:r>
      <w:r w:rsidRPr="00251E09">
        <w:rPr>
          <w:rtl/>
        </w:rPr>
        <w:t xml:space="preserve">. </w:t>
      </w:r>
    </w:p>
    <w:p w14:paraId="409EB8E8" w14:textId="77777777" w:rsidR="00251E09" w:rsidRDefault="00CF3202" w:rsidP="0069700C">
      <w:pPr>
        <w:rPr>
          <w:rtl/>
        </w:rPr>
      </w:pPr>
      <w:r>
        <w:rPr>
          <w:noProof/>
          <w:rtl/>
          <w:lang w:val="fa-IR"/>
        </w:rPr>
        <w:drawing>
          <wp:anchor distT="0" distB="0" distL="114300" distR="114300" simplePos="0" relativeHeight="251660288" behindDoc="0" locked="0" layoutInCell="1" allowOverlap="1" wp14:anchorId="6880992F" wp14:editId="28818647">
            <wp:simplePos x="0" y="0"/>
            <wp:positionH relativeFrom="column">
              <wp:posOffset>-421115</wp:posOffset>
            </wp:positionH>
            <wp:positionV relativeFrom="paragraph">
              <wp:posOffset>286385</wp:posOffset>
            </wp:positionV>
            <wp:extent cx="2289600" cy="2923200"/>
            <wp:effectExtent l="0" t="0" r="0" b="0"/>
            <wp:wrapThrough wrapText="right">
              <wp:wrapPolygon edited="0">
                <wp:start x="11684" y="1689"/>
                <wp:lineTo x="10426" y="2112"/>
                <wp:lineTo x="7550" y="3660"/>
                <wp:lineTo x="7190" y="6053"/>
                <wp:lineTo x="8808" y="6476"/>
                <wp:lineTo x="15638" y="6476"/>
                <wp:lineTo x="8089" y="7180"/>
                <wp:lineTo x="4853" y="7884"/>
                <wp:lineTo x="4853" y="8728"/>
                <wp:lineTo x="4134" y="9995"/>
                <wp:lineTo x="3775" y="10840"/>
                <wp:lineTo x="4494" y="13233"/>
                <wp:lineTo x="7550" y="15486"/>
                <wp:lineTo x="7370" y="16189"/>
                <wp:lineTo x="7550" y="18160"/>
                <wp:lineTo x="9707" y="19990"/>
                <wp:lineTo x="10965" y="20413"/>
                <wp:lineTo x="14021" y="20413"/>
                <wp:lineTo x="15099" y="19990"/>
                <wp:lineTo x="17616" y="18020"/>
                <wp:lineTo x="17975" y="15486"/>
                <wp:lineTo x="16717" y="13937"/>
                <wp:lineTo x="15998" y="13233"/>
                <wp:lineTo x="12762" y="10981"/>
                <wp:lineTo x="16537" y="8728"/>
                <wp:lineTo x="17975" y="6476"/>
                <wp:lineTo x="17436" y="3660"/>
                <wp:lineTo x="14560" y="2112"/>
                <wp:lineTo x="13122" y="1689"/>
                <wp:lineTo x="11684" y="1689"/>
              </wp:wrapPolygon>
            </wp:wrapThrough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E09" w:rsidRPr="00251E09">
        <w:rPr>
          <w:rFonts w:hint="cs"/>
          <w:rtl/>
        </w:rPr>
        <w:t>هم</w:t>
      </w:r>
      <w:r w:rsidR="00251E09" w:rsidRPr="00251E09">
        <w:rPr>
          <w:rtl/>
        </w:rPr>
        <w:t xml:space="preserve"> </w:t>
      </w:r>
      <w:r w:rsidR="00251E09" w:rsidRPr="00251E09">
        <w:rPr>
          <w:rFonts w:hint="cs"/>
          <w:rtl/>
        </w:rPr>
        <w:t>ا</w:t>
      </w:r>
      <w:r w:rsidR="00251E09">
        <w:rPr>
          <w:rFonts w:hint="cs"/>
          <w:rtl/>
        </w:rPr>
        <w:t>ك</w:t>
      </w:r>
      <w:r w:rsidR="00251E09" w:rsidRPr="00251E09">
        <w:rPr>
          <w:rFonts w:hint="cs"/>
          <w:rtl/>
        </w:rPr>
        <w:t>نون</w:t>
      </w:r>
      <w:r w:rsidR="00251E09" w:rsidRPr="00251E09">
        <w:rPr>
          <w:rtl/>
        </w:rPr>
        <w:t xml:space="preserve"> </w:t>
      </w:r>
      <w:r w:rsidR="00251E09" w:rsidRPr="00251E09">
        <w:rPr>
          <w:rFonts w:hint="cs"/>
          <w:rtl/>
        </w:rPr>
        <w:t>نگاه</w:t>
      </w:r>
      <w:r w:rsidR="00251E09" w:rsidRPr="00251E09">
        <w:rPr>
          <w:rtl/>
        </w:rPr>
        <w:t xml:space="preserve"> </w:t>
      </w:r>
      <w:r w:rsidR="00251E09" w:rsidRPr="00251E09">
        <w:rPr>
          <w:rFonts w:hint="cs"/>
          <w:rtl/>
        </w:rPr>
        <w:t>مستضعفان</w:t>
      </w:r>
      <w:r w:rsidR="00251E09" w:rsidRPr="00251E09">
        <w:rPr>
          <w:rtl/>
        </w:rPr>
        <w:t xml:space="preserve"> </w:t>
      </w:r>
      <w:r w:rsidR="00251E09" w:rsidRPr="00251E09">
        <w:rPr>
          <w:rFonts w:hint="cs"/>
          <w:rtl/>
        </w:rPr>
        <w:t>دن</w:t>
      </w:r>
      <w:r w:rsidR="00251E09">
        <w:rPr>
          <w:rFonts w:hint="cs"/>
          <w:rtl/>
        </w:rPr>
        <w:t>ي</w:t>
      </w:r>
      <w:r w:rsidR="00251E09" w:rsidRPr="00251E09">
        <w:rPr>
          <w:rFonts w:hint="cs"/>
          <w:rtl/>
        </w:rPr>
        <w:t>ا</w:t>
      </w:r>
      <w:r w:rsidR="00251E09" w:rsidRPr="00251E09">
        <w:rPr>
          <w:rtl/>
        </w:rPr>
        <w:t xml:space="preserve"> </w:t>
      </w:r>
      <w:r w:rsidR="00251E09" w:rsidRPr="00251E09">
        <w:rPr>
          <w:rFonts w:hint="cs"/>
          <w:rtl/>
        </w:rPr>
        <w:t>به</w:t>
      </w:r>
      <w:r w:rsidR="00251E09" w:rsidRPr="00251E09">
        <w:rPr>
          <w:rtl/>
        </w:rPr>
        <w:t xml:space="preserve"> </w:t>
      </w:r>
      <w:r w:rsidR="00251E09" w:rsidRPr="00251E09">
        <w:rPr>
          <w:rFonts w:hint="cs"/>
          <w:rtl/>
        </w:rPr>
        <w:t>ا</w:t>
      </w:r>
      <w:r w:rsidR="00251E09">
        <w:rPr>
          <w:rFonts w:hint="cs"/>
          <w:rtl/>
        </w:rPr>
        <w:t>ي</w:t>
      </w:r>
      <w:r w:rsidR="00251E09" w:rsidRPr="00251E09">
        <w:rPr>
          <w:rFonts w:hint="cs"/>
          <w:rtl/>
        </w:rPr>
        <w:t>ران</w:t>
      </w:r>
      <w:r w:rsidR="00251E09" w:rsidRPr="00251E09">
        <w:rPr>
          <w:rtl/>
        </w:rPr>
        <w:t xml:space="preserve"> </w:t>
      </w:r>
      <w:r w:rsidR="00251E09" w:rsidRPr="00251E09">
        <w:rPr>
          <w:rFonts w:hint="cs"/>
          <w:rtl/>
        </w:rPr>
        <w:t>اسلام</w:t>
      </w:r>
      <w:r w:rsidR="00251E09">
        <w:rPr>
          <w:rFonts w:hint="cs"/>
          <w:rtl/>
        </w:rPr>
        <w:t>ي</w:t>
      </w:r>
      <w:r w:rsidR="00251E09" w:rsidRPr="00251E09">
        <w:rPr>
          <w:rtl/>
        </w:rPr>
        <w:t xml:space="preserve"> </w:t>
      </w:r>
      <w:r w:rsidR="00251E09">
        <w:rPr>
          <w:rFonts w:hint="cs"/>
          <w:rtl/>
        </w:rPr>
        <w:t>تحوّل‌</w:t>
      </w:r>
      <w:r w:rsidR="00251E09" w:rsidRPr="00251E09">
        <w:rPr>
          <w:rFonts w:hint="cs"/>
          <w:rtl/>
        </w:rPr>
        <w:t>خواه</w:t>
      </w:r>
      <w:r w:rsidR="00251E09" w:rsidRPr="00251E09">
        <w:rPr>
          <w:rtl/>
        </w:rPr>
        <w:t xml:space="preserve"> </w:t>
      </w:r>
      <w:r w:rsidR="00251E09" w:rsidRPr="00251E09">
        <w:rPr>
          <w:rFonts w:hint="cs"/>
          <w:rtl/>
        </w:rPr>
        <w:t>در</w:t>
      </w:r>
      <w:r w:rsidR="00251E09" w:rsidRPr="00251E09">
        <w:rPr>
          <w:rtl/>
        </w:rPr>
        <w:t xml:space="preserve"> </w:t>
      </w:r>
      <w:r w:rsidR="00251E09" w:rsidRPr="00251E09">
        <w:rPr>
          <w:rFonts w:hint="cs"/>
          <w:rtl/>
        </w:rPr>
        <w:t>عالم</w:t>
      </w:r>
      <w:r w:rsidR="00251E09" w:rsidRPr="00251E09">
        <w:rPr>
          <w:rtl/>
        </w:rPr>
        <w:t xml:space="preserve"> </w:t>
      </w:r>
      <w:r w:rsidR="00251E09" w:rsidRPr="00251E09">
        <w:rPr>
          <w:rFonts w:hint="cs"/>
          <w:rtl/>
        </w:rPr>
        <w:t>است</w:t>
      </w:r>
      <w:r w:rsidR="00251E09" w:rsidRPr="00251E09">
        <w:rPr>
          <w:rtl/>
        </w:rPr>
        <w:t xml:space="preserve"> </w:t>
      </w:r>
      <w:r w:rsidR="00251E09" w:rsidRPr="00251E09">
        <w:rPr>
          <w:rFonts w:hint="cs"/>
          <w:rtl/>
        </w:rPr>
        <w:t>تا</w:t>
      </w:r>
      <w:r w:rsidR="00251E09" w:rsidRPr="00251E09">
        <w:rPr>
          <w:rtl/>
        </w:rPr>
        <w:t xml:space="preserve"> </w:t>
      </w:r>
      <w:r w:rsidR="00251E09" w:rsidRPr="00251E09">
        <w:rPr>
          <w:rFonts w:hint="cs"/>
          <w:rtl/>
        </w:rPr>
        <w:t>معادلات</w:t>
      </w:r>
      <w:r w:rsidR="00251E09" w:rsidRPr="00251E09">
        <w:rPr>
          <w:rtl/>
        </w:rPr>
        <w:t xml:space="preserve"> </w:t>
      </w:r>
      <w:r w:rsidR="00251E09" w:rsidRPr="00251E09">
        <w:rPr>
          <w:rFonts w:hint="cs"/>
          <w:rtl/>
        </w:rPr>
        <w:t>مست</w:t>
      </w:r>
      <w:r w:rsidR="00251E09">
        <w:rPr>
          <w:rFonts w:hint="cs"/>
          <w:rtl/>
        </w:rPr>
        <w:t>ك</w:t>
      </w:r>
      <w:r w:rsidR="00251E09" w:rsidRPr="00251E09">
        <w:rPr>
          <w:rFonts w:hint="cs"/>
          <w:rtl/>
        </w:rPr>
        <w:t>بران</w:t>
      </w:r>
      <w:r w:rsidR="00251E09" w:rsidRPr="00251E09">
        <w:rPr>
          <w:rtl/>
        </w:rPr>
        <w:t xml:space="preserve"> </w:t>
      </w:r>
      <w:r w:rsidR="00251E09" w:rsidRPr="00251E09">
        <w:rPr>
          <w:rFonts w:hint="cs"/>
          <w:rtl/>
        </w:rPr>
        <w:t>را</w:t>
      </w:r>
      <w:r w:rsidR="00251E09" w:rsidRPr="00251E09">
        <w:rPr>
          <w:rtl/>
        </w:rPr>
        <w:t xml:space="preserve"> </w:t>
      </w:r>
      <w:r w:rsidR="00251E09" w:rsidRPr="00251E09">
        <w:rPr>
          <w:rFonts w:hint="cs"/>
          <w:rtl/>
        </w:rPr>
        <w:t>به</w:t>
      </w:r>
      <w:r w:rsidR="00251E09" w:rsidRPr="00251E09">
        <w:rPr>
          <w:rtl/>
        </w:rPr>
        <w:t xml:space="preserve"> </w:t>
      </w:r>
      <w:r w:rsidR="00251E09" w:rsidRPr="00251E09">
        <w:rPr>
          <w:rFonts w:hint="cs"/>
          <w:rtl/>
        </w:rPr>
        <w:t>نفع</w:t>
      </w:r>
      <w:r w:rsidR="00251E09" w:rsidRPr="00251E09">
        <w:rPr>
          <w:rtl/>
        </w:rPr>
        <w:t xml:space="preserve"> </w:t>
      </w:r>
      <w:r w:rsidR="00251E09" w:rsidRPr="00251E09">
        <w:rPr>
          <w:rFonts w:hint="cs"/>
          <w:rtl/>
        </w:rPr>
        <w:t>انسان</w:t>
      </w:r>
      <w:r w:rsidR="00251E09">
        <w:rPr>
          <w:rFonts w:hint="cs"/>
          <w:rtl/>
        </w:rPr>
        <w:t>ي</w:t>
      </w:r>
      <w:r w:rsidR="00251E09" w:rsidRPr="00251E09">
        <w:rPr>
          <w:rFonts w:hint="cs"/>
          <w:rtl/>
        </w:rPr>
        <w:t>ت</w:t>
      </w:r>
      <w:r w:rsidR="00251E09" w:rsidRPr="00251E09">
        <w:rPr>
          <w:rtl/>
        </w:rPr>
        <w:t xml:space="preserve"> </w:t>
      </w:r>
      <w:r w:rsidR="00251E09" w:rsidRPr="00251E09">
        <w:rPr>
          <w:rFonts w:hint="cs"/>
          <w:rtl/>
        </w:rPr>
        <w:t>و</w:t>
      </w:r>
      <w:r w:rsidR="00251E09" w:rsidRPr="00251E09">
        <w:rPr>
          <w:rtl/>
        </w:rPr>
        <w:t xml:space="preserve"> </w:t>
      </w:r>
      <w:r w:rsidR="00251E09" w:rsidRPr="00251E09">
        <w:rPr>
          <w:rFonts w:hint="cs"/>
          <w:rtl/>
        </w:rPr>
        <w:t>جبهه</w:t>
      </w:r>
      <w:r w:rsidR="00251E09" w:rsidRPr="00251E09">
        <w:rPr>
          <w:rtl/>
        </w:rPr>
        <w:t xml:space="preserve"> </w:t>
      </w:r>
      <w:r w:rsidR="00251E09" w:rsidRPr="00251E09">
        <w:rPr>
          <w:rFonts w:hint="cs"/>
          <w:rtl/>
        </w:rPr>
        <w:t>مقاومت</w:t>
      </w:r>
      <w:r w:rsidR="00251E09" w:rsidRPr="00251E09">
        <w:rPr>
          <w:rtl/>
        </w:rPr>
        <w:t xml:space="preserve"> </w:t>
      </w:r>
      <w:r w:rsidR="00251E09" w:rsidRPr="00251E09">
        <w:rPr>
          <w:rFonts w:hint="cs"/>
          <w:rtl/>
        </w:rPr>
        <w:t>تغ</w:t>
      </w:r>
      <w:r w:rsidR="00251E09">
        <w:rPr>
          <w:rFonts w:hint="cs"/>
          <w:rtl/>
        </w:rPr>
        <w:t>يي</w:t>
      </w:r>
      <w:r w:rsidR="00251E09" w:rsidRPr="00251E09">
        <w:rPr>
          <w:rFonts w:hint="cs"/>
          <w:rtl/>
        </w:rPr>
        <w:t>ر</w:t>
      </w:r>
      <w:r w:rsidR="00251E09" w:rsidRPr="00251E09">
        <w:rPr>
          <w:rtl/>
        </w:rPr>
        <w:t xml:space="preserve"> </w:t>
      </w:r>
      <w:r w:rsidR="00251E09" w:rsidRPr="00251E09">
        <w:rPr>
          <w:rFonts w:hint="cs"/>
          <w:rtl/>
        </w:rPr>
        <w:t>دهد</w:t>
      </w:r>
      <w:r w:rsidR="00251E09" w:rsidRPr="00251E09">
        <w:rPr>
          <w:rtl/>
        </w:rPr>
        <w:t xml:space="preserve"> </w:t>
      </w:r>
      <w:r w:rsidR="00251E09" w:rsidRPr="00251E09">
        <w:rPr>
          <w:rFonts w:hint="cs"/>
          <w:rtl/>
        </w:rPr>
        <w:t>و</w:t>
      </w:r>
      <w:r w:rsidR="00251E09" w:rsidRPr="00251E09">
        <w:rPr>
          <w:rtl/>
        </w:rPr>
        <w:t xml:space="preserve"> </w:t>
      </w:r>
      <w:r w:rsidR="00251E09" w:rsidRPr="00251E09">
        <w:rPr>
          <w:rFonts w:hint="cs"/>
          <w:rtl/>
        </w:rPr>
        <w:t>امپر</w:t>
      </w:r>
      <w:r w:rsidR="00251E09">
        <w:rPr>
          <w:rFonts w:hint="cs"/>
          <w:rtl/>
        </w:rPr>
        <w:t>ي</w:t>
      </w:r>
      <w:r w:rsidR="00251E09" w:rsidRPr="00251E09">
        <w:rPr>
          <w:rFonts w:hint="cs"/>
          <w:rtl/>
        </w:rPr>
        <w:t>ال</w:t>
      </w:r>
      <w:r w:rsidR="00251E09">
        <w:rPr>
          <w:rFonts w:hint="cs"/>
          <w:rtl/>
        </w:rPr>
        <w:t>ي</w:t>
      </w:r>
      <w:r w:rsidR="00251E09" w:rsidRPr="00251E09">
        <w:rPr>
          <w:rFonts w:hint="cs"/>
          <w:rtl/>
        </w:rPr>
        <w:t>سم</w:t>
      </w:r>
      <w:r w:rsidR="00251E09" w:rsidRPr="00251E09">
        <w:rPr>
          <w:rtl/>
        </w:rPr>
        <w:t xml:space="preserve"> </w:t>
      </w:r>
      <w:r w:rsidR="00251E09" w:rsidRPr="00251E09">
        <w:rPr>
          <w:rFonts w:hint="cs"/>
          <w:rtl/>
        </w:rPr>
        <w:t>رسانه</w:t>
      </w:r>
      <w:r w:rsidR="00251E09">
        <w:rPr>
          <w:rFonts w:hint="cs"/>
          <w:rtl/>
        </w:rPr>
        <w:t>‌</w:t>
      </w:r>
      <w:r w:rsidR="00251E09" w:rsidRPr="00251E09">
        <w:rPr>
          <w:rFonts w:hint="cs"/>
          <w:rtl/>
        </w:rPr>
        <w:t>ا</w:t>
      </w:r>
      <w:r w:rsidR="00251E09">
        <w:rPr>
          <w:rFonts w:hint="cs"/>
          <w:rtl/>
        </w:rPr>
        <w:t>ي</w:t>
      </w:r>
      <w:r w:rsidR="00251E09" w:rsidRPr="00251E09">
        <w:rPr>
          <w:rtl/>
        </w:rPr>
        <w:t xml:space="preserve"> </w:t>
      </w:r>
      <w:r w:rsidR="00251E09" w:rsidRPr="00251E09">
        <w:rPr>
          <w:rFonts w:hint="cs"/>
          <w:rtl/>
        </w:rPr>
        <w:t>و</w:t>
      </w:r>
      <w:r w:rsidR="00251E09" w:rsidRPr="00251E09">
        <w:rPr>
          <w:rtl/>
        </w:rPr>
        <w:t xml:space="preserve"> </w:t>
      </w:r>
      <w:r w:rsidR="00251E09" w:rsidRPr="00251E09">
        <w:rPr>
          <w:rFonts w:hint="cs"/>
          <w:rtl/>
        </w:rPr>
        <w:t>جهان</w:t>
      </w:r>
      <w:r w:rsidR="00251E09" w:rsidRPr="00251E09">
        <w:rPr>
          <w:rtl/>
        </w:rPr>
        <w:t xml:space="preserve"> </w:t>
      </w:r>
      <w:r w:rsidR="00251E09" w:rsidRPr="00251E09">
        <w:rPr>
          <w:rFonts w:hint="cs"/>
          <w:rtl/>
        </w:rPr>
        <w:t>هوشمند</w:t>
      </w:r>
      <w:r w:rsidR="00251E09" w:rsidRPr="00251E09">
        <w:rPr>
          <w:rtl/>
        </w:rPr>
        <w:t xml:space="preserve"> </w:t>
      </w:r>
      <w:r w:rsidR="00251E09">
        <w:rPr>
          <w:rFonts w:hint="cs"/>
          <w:rtl/>
        </w:rPr>
        <w:t>ك</w:t>
      </w:r>
      <w:r w:rsidR="00251E09" w:rsidRPr="00251E09">
        <w:rPr>
          <w:rFonts w:hint="cs"/>
          <w:rtl/>
        </w:rPr>
        <w:t>ه</w:t>
      </w:r>
      <w:r w:rsidR="00251E09" w:rsidRPr="00251E09">
        <w:rPr>
          <w:rtl/>
        </w:rPr>
        <w:t xml:space="preserve"> </w:t>
      </w:r>
      <w:r w:rsidR="00251E09" w:rsidRPr="00251E09">
        <w:rPr>
          <w:rFonts w:hint="cs"/>
          <w:rtl/>
        </w:rPr>
        <w:t>مدرن</w:t>
      </w:r>
      <w:r w:rsidR="00251E09">
        <w:rPr>
          <w:rFonts w:hint="cs"/>
          <w:rtl/>
        </w:rPr>
        <w:t>‌</w:t>
      </w:r>
      <w:r w:rsidR="00251E09" w:rsidRPr="00251E09">
        <w:rPr>
          <w:rFonts w:hint="cs"/>
          <w:rtl/>
        </w:rPr>
        <w:t>تر</w:t>
      </w:r>
      <w:r w:rsidR="00251E09">
        <w:rPr>
          <w:rFonts w:hint="cs"/>
          <w:rtl/>
        </w:rPr>
        <w:t>ي</w:t>
      </w:r>
      <w:r w:rsidR="00251E09" w:rsidRPr="00251E09">
        <w:rPr>
          <w:rFonts w:hint="cs"/>
          <w:rtl/>
        </w:rPr>
        <w:t>ن</w:t>
      </w:r>
      <w:r w:rsidR="00251E09" w:rsidRPr="00251E09">
        <w:rPr>
          <w:rtl/>
        </w:rPr>
        <w:t xml:space="preserve"> </w:t>
      </w:r>
      <w:r w:rsidR="00251E09" w:rsidRPr="00251E09">
        <w:rPr>
          <w:rFonts w:hint="cs"/>
          <w:rtl/>
        </w:rPr>
        <w:t>ترفندها</w:t>
      </w:r>
      <w:r w:rsidR="00251E09">
        <w:rPr>
          <w:rFonts w:hint="cs"/>
          <w:rtl/>
        </w:rPr>
        <w:t>ي</w:t>
      </w:r>
      <w:r w:rsidR="00251E09" w:rsidRPr="00251E09">
        <w:rPr>
          <w:rtl/>
        </w:rPr>
        <w:t xml:space="preserve"> </w:t>
      </w:r>
      <w:r w:rsidR="00251E09" w:rsidRPr="00251E09">
        <w:rPr>
          <w:rFonts w:hint="cs"/>
          <w:rtl/>
        </w:rPr>
        <w:t>جبهه</w:t>
      </w:r>
      <w:r w:rsidR="00251E09" w:rsidRPr="00251E09">
        <w:rPr>
          <w:rtl/>
        </w:rPr>
        <w:t xml:space="preserve"> </w:t>
      </w:r>
      <w:r w:rsidR="00251E09" w:rsidRPr="00251E09">
        <w:rPr>
          <w:rFonts w:hint="cs"/>
          <w:rtl/>
        </w:rPr>
        <w:t>باطل</w:t>
      </w:r>
      <w:r w:rsidR="00251E09" w:rsidRPr="00251E09">
        <w:rPr>
          <w:rtl/>
        </w:rPr>
        <w:t xml:space="preserve"> </w:t>
      </w:r>
      <w:r w:rsidR="00251E09">
        <w:rPr>
          <w:rFonts w:hint="cs"/>
          <w:rtl/>
        </w:rPr>
        <w:t>است</w:t>
      </w:r>
      <w:r w:rsidR="00251E09" w:rsidRPr="00251E09">
        <w:rPr>
          <w:rtl/>
        </w:rPr>
        <w:t xml:space="preserve"> </w:t>
      </w:r>
      <w:r w:rsidR="00251E09" w:rsidRPr="00251E09">
        <w:rPr>
          <w:rFonts w:hint="cs"/>
          <w:rtl/>
        </w:rPr>
        <w:t>را</w:t>
      </w:r>
      <w:r w:rsidR="00251E09" w:rsidRPr="00251E09">
        <w:rPr>
          <w:rtl/>
        </w:rPr>
        <w:t xml:space="preserve"> </w:t>
      </w:r>
      <w:r w:rsidR="00251E09" w:rsidRPr="00251E09">
        <w:rPr>
          <w:rFonts w:hint="cs"/>
          <w:rtl/>
        </w:rPr>
        <w:t>در</w:t>
      </w:r>
      <w:r w:rsidR="00251E09" w:rsidRPr="00251E09">
        <w:rPr>
          <w:rtl/>
        </w:rPr>
        <w:t xml:space="preserve"> </w:t>
      </w:r>
      <w:r w:rsidR="00251E09" w:rsidRPr="00251E09">
        <w:rPr>
          <w:rFonts w:hint="cs"/>
          <w:rtl/>
        </w:rPr>
        <w:t>جهت</w:t>
      </w:r>
      <w:r w:rsidR="00251E09" w:rsidRPr="00251E09">
        <w:rPr>
          <w:rtl/>
        </w:rPr>
        <w:t xml:space="preserve"> </w:t>
      </w:r>
      <w:r w:rsidR="00251E09" w:rsidRPr="00251E09">
        <w:rPr>
          <w:rFonts w:hint="cs"/>
          <w:rtl/>
        </w:rPr>
        <w:t>دن</w:t>
      </w:r>
      <w:r w:rsidR="00251E09">
        <w:rPr>
          <w:rFonts w:hint="cs"/>
          <w:rtl/>
        </w:rPr>
        <w:t>ي</w:t>
      </w:r>
      <w:r w:rsidR="00251E09" w:rsidRPr="00251E09">
        <w:rPr>
          <w:rFonts w:hint="cs"/>
          <w:rtl/>
        </w:rPr>
        <w:t>ا</w:t>
      </w:r>
      <w:r w:rsidR="00251E09">
        <w:rPr>
          <w:rFonts w:hint="cs"/>
          <w:rtl/>
        </w:rPr>
        <w:t>ي</w:t>
      </w:r>
      <w:r w:rsidR="00251E09" w:rsidRPr="00251E09">
        <w:rPr>
          <w:rtl/>
        </w:rPr>
        <w:t xml:space="preserve"> </w:t>
      </w:r>
      <w:r w:rsidR="00251E09" w:rsidRPr="00251E09">
        <w:rPr>
          <w:rFonts w:hint="cs"/>
          <w:rtl/>
        </w:rPr>
        <w:t>ظهور</w:t>
      </w:r>
      <w:r w:rsidR="00251E09" w:rsidRPr="00251E09">
        <w:rPr>
          <w:rtl/>
        </w:rPr>
        <w:t xml:space="preserve"> </w:t>
      </w:r>
      <w:r w:rsidR="00251E09" w:rsidRPr="00251E09">
        <w:rPr>
          <w:rFonts w:hint="cs"/>
          <w:rtl/>
        </w:rPr>
        <w:t>قرار</w:t>
      </w:r>
      <w:r w:rsidR="00251E09" w:rsidRPr="00251E09">
        <w:rPr>
          <w:rtl/>
        </w:rPr>
        <w:t xml:space="preserve"> </w:t>
      </w:r>
      <w:r w:rsidR="00251E09" w:rsidRPr="00251E09">
        <w:rPr>
          <w:rFonts w:hint="cs"/>
          <w:rtl/>
        </w:rPr>
        <w:t>دهد</w:t>
      </w:r>
      <w:r w:rsidR="00251E09" w:rsidRPr="00251E09">
        <w:rPr>
          <w:rtl/>
        </w:rPr>
        <w:t xml:space="preserve">. </w:t>
      </w:r>
    </w:p>
    <w:p w14:paraId="24286590" w14:textId="77777777" w:rsidR="00251E09" w:rsidRDefault="00251E09" w:rsidP="0069700C">
      <w:pPr>
        <w:rPr>
          <w:rtl/>
        </w:rPr>
      </w:pPr>
      <w:r>
        <w:rPr>
          <w:rFonts w:hint="cs"/>
          <w:rtl/>
        </w:rPr>
        <w:t xml:space="preserve">امروزه </w:t>
      </w:r>
      <w:r w:rsidRPr="00251E09">
        <w:rPr>
          <w:rFonts w:hint="cs"/>
          <w:rtl/>
        </w:rPr>
        <w:t>ابداع</w:t>
      </w:r>
      <w:r w:rsidRPr="00251E09">
        <w:rPr>
          <w:rtl/>
        </w:rPr>
        <w:t xml:space="preserve"> </w:t>
      </w:r>
      <w:r w:rsidRPr="006A00EF">
        <w:rPr>
          <w:rFonts w:hint="cs"/>
          <w:u w:val="single"/>
          <w:rtl/>
        </w:rPr>
        <w:t>بسترها</w:t>
      </w:r>
      <w:r w:rsidRPr="006A00EF">
        <w:rPr>
          <w:rFonts w:hint="cs"/>
          <w:u w:val="single"/>
          <w:rtl/>
        </w:rPr>
        <w:t>ي</w:t>
      </w:r>
      <w:r w:rsidRPr="006A00EF">
        <w:rPr>
          <w:u w:val="single"/>
          <w:rtl/>
        </w:rPr>
        <w:t xml:space="preserve"> </w:t>
      </w:r>
      <w:r w:rsidRPr="006A00EF">
        <w:rPr>
          <w:rFonts w:hint="cs"/>
          <w:u w:val="single"/>
          <w:rtl/>
        </w:rPr>
        <w:t>مجاز</w:t>
      </w:r>
      <w:r w:rsidRPr="006A00EF">
        <w:rPr>
          <w:rFonts w:hint="cs"/>
          <w:u w:val="single"/>
          <w:rtl/>
        </w:rPr>
        <w:t>ي</w:t>
      </w:r>
      <w:r w:rsidRPr="006A00EF">
        <w:rPr>
          <w:u w:val="single"/>
          <w:rtl/>
        </w:rPr>
        <w:t xml:space="preserve"> </w:t>
      </w:r>
      <w:r w:rsidRPr="006A00EF">
        <w:rPr>
          <w:rFonts w:hint="cs"/>
          <w:u w:val="single"/>
          <w:rtl/>
        </w:rPr>
        <w:t>و</w:t>
      </w:r>
      <w:r w:rsidRPr="006A00EF">
        <w:rPr>
          <w:u w:val="single"/>
          <w:rtl/>
        </w:rPr>
        <w:t xml:space="preserve"> </w:t>
      </w:r>
      <w:r w:rsidRPr="006A00EF">
        <w:rPr>
          <w:rFonts w:hint="cs"/>
          <w:u w:val="single"/>
          <w:rtl/>
        </w:rPr>
        <w:t>الگور</w:t>
      </w:r>
      <w:r w:rsidRPr="006A00EF">
        <w:rPr>
          <w:rFonts w:hint="cs"/>
          <w:u w:val="single"/>
          <w:rtl/>
        </w:rPr>
        <w:t>ي</w:t>
      </w:r>
      <w:r w:rsidRPr="006A00EF">
        <w:rPr>
          <w:rFonts w:hint="cs"/>
          <w:u w:val="single"/>
          <w:rtl/>
        </w:rPr>
        <w:t>تم</w:t>
      </w:r>
      <w:r w:rsidRPr="006A00EF">
        <w:rPr>
          <w:rFonts w:hint="cs"/>
          <w:u w:val="single"/>
          <w:rtl/>
        </w:rPr>
        <w:t>‌‌</w:t>
      </w:r>
      <w:r w:rsidRPr="006A00EF">
        <w:rPr>
          <w:rFonts w:hint="cs"/>
          <w:u w:val="single"/>
          <w:rtl/>
        </w:rPr>
        <w:t>ها</w:t>
      </w:r>
      <w:r w:rsidRPr="006A00EF">
        <w:rPr>
          <w:rFonts w:hint="cs"/>
          <w:u w:val="single"/>
          <w:rtl/>
        </w:rPr>
        <w:t>ي</w:t>
      </w:r>
      <w:r w:rsidRPr="006A00EF">
        <w:rPr>
          <w:u w:val="single"/>
          <w:rtl/>
        </w:rPr>
        <w:t xml:space="preserve"> </w:t>
      </w:r>
      <w:r w:rsidRPr="006A00EF">
        <w:rPr>
          <w:rFonts w:hint="cs"/>
          <w:u w:val="single"/>
          <w:rtl/>
        </w:rPr>
        <w:t>آن</w:t>
      </w:r>
      <w:r w:rsidRPr="006A00EF">
        <w:rPr>
          <w:u w:val="single"/>
          <w:rtl/>
        </w:rPr>
        <w:t xml:space="preserve"> </w:t>
      </w:r>
      <w:r w:rsidRPr="006A00EF">
        <w:rPr>
          <w:rFonts w:hint="cs"/>
          <w:u w:val="single"/>
          <w:rtl/>
        </w:rPr>
        <w:t>در</w:t>
      </w:r>
      <w:r w:rsidR="006A00EF" w:rsidRPr="006A00EF">
        <w:rPr>
          <w:rFonts w:hint="cs"/>
          <w:u w:val="single"/>
          <w:rtl/>
        </w:rPr>
        <w:t xml:space="preserve"> </w:t>
      </w:r>
      <w:r w:rsidRPr="006A00EF">
        <w:rPr>
          <w:rFonts w:hint="cs"/>
          <w:u w:val="single"/>
          <w:rtl/>
        </w:rPr>
        <w:t>خدمت</w:t>
      </w:r>
      <w:r w:rsidRPr="006A00EF">
        <w:rPr>
          <w:u w:val="single"/>
          <w:rtl/>
        </w:rPr>
        <w:t xml:space="preserve"> </w:t>
      </w:r>
      <w:r w:rsidRPr="006A00EF">
        <w:rPr>
          <w:rFonts w:hint="cs"/>
          <w:u w:val="single"/>
          <w:rtl/>
        </w:rPr>
        <w:t>اهداف</w:t>
      </w:r>
      <w:r w:rsidRPr="006A00EF">
        <w:rPr>
          <w:u w:val="single"/>
          <w:rtl/>
        </w:rPr>
        <w:t xml:space="preserve"> </w:t>
      </w:r>
      <w:r w:rsidRPr="006A00EF">
        <w:rPr>
          <w:rFonts w:hint="cs"/>
          <w:u w:val="single"/>
          <w:rtl/>
        </w:rPr>
        <w:t>س</w:t>
      </w:r>
      <w:r w:rsidRPr="006A00EF">
        <w:rPr>
          <w:rFonts w:hint="cs"/>
          <w:u w:val="single"/>
          <w:rtl/>
        </w:rPr>
        <w:t>ي</w:t>
      </w:r>
      <w:r w:rsidRPr="006A00EF">
        <w:rPr>
          <w:rFonts w:hint="cs"/>
          <w:u w:val="single"/>
          <w:rtl/>
        </w:rPr>
        <w:t>اس</w:t>
      </w:r>
      <w:r w:rsidRPr="006A00EF">
        <w:rPr>
          <w:rFonts w:hint="cs"/>
          <w:u w:val="single"/>
          <w:rtl/>
        </w:rPr>
        <w:t>ي</w:t>
      </w:r>
      <w:r w:rsidRPr="006A00EF">
        <w:rPr>
          <w:u w:val="single"/>
          <w:rtl/>
        </w:rPr>
        <w:t xml:space="preserve"> </w:t>
      </w:r>
      <w:r w:rsidRPr="006A00EF">
        <w:rPr>
          <w:rFonts w:hint="cs"/>
          <w:u w:val="single"/>
          <w:rtl/>
        </w:rPr>
        <w:t>و</w:t>
      </w:r>
      <w:r w:rsidRPr="006A00EF">
        <w:rPr>
          <w:u w:val="single"/>
          <w:rtl/>
        </w:rPr>
        <w:t xml:space="preserve"> </w:t>
      </w:r>
      <w:r w:rsidRPr="006A00EF">
        <w:rPr>
          <w:rFonts w:hint="cs"/>
          <w:u w:val="single"/>
          <w:rtl/>
        </w:rPr>
        <w:t>فرهنگ</w:t>
      </w:r>
      <w:r w:rsidRPr="006A00EF">
        <w:rPr>
          <w:rFonts w:hint="cs"/>
          <w:u w:val="single"/>
          <w:rtl/>
        </w:rPr>
        <w:t>ي</w:t>
      </w:r>
      <w:r w:rsidRPr="006A00EF">
        <w:rPr>
          <w:u w:val="single"/>
          <w:rtl/>
        </w:rPr>
        <w:t xml:space="preserve"> </w:t>
      </w:r>
      <w:r w:rsidRPr="006A00EF">
        <w:rPr>
          <w:rFonts w:hint="cs"/>
          <w:u w:val="single"/>
          <w:rtl/>
        </w:rPr>
        <w:t>تمدن</w:t>
      </w:r>
      <w:r w:rsidRPr="006A00EF">
        <w:rPr>
          <w:u w:val="single"/>
          <w:rtl/>
        </w:rPr>
        <w:t xml:space="preserve"> </w:t>
      </w:r>
      <w:r w:rsidRPr="006A00EF">
        <w:rPr>
          <w:rFonts w:hint="cs"/>
          <w:u w:val="single"/>
          <w:rtl/>
        </w:rPr>
        <w:t>غرب</w:t>
      </w:r>
      <w:r w:rsidRPr="006A00EF">
        <w:rPr>
          <w:u w:val="single"/>
          <w:rtl/>
        </w:rPr>
        <w:t xml:space="preserve"> </w:t>
      </w:r>
      <w:r w:rsidRPr="006A00EF">
        <w:rPr>
          <w:rFonts w:hint="cs"/>
          <w:u w:val="single"/>
          <w:rtl/>
        </w:rPr>
        <w:t>قرار</w:t>
      </w:r>
      <w:r w:rsidRPr="006A00EF">
        <w:rPr>
          <w:u w:val="single"/>
          <w:rtl/>
        </w:rPr>
        <w:t xml:space="preserve"> </w:t>
      </w:r>
      <w:r w:rsidRPr="006A00EF">
        <w:rPr>
          <w:rFonts w:hint="cs"/>
          <w:u w:val="single"/>
          <w:rtl/>
        </w:rPr>
        <w:t>گرفته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و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با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سرعت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ب</w:t>
      </w:r>
      <w:r>
        <w:rPr>
          <w:rFonts w:hint="cs"/>
          <w:rtl/>
        </w:rPr>
        <w:t>ي</w:t>
      </w:r>
      <w:r w:rsidRPr="00251E09">
        <w:rPr>
          <w:rFonts w:hint="cs"/>
          <w:rtl/>
        </w:rPr>
        <w:t>ش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از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پ</w:t>
      </w:r>
      <w:r>
        <w:rPr>
          <w:rFonts w:hint="cs"/>
          <w:rtl/>
        </w:rPr>
        <w:t>ي</w:t>
      </w:r>
      <w:r w:rsidRPr="00251E09">
        <w:rPr>
          <w:rFonts w:hint="cs"/>
          <w:rtl/>
        </w:rPr>
        <w:t>ش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در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حال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توسعه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و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فراگ</w:t>
      </w:r>
      <w:r>
        <w:rPr>
          <w:rFonts w:hint="cs"/>
          <w:rtl/>
        </w:rPr>
        <w:t>ي</w:t>
      </w:r>
      <w:r w:rsidRPr="00251E09">
        <w:rPr>
          <w:rFonts w:hint="cs"/>
          <w:rtl/>
        </w:rPr>
        <w:t>ر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شدن</w:t>
      </w:r>
      <w:r w:rsidRPr="00251E09">
        <w:rPr>
          <w:rtl/>
        </w:rPr>
        <w:t xml:space="preserve"> </w:t>
      </w:r>
      <w:r>
        <w:rPr>
          <w:rFonts w:hint="cs"/>
          <w:rtl/>
        </w:rPr>
        <w:t>است.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ظرف</w:t>
      </w:r>
      <w:r>
        <w:rPr>
          <w:rFonts w:hint="cs"/>
          <w:rtl/>
        </w:rPr>
        <w:t>ي</w:t>
      </w:r>
      <w:r w:rsidRPr="00251E09">
        <w:rPr>
          <w:rFonts w:hint="cs"/>
          <w:rtl/>
        </w:rPr>
        <w:t>ت</w:t>
      </w:r>
      <w:r>
        <w:rPr>
          <w:rFonts w:hint="cs"/>
          <w:rtl/>
        </w:rPr>
        <w:t>‌</w:t>
      </w:r>
      <w:r w:rsidRPr="00251E09">
        <w:rPr>
          <w:rFonts w:hint="cs"/>
          <w:rtl/>
        </w:rPr>
        <w:t>ها</w:t>
      </w:r>
      <w:r>
        <w:rPr>
          <w:rFonts w:hint="cs"/>
          <w:rtl/>
        </w:rPr>
        <w:t>ي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اساس</w:t>
      </w:r>
      <w:r>
        <w:rPr>
          <w:rFonts w:hint="cs"/>
          <w:rtl/>
        </w:rPr>
        <w:t>ي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مواجهه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فرهنگ</w:t>
      </w:r>
      <w:r>
        <w:rPr>
          <w:rFonts w:hint="cs"/>
          <w:rtl/>
        </w:rPr>
        <w:t>ي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جمهور</w:t>
      </w:r>
      <w:r>
        <w:rPr>
          <w:rFonts w:hint="cs"/>
          <w:rtl/>
        </w:rPr>
        <w:t>ي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اسلام</w:t>
      </w:r>
      <w:r>
        <w:rPr>
          <w:rFonts w:hint="cs"/>
          <w:rtl/>
        </w:rPr>
        <w:t>ي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ا</w:t>
      </w:r>
      <w:r>
        <w:rPr>
          <w:rFonts w:hint="cs"/>
          <w:rtl/>
        </w:rPr>
        <w:t>ي</w:t>
      </w:r>
      <w:r w:rsidRPr="00251E09">
        <w:rPr>
          <w:rFonts w:hint="cs"/>
          <w:rtl/>
        </w:rPr>
        <w:t>ران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با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غرب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در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بستر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ت</w:t>
      </w:r>
      <w:r>
        <w:rPr>
          <w:rFonts w:hint="cs"/>
          <w:rtl/>
        </w:rPr>
        <w:t>ك</w:t>
      </w:r>
      <w:r w:rsidRPr="00251E09">
        <w:rPr>
          <w:rFonts w:hint="cs"/>
          <w:rtl/>
        </w:rPr>
        <w:t>نولوژ</w:t>
      </w:r>
      <w:r>
        <w:rPr>
          <w:rFonts w:hint="cs"/>
          <w:rtl/>
        </w:rPr>
        <w:t>ي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و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بر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محور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مبان</w:t>
      </w:r>
      <w:r>
        <w:rPr>
          <w:rFonts w:hint="cs"/>
          <w:rtl/>
        </w:rPr>
        <w:t>ي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اسلام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ناب</w:t>
      </w:r>
      <w:r w:rsidRPr="00251E09">
        <w:rPr>
          <w:rtl/>
        </w:rPr>
        <w:t xml:space="preserve">  </w:t>
      </w:r>
      <w:r w:rsidRPr="00251E09">
        <w:rPr>
          <w:rFonts w:hint="cs"/>
          <w:rtl/>
        </w:rPr>
        <w:t>فراهم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آمده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تا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طرح</w:t>
      </w:r>
      <w:r>
        <w:rPr>
          <w:rFonts w:hint="cs"/>
          <w:rtl/>
        </w:rPr>
        <w:t>ي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نو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در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اندازد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و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معادلات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فضا</w:t>
      </w:r>
      <w:r>
        <w:rPr>
          <w:rFonts w:hint="cs"/>
          <w:rtl/>
        </w:rPr>
        <w:t>ي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سا</w:t>
      </w:r>
      <w:r>
        <w:rPr>
          <w:rFonts w:hint="cs"/>
          <w:rtl/>
        </w:rPr>
        <w:t>ي</w:t>
      </w:r>
      <w:r w:rsidRPr="00251E09">
        <w:rPr>
          <w:rFonts w:hint="cs"/>
          <w:rtl/>
        </w:rPr>
        <w:t>بر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را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در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راستا</w:t>
      </w:r>
      <w:r>
        <w:rPr>
          <w:rFonts w:hint="cs"/>
          <w:rtl/>
        </w:rPr>
        <w:t>ي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سالم</w:t>
      </w:r>
      <w:r>
        <w:rPr>
          <w:rFonts w:hint="cs"/>
          <w:rtl/>
        </w:rPr>
        <w:t>‌</w:t>
      </w:r>
      <w:r w:rsidRPr="00251E09">
        <w:rPr>
          <w:rFonts w:hint="cs"/>
          <w:rtl/>
        </w:rPr>
        <w:t>ساز</w:t>
      </w:r>
      <w:r>
        <w:rPr>
          <w:rFonts w:hint="cs"/>
          <w:rtl/>
        </w:rPr>
        <w:t>ي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محتوا</w:t>
      </w:r>
      <w:r>
        <w:rPr>
          <w:rFonts w:hint="cs"/>
          <w:rtl/>
        </w:rPr>
        <w:t>يي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فضا</w:t>
      </w:r>
      <w:r>
        <w:rPr>
          <w:rFonts w:hint="cs"/>
          <w:rtl/>
        </w:rPr>
        <w:t>ي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مجاز</w:t>
      </w:r>
      <w:r>
        <w:rPr>
          <w:rFonts w:hint="cs"/>
          <w:rtl/>
        </w:rPr>
        <w:t>ي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تغ</w:t>
      </w:r>
      <w:r>
        <w:rPr>
          <w:rFonts w:hint="cs"/>
          <w:rtl/>
        </w:rPr>
        <w:t>يي</w:t>
      </w:r>
      <w:r w:rsidRPr="00251E09">
        <w:rPr>
          <w:rFonts w:hint="cs"/>
          <w:rtl/>
        </w:rPr>
        <w:t>ر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دهد</w:t>
      </w:r>
      <w:r w:rsidRPr="00251E09">
        <w:rPr>
          <w:rtl/>
        </w:rPr>
        <w:t>.</w:t>
      </w:r>
    </w:p>
    <w:p w14:paraId="3CCD1184" w14:textId="77777777" w:rsidR="00251E09" w:rsidRDefault="00251E09" w:rsidP="00251E09">
      <w:pPr>
        <w:pStyle w:val="Heading1"/>
        <w:rPr>
          <w:rtl/>
        </w:rPr>
      </w:pPr>
      <w:r>
        <w:rPr>
          <w:rFonts w:hint="cs"/>
          <w:rtl/>
        </w:rPr>
        <w:t>بيان هدف</w:t>
      </w:r>
    </w:p>
    <w:p w14:paraId="2225C461" w14:textId="77777777" w:rsidR="00251E09" w:rsidRDefault="00251E09" w:rsidP="0069700C">
      <w:pPr>
        <w:rPr>
          <w:rtl/>
        </w:rPr>
      </w:pPr>
      <w:r>
        <w:rPr>
          <w:rFonts w:hint="cs"/>
          <w:rtl/>
        </w:rPr>
        <w:t xml:space="preserve">هدف </w:t>
      </w:r>
      <w:r w:rsidRPr="006A00EF">
        <w:rPr>
          <w:rFonts w:hint="cs"/>
          <w:u w:val="single"/>
          <w:rtl/>
        </w:rPr>
        <w:t xml:space="preserve">رسيدن به يك نقشه راه جامع براي ترسيم فرآيند </w:t>
      </w:r>
      <w:r w:rsidR="000B5652" w:rsidRPr="006A00EF">
        <w:rPr>
          <w:rFonts w:hint="cs"/>
          <w:u w:val="single"/>
          <w:rtl/>
        </w:rPr>
        <w:t xml:space="preserve">طراحي </w:t>
      </w:r>
      <w:r w:rsidRPr="006A00EF">
        <w:rPr>
          <w:rFonts w:hint="cs"/>
          <w:u w:val="single"/>
          <w:rtl/>
        </w:rPr>
        <w:t>سازمان</w:t>
      </w:r>
      <w:r w:rsidRPr="006A00EF">
        <w:rPr>
          <w:u w:val="single"/>
          <w:rtl/>
        </w:rPr>
        <w:t xml:space="preserve"> </w:t>
      </w:r>
      <w:r w:rsidRPr="006A00EF">
        <w:rPr>
          <w:rFonts w:hint="cs"/>
          <w:u w:val="single"/>
          <w:rtl/>
        </w:rPr>
        <w:t>محتوا</w:t>
      </w:r>
      <w:r w:rsidRPr="006A00EF">
        <w:rPr>
          <w:rFonts w:hint="cs"/>
          <w:u w:val="single"/>
          <w:rtl/>
        </w:rPr>
        <w:t>ي</w:t>
      </w:r>
      <w:r w:rsidRPr="006A00EF">
        <w:rPr>
          <w:u w:val="single"/>
          <w:rtl/>
        </w:rPr>
        <w:t xml:space="preserve"> </w:t>
      </w:r>
      <w:r w:rsidRPr="006A00EF">
        <w:rPr>
          <w:rFonts w:hint="cs"/>
          <w:u w:val="single"/>
          <w:rtl/>
        </w:rPr>
        <w:t>هوشمند</w:t>
      </w:r>
      <w:r w:rsidRPr="00251E09">
        <w:rPr>
          <w:rtl/>
        </w:rPr>
        <w:t xml:space="preserve"> </w:t>
      </w:r>
      <w:r w:rsidRPr="00251E09">
        <w:rPr>
          <w:rFonts w:hint="cs"/>
          <w:rtl/>
        </w:rPr>
        <w:t>است</w:t>
      </w:r>
      <w:r w:rsidR="000B5652">
        <w:rPr>
          <w:rFonts w:hint="cs"/>
          <w:rtl/>
        </w:rPr>
        <w:t xml:space="preserve">. نهادي كه بتواند با اتكا به سه ضلع: مبناي مبتني بر مكتب اسلام، مدل‌هاي </w:t>
      </w:r>
      <w:r w:rsidR="000B5652">
        <w:rPr>
          <w:rFonts w:hint="cs"/>
          <w:rtl/>
        </w:rPr>
        <w:lastRenderedPageBreak/>
        <w:t>متكي بر هوش مصنوعي و بهره‌گيري از حلقه‌هاي مياني،</w:t>
      </w:r>
      <w:r w:rsidRPr="00251E09">
        <w:rPr>
          <w:rtl/>
        </w:rPr>
        <w:t xml:space="preserve"> </w:t>
      </w:r>
      <w:r w:rsidR="000B5652">
        <w:rPr>
          <w:rFonts w:hint="cs"/>
          <w:rtl/>
        </w:rPr>
        <w:t>نظام توليد محتوا در فضاي مجازي را پايش و اصلاح نمايد، تا در مسير اسلام و انقلاب استوار شود.</w:t>
      </w:r>
    </w:p>
    <w:p w14:paraId="1DEB8566" w14:textId="77777777" w:rsidR="00F94B8F" w:rsidRDefault="00F94B8F" w:rsidP="00F94B8F">
      <w:pPr>
        <w:pStyle w:val="Heading1"/>
        <w:rPr>
          <w:rtl/>
        </w:rPr>
      </w:pPr>
      <w:r>
        <w:rPr>
          <w:rFonts w:hint="cs"/>
          <w:rtl/>
        </w:rPr>
        <w:t>ارائه راهكار</w:t>
      </w:r>
    </w:p>
    <w:p w14:paraId="6F694A75" w14:textId="77777777" w:rsidR="00F94B8F" w:rsidRDefault="006A00EF" w:rsidP="0069700C">
      <w:pPr>
        <w:rPr>
          <w:rtl/>
        </w:rPr>
      </w:pPr>
      <w:r w:rsidRPr="00DF4EF5">
        <w:rPr>
          <w:rFonts w:hint="cs"/>
          <w:u w:val="single"/>
          <w:rtl/>
        </w:rPr>
        <w:t>طراحي نقشه راه مهم‌ترين وظيفه در گام نخست</w:t>
      </w:r>
      <w:r>
        <w:rPr>
          <w:rFonts w:hint="cs"/>
          <w:rtl/>
        </w:rPr>
        <w:t xml:space="preserve"> است. ساماندهي محتواي مجازي نيازمند برنامه‌اي دقيق با زمان‌بندي كامل و ملاحظه تمامي شرايط سياسي، فرهنگي و اقتصادي حال و آينده است. براي اين منظور مطالعاتي لازم است، تا اسنادي پايه توليد شده و طراحي بر اساس آن‌ها صورت پذيرد:</w:t>
      </w:r>
    </w:p>
    <w:p w14:paraId="355A5162" w14:textId="77777777" w:rsidR="00F94B8F" w:rsidRDefault="0055356D" w:rsidP="00DF4EF5">
      <w:pPr>
        <w:pStyle w:val="ListParagraph"/>
        <w:numPr>
          <w:ilvl w:val="0"/>
          <w:numId w:val="28"/>
        </w:num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148D7E9" wp14:editId="128FFD4F">
            <wp:simplePos x="0" y="0"/>
            <wp:positionH relativeFrom="column">
              <wp:posOffset>-29210</wp:posOffset>
            </wp:positionH>
            <wp:positionV relativeFrom="paragraph">
              <wp:posOffset>-415</wp:posOffset>
            </wp:positionV>
            <wp:extent cx="2485390" cy="3529965"/>
            <wp:effectExtent l="0" t="0" r="29210" b="13335"/>
            <wp:wrapTight wrapText="bothSides">
              <wp:wrapPolygon edited="0">
                <wp:start x="0" y="0"/>
                <wp:lineTo x="0" y="10141"/>
                <wp:lineTo x="4470" y="11424"/>
                <wp:lineTo x="0" y="11424"/>
                <wp:lineTo x="0" y="15737"/>
                <wp:lineTo x="4470" y="17019"/>
                <wp:lineTo x="0" y="17135"/>
                <wp:lineTo x="0" y="21565"/>
                <wp:lineTo x="10099" y="21565"/>
                <wp:lineTo x="10430" y="17369"/>
                <wp:lineTo x="11920" y="17019"/>
                <wp:lineTo x="21688" y="15970"/>
                <wp:lineTo x="21688" y="11424"/>
                <wp:lineTo x="11920" y="11424"/>
                <wp:lineTo x="21688" y="10375"/>
                <wp:lineTo x="21688" y="5828"/>
                <wp:lineTo x="13410" y="5828"/>
                <wp:lineTo x="21688" y="4430"/>
                <wp:lineTo x="21688" y="0"/>
                <wp:lineTo x="0" y="0"/>
              </wp:wrapPolygon>
            </wp:wrapTight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EF5">
        <w:rPr>
          <w:rFonts w:hint="cs"/>
          <w:rtl/>
        </w:rPr>
        <w:t>شناسايي حلقه‌هاي مياني به عنوان عناصر فعّال در توليد محتوا</w:t>
      </w:r>
    </w:p>
    <w:p w14:paraId="64F0DF36" w14:textId="77777777" w:rsidR="00DF4EF5" w:rsidRDefault="00DF4EF5" w:rsidP="00DF4EF5">
      <w:pPr>
        <w:pStyle w:val="ListParagraph"/>
        <w:numPr>
          <w:ilvl w:val="0"/>
          <w:numId w:val="28"/>
        </w:numPr>
      </w:pPr>
      <w:r>
        <w:rPr>
          <w:rFonts w:hint="cs"/>
          <w:rtl/>
        </w:rPr>
        <w:t>توليد نظام مسائل و چالش‌هاي محتوايي فضاي مجازي</w:t>
      </w:r>
    </w:p>
    <w:p w14:paraId="07B006D1" w14:textId="77777777" w:rsidR="00DF4EF5" w:rsidRDefault="00DF4EF5" w:rsidP="00DF4EF5">
      <w:pPr>
        <w:pStyle w:val="ListParagraph"/>
        <w:numPr>
          <w:ilvl w:val="0"/>
          <w:numId w:val="28"/>
        </w:numPr>
      </w:pPr>
      <w:r>
        <w:rPr>
          <w:rFonts w:hint="cs"/>
          <w:rtl/>
        </w:rPr>
        <w:t>توليد سند پايه مباني اسلامي به صورت كاربردي براي محوريّت در توليد محتوا</w:t>
      </w:r>
    </w:p>
    <w:p w14:paraId="07023E7F" w14:textId="77777777" w:rsidR="00DF4EF5" w:rsidRDefault="00DF4EF5" w:rsidP="00DF4EF5">
      <w:pPr>
        <w:pStyle w:val="ListParagraph"/>
        <w:numPr>
          <w:ilvl w:val="0"/>
          <w:numId w:val="28"/>
        </w:numPr>
      </w:pPr>
      <w:r>
        <w:rPr>
          <w:rFonts w:hint="cs"/>
          <w:rtl/>
        </w:rPr>
        <w:t>توليد سند پايه هوش مصنوعي در حوزه توليد محتوا</w:t>
      </w:r>
    </w:p>
    <w:p w14:paraId="7C2434F2" w14:textId="77777777" w:rsidR="00DF4EF5" w:rsidRDefault="00DF4EF5" w:rsidP="00DF4EF5">
      <w:pPr>
        <w:pStyle w:val="ListParagraph"/>
        <w:numPr>
          <w:ilvl w:val="0"/>
          <w:numId w:val="28"/>
        </w:numPr>
      </w:pPr>
      <w:r>
        <w:rPr>
          <w:rFonts w:hint="cs"/>
          <w:rtl/>
        </w:rPr>
        <w:t>طراحي و معماري سازمان تنظيم‌گر (رگلاتوري) محتواي فضاي مجازي</w:t>
      </w:r>
    </w:p>
    <w:p w14:paraId="14102B91" w14:textId="77777777" w:rsidR="00DF4EF5" w:rsidRDefault="00DF4EF5" w:rsidP="00DF4EF5">
      <w:pPr>
        <w:pStyle w:val="ListParagraph"/>
        <w:numPr>
          <w:ilvl w:val="0"/>
          <w:numId w:val="28"/>
        </w:numPr>
      </w:pPr>
      <w:r>
        <w:rPr>
          <w:rFonts w:hint="cs"/>
          <w:rtl/>
        </w:rPr>
        <w:t>تدوين برنامه نقشه راه، مشتمل بر:</w:t>
      </w:r>
    </w:p>
    <w:p w14:paraId="4B6412B2" w14:textId="77777777" w:rsidR="00DF4EF5" w:rsidRDefault="00DF4EF5" w:rsidP="00DF4EF5">
      <w:pPr>
        <w:pStyle w:val="ListParagraph"/>
        <w:numPr>
          <w:ilvl w:val="1"/>
          <w:numId w:val="28"/>
        </w:numPr>
      </w:pPr>
      <w:r>
        <w:rPr>
          <w:rFonts w:hint="cs"/>
          <w:rtl/>
        </w:rPr>
        <w:t>ريز فعاليت‌هاي مورد نياز براي مديريت محتواي فضاي مجازي</w:t>
      </w:r>
    </w:p>
    <w:p w14:paraId="592E1945" w14:textId="77777777" w:rsidR="00DF4EF5" w:rsidRDefault="00DF4EF5" w:rsidP="00DF4EF5">
      <w:pPr>
        <w:pStyle w:val="ListParagraph"/>
        <w:numPr>
          <w:ilvl w:val="1"/>
          <w:numId w:val="28"/>
        </w:numPr>
      </w:pPr>
      <w:r>
        <w:rPr>
          <w:rFonts w:hint="cs"/>
          <w:rtl/>
        </w:rPr>
        <w:t>تعيين عاملان اجرايي هر فعاليت</w:t>
      </w:r>
    </w:p>
    <w:p w14:paraId="588C4767" w14:textId="77777777" w:rsidR="00DF4EF5" w:rsidRDefault="00DF4EF5" w:rsidP="00DF4EF5">
      <w:pPr>
        <w:pStyle w:val="ListParagraph"/>
        <w:numPr>
          <w:ilvl w:val="1"/>
          <w:numId w:val="28"/>
        </w:numPr>
      </w:pPr>
      <w:r>
        <w:rPr>
          <w:rFonts w:hint="cs"/>
          <w:rtl/>
        </w:rPr>
        <w:t>تعيين شاخص‌هاي ارزيابي هر فعاليت</w:t>
      </w:r>
    </w:p>
    <w:p w14:paraId="189C245F" w14:textId="77777777" w:rsidR="00DF4EF5" w:rsidRDefault="00DF4EF5" w:rsidP="00DF4EF5">
      <w:pPr>
        <w:pStyle w:val="ListParagraph"/>
        <w:numPr>
          <w:ilvl w:val="1"/>
          <w:numId w:val="28"/>
        </w:numPr>
      </w:pPr>
      <w:r>
        <w:rPr>
          <w:rFonts w:hint="cs"/>
          <w:rtl/>
        </w:rPr>
        <w:t xml:space="preserve">تعيين ناظر </w:t>
      </w:r>
      <w:r w:rsidR="00647405">
        <w:rPr>
          <w:rFonts w:hint="cs"/>
          <w:rtl/>
        </w:rPr>
        <w:t>و ارزياب براي هر فعاليت</w:t>
      </w:r>
    </w:p>
    <w:p w14:paraId="392BFDD8" w14:textId="77777777" w:rsidR="00DF4EF5" w:rsidRDefault="00DF4EF5" w:rsidP="00DF4EF5">
      <w:pPr>
        <w:pStyle w:val="ListParagraph"/>
        <w:numPr>
          <w:ilvl w:val="1"/>
          <w:numId w:val="28"/>
        </w:numPr>
      </w:pPr>
      <w:r>
        <w:rPr>
          <w:rFonts w:hint="cs"/>
          <w:rtl/>
        </w:rPr>
        <w:t>زمان‌بندي هر فعاليت</w:t>
      </w:r>
    </w:p>
    <w:p w14:paraId="67B61D2F" w14:textId="77777777" w:rsidR="00DF4EF5" w:rsidRDefault="00DF4EF5" w:rsidP="00DF4EF5">
      <w:pPr>
        <w:pStyle w:val="ListParagraph"/>
        <w:numPr>
          <w:ilvl w:val="1"/>
          <w:numId w:val="28"/>
        </w:numPr>
      </w:pPr>
      <w:r>
        <w:rPr>
          <w:rFonts w:hint="cs"/>
          <w:rtl/>
        </w:rPr>
        <w:t>محاسبه هزينه</w:t>
      </w:r>
      <w:r w:rsidR="00647405">
        <w:rPr>
          <w:rFonts w:hint="cs"/>
          <w:rtl/>
        </w:rPr>
        <w:t xml:space="preserve"> اجرا و نظارت براي</w:t>
      </w:r>
      <w:r>
        <w:rPr>
          <w:rFonts w:hint="cs"/>
          <w:rtl/>
        </w:rPr>
        <w:t xml:space="preserve"> هر فعاليت</w:t>
      </w:r>
    </w:p>
    <w:p w14:paraId="508A8C7C" w14:textId="77777777" w:rsidR="00647405" w:rsidRDefault="00647405" w:rsidP="00DF4EF5">
      <w:pPr>
        <w:pStyle w:val="ListParagraph"/>
        <w:numPr>
          <w:ilvl w:val="1"/>
          <w:numId w:val="28"/>
        </w:numPr>
      </w:pPr>
      <w:r>
        <w:rPr>
          <w:rFonts w:hint="cs"/>
          <w:rtl/>
        </w:rPr>
        <w:t>تدوين فعاليت‌ها، زمان‌بندي و هزينه‌ها در قالب يك برنامه تفصيلي</w:t>
      </w:r>
    </w:p>
    <w:p w14:paraId="6E3C46EA" w14:textId="77777777" w:rsidR="00DF4EF5" w:rsidRDefault="00DF4EF5" w:rsidP="00DF4EF5">
      <w:pPr>
        <w:pStyle w:val="ListParagraph"/>
        <w:numPr>
          <w:ilvl w:val="0"/>
          <w:numId w:val="28"/>
        </w:numPr>
        <w:rPr>
          <w:rtl/>
        </w:rPr>
      </w:pPr>
      <w:r>
        <w:rPr>
          <w:rFonts w:hint="cs"/>
          <w:rtl/>
        </w:rPr>
        <w:t>توجه به سه ضلع: مباني اسلامي، رويكردهاي هوش مصنوعي، فعّال‌سازي حلقه‌هاي مياني در طراحي نقشه راه</w:t>
      </w:r>
    </w:p>
    <w:p w14:paraId="19795EFE" w14:textId="77777777" w:rsidR="00DF4EF5" w:rsidRDefault="00DF4EF5" w:rsidP="00DF4EF5">
      <w:pPr>
        <w:pStyle w:val="Heading1"/>
        <w:rPr>
          <w:rtl/>
        </w:rPr>
      </w:pPr>
      <w:r>
        <w:rPr>
          <w:rFonts w:hint="cs"/>
          <w:rtl/>
        </w:rPr>
        <w:t>برنامه طراحي</w:t>
      </w:r>
    </w:p>
    <w:p w14:paraId="603E03F9" w14:textId="77777777" w:rsidR="001843B4" w:rsidRDefault="007140B5" w:rsidP="0069700C">
      <w:pPr>
        <w:rPr>
          <w:rtl/>
        </w:rPr>
      </w:pPr>
      <w:r>
        <w:rPr>
          <w:rFonts w:hint="cs"/>
          <w:rtl/>
        </w:rPr>
        <w:t>طراحي نقشه راه خود يك پروژه مطالعاتي و تحقيقاتي‌ست. هم مشتمل بر پژوهش‌هاي نظري و هم مطالعات ميداني. مجري اين پروژه بايستي تمام توان علمي و عملياتي خود را به كار گيرد تا هفت گام فوق را به انجام رساند و در نهايت محصولي را با عنوان «</w:t>
      </w:r>
      <w:r w:rsidRPr="007140B5">
        <w:rPr>
          <w:rFonts w:hint="cs"/>
          <w:u w:val="single"/>
          <w:rtl/>
        </w:rPr>
        <w:t>نقشه راه توليد و ساماندهي محتواي فضاي مجازي</w:t>
      </w:r>
      <w:r>
        <w:rPr>
          <w:rFonts w:hint="cs"/>
          <w:rtl/>
        </w:rPr>
        <w:t xml:space="preserve">» ارائه نمايد. پيش‌بيني مي‌شود اين پروژه نياز به </w:t>
      </w:r>
      <w:r w:rsidRPr="007140B5">
        <w:rPr>
          <w:rFonts w:hint="cs"/>
          <w:u w:val="single"/>
          <w:rtl/>
        </w:rPr>
        <w:t>دو ماه</w:t>
      </w:r>
      <w:r>
        <w:rPr>
          <w:rFonts w:hint="cs"/>
          <w:rtl/>
        </w:rPr>
        <w:t xml:space="preserve"> فعاليت فشرده و پيوسته و به‌كارگيري حداقل </w:t>
      </w:r>
      <w:r w:rsidRPr="002C2516">
        <w:rPr>
          <w:rFonts w:hint="cs"/>
          <w:u w:val="single"/>
          <w:rtl/>
        </w:rPr>
        <w:t>سه پژوهشگر ارشد</w:t>
      </w:r>
      <w:r>
        <w:rPr>
          <w:rFonts w:hint="cs"/>
          <w:rtl/>
        </w:rPr>
        <w:t xml:space="preserve"> آشنا با: مباني ديني مكتب اسلام و توانمندي ابزارهاي هوش مصنوعي و مرتبط با حلقه‌هاي مياني و نخبگاني حوزه و دانشگاه دارد. نيروهاي ديگر</w:t>
      </w:r>
      <w:r w:rsidR="002C2516">
        <w:rPr>
          <w:rFonts w:hint="cs"/>
          <w:rtl/>
        </w:rPr>
        <w:t>ي نيز البته براي دستياري حسب نياز</w:t>
      </w:r>
      <w:r>
        <w:rPr>
          <w:rFonts w:hint="cs"/>
          <w:rtl/>
        </w:rPr>
        <w:t xml:space="preserve"> به‌كارگيري خواهند شد</w:t>
      </w:r>
      <w:r w:rsidR="002C2516">
        <w:rPr>
          <w:rFonts w:hint="cs"/>
          <w:rtl/>
        </w:rPr>
        <w:t xml:space="preserve">. هزينه‌هاي اجرايي پروژه نيز 2 ميليارد ريال (معادل </w:t>
      </w:r>
      <w:r w:rsidR="002C2516" w:rsidRPr="002C2516">
        <w:rPr>
          <w:rFonts w:hint="cs"/>
          <w:u w:val="single"/>
          <w:rtl/>
        </w:rPr>
        <w:t>200 ميليون تومان</w:t>
      </w:r>
      <w:r w:rsidR="002C2516">
        <w:rPr>
          <w:rFonts w:hint="cs"/>
          <w:rtl/>
        </w:rPr>
        <w:t>) حدس زده مي‌شود.</w:t>
      </w:r>
    </w:p>
    <w:p w14:paraId="462B4F28" w14:textId="77777777" w:rsidR="002C2516" w:rsidRDefault="002C2516" w:rsidP="0069700C">
      <w:pPr>
        <w:rPr>
          <w:rtl/>
        </w:rPr>
      </w:pPr>
      <w:r>
        <w:rPr>
          <w:rFonts w:hint="cs"/>
          <w:rtl/>
        </w:rPr>
        <w:t>زمان‌بندي و هزينه قطعي پروژه توسط مجري پيشنهاد خواهد شد. پس از مذاكره با افراد و نهادهاي مختلفي كه توانايي توليد چنين نقشه راهي را دارند و استعلام زمان و هزينه از هر كدام، بهترين گزينه انتخاب شده و قرارداد پروژه بر اساس همان زمان و هزينه تنظيم مي‌شود.</w:t>
      </w:r>
    </w:p>
    <w:p w14:paraId="06889A5C" w14:textId="77777777" w:rsidR="00E71F75" w:rsidRDefault="00164FF7" w:rsidP="00E71F75">
      <w:pPr>
        <w:ind w:firstLine="0"/>
        <w:jc w:val="center"/>
        <w:rPr>
          <w:rFonts w:hint="cs"/>
          <w:sz w:val="26"/>
          <w:szCs w:val="32"/>
          <w:rtl/>
        </w:rPr>
      </w:pPr>
      <w:r w:rsidRPr="00164FF7">
        <w:rPr>
          <w:sz w:val="26"/>
          <w:szCs w:val="32"/>
        </w:rPr>
        <w:sym w:font="AGA Arabesque" w:char="F040"/>
      </w:r>
      <w:r w:rsidRPr="00164FF7">
        <w:rPr>
          <w:sz w:val="26"/>
          <w:szCs w:val="32"/>
        </w:rPr>
        <w:t xml:space="preserve"> </w:t>
      </w:r>
      <w:r w:rsidRPr="00164FF7">
        <w:rPr>
          <w:sz w:val="26"/>
          <w:szCs w:val="32"/>
        </w:rPr>
        <w:sym w:font="AGA Arabesque" w:char="F040"/>
      </w:r>
      <w:r w:rsidRPr="00164FF7">
        <w:rPr>
          <w:sz w:val="26"/>
          <w:szCs w:val="32"/>
        </w:rPr>
        <w:t xml:space="preserve"> </w:t>
      </w:r>
      <w:r w:rsidRPr="00164FF7">
        <w:rPr>
          <w:sz w:val="26"/>
          <w:szCs w:val="32"/>
        </w:rPr>
        <w:sym w:font="AGA Arabesque" w:char="F040"/>
      </w:r>
    </w:p>
    <w:p w14:paraId="41967352" w14:textId="77777777" w:rsidR="002C2516" w:rsidRDefault="00E71F75" w:rsidP="00E71F75">
      <w:pPr>
        <w:pStyle w:val="Heading1"/>
        <w:rPr>
          <w:sz w:val="22"/>
          <w:szCs w:val="18"/>
          <w:rtl/>
        </w:rPr>
      </w:pPr>
      <w:r>
        <w:rPr>
          <w:rFonts w:hint="cs"/>
          <w:rtl/>
        </w:rPr>
        <w:t xml:space="preserve">پيوست: توصيف «حلقه‌هاي مياني» در كلام رهبري </w:t>
      </w:r>
      <w:r w:rsidRPr="00E71F75">
        <w:rPr>
          <w:rFonts w:hint="cs"/>
          <w:sz w:val="22"/>
          <w:szCs w:val="18"/>
          <w:rtl/>
        </w:rPr>
        <w:t>(حفظه‌الله)</w:t>
      </w:r>
    </w:p>
    <w:p w14:paraId="43D2D799" w14:textId="77777777" w:rsidR="00E71F75" w:rsidRDefault="00E71F75" w:rsidP="00E71F75">
      <w:pPr>
        <w:spacing w:line="240" w:lineRule="auto"/>
        <w:ind w:firstLine="0"/>
        <w:jc w:val="center"/>
        <w:rPr>
          <w:rtl/>
        </w:rPr>
      </w:pPr>
      <w:r>
        <w:rPr>
          <w:noProof/>
          <w:rtl/>
          <w:lang w:val="fa-IR"/>
        </w:rPr>
        <w:drawing>
          <wp:inline distT="0" distB="0" distL="0" distR="0" wp14:anchorId="70752B07" wp14:editId="5A009C89">
            <wp:extent cx="6299737" cy="9040633"/>
            <wp:effectExtent l="0" t="0" r="635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حلقه‌هاي مياني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" t="1216" r="2964" b="54177"/>
                    <a:stretch/>
                  </pic:blipFill>
                  <pic:spPr bwMode="auto">
                    <a:xfrm>
                      <a:off x="0" y="0"/>
                      <a:ext cx="6300000" cy="9041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5D503" w14:textId="77777777" w:rsidR="00E71F75" w:rsidRPr="00E71F75" w:rsidRDefault="00E71F75" w:rsidP="00E71F75">
      <w:pPr>
        <w:spacing w:line="240" w:lineRule="auto"/>
        <w:ind w:firstLine="0"/>
        <w:jc w:val="center"/>
      </w:pPr>
      <w:r>
        <w:rPr>
          <w:noProof/>
          <w:rtl/>
          <w:lang w:val="fa-IR"/>
        </w:rPr>
        <w:drawing>
          <wp:inline distT="0" distB="0" distL="0" distR="0" wp14:anchorId="64820A4F" wp14:editId="6BD27108">
            <wp:extent cx="6299200" cy="9382539"/>
            <wp:effectExtent l="0" t="0" r="635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حلقه‌هاي مياني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9" t="40055" r="3158" b="13650"/>
                    <a:stretch/>
                  </pic:blipFill>
                  <pic:spPr bwMode="auto">
                    <a:xfrm>
                      <a:off x="0" y="0"/>
                      <a:ext cx="6299200" cy="9382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482940">
        <w:rPr>
          <w:noProof/>
          <w:rtl/>
          <w:lang w:val="fa-IR"/>
        </w:rPr>
        <w:drawing>
          <wp:inline distT="0" distB="0" distL="0" distR="0" wp14:anchorId="0347352C" wp14:editId="5DCF96CC">
            <wp:extent cx="6298548" cy="3427012"/>
            <wp:effectExtent l="0" t="0" r="762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حلقه‌هاي مياني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3" t="83056" r="3794" b="32"/>
                    <a:stretch/>
                  </pic:blipFill>
                  <pic:spPr bwMode="auto">
                    <a:xfrm>
                      <a:off x="0" y="0"/>
                      <a:ext cx="6299200" cy="3427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71F75" w:rsidRPr="00E71F75" w:rsidSect="00024D73">
      <w:footerReference w:type="default" r:id="rId20"/>
      <w:headerReference w:type="first" r:id="rId21"/>
      <w:footerReference w:type="first" r:id="rId22"/>
      <w:pgSz w:w="11906" w:h="16838" w:code="9"/>
      <w:pgMar w:top="851" w:right="851" w:bottom="851" w:left="851" w:header="709" w:footer="709" w:gutter="284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32F5A1" w14:textId="77777777" w:rsidR="008A3204" w:rsidRDefault="008A3204" w:rsidP="00024D73">
      <w:pPr>
        <w:spacing w:after="0" w:line="240" w:lineRule="auto"/>
      </w:pPr>
      <w:r>
        <w:separator/>
      </w:r>
    </w:p>
  </w:endnote>
  <w:endnote w:type="continuationSeparator" w:id="0">
    <w:p w14:paraId="4740BF7B" w14:textId="77777777" w:rsidR="008A3204" w:rsidRDefault="008A3204" w:rsidP="00024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azir YA">
    <w:panose1 w:val="020B0503030804020204"/>
    <w:charset w:val="00"/>
    <w:family w:val="swiss"/>
    <w:pitch w:val="variable"/>
    <w:sig w:usb0="800020E3" w:usb1="D000205B" w:usb2="00000028" w:usb3="00000000" w:csb0="0000004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hid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azir FD">
    <w:panose1 w:val="020B0603030804020204"/>
    <w:charset w:val="00"/>
    <w:family w:val="swiss"/>
    <w:pitch w:val="variable"/>
    <w:sig w:usb0="80002003" w:usb1="80000000" w:usb2="00000008" w:usb3="00000000" w:csb0="0000004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7BBF1A" w14:textId="77777777" w:rsidR="00FE173B" w:rsidRPr="0069700C" w:rsidRDefault="00FE173B" w:rsidP="00024D73">
    <w:pPr>
      <w:pStyle w:val="Footer"/>
      <w:ind w:firstLine="0"/>
      <w:jc w:val="center"/>
      <w:rPr>
        <w:rFonts w:ascii="Vazir FD" w:hAnsi="Vazir FD" w:cs="Vazir FD"/>
        <w:sz w:val="28"/>
        <w:szCs w:val="36"/>
        <w:rtl/>
      </w:rPr>
    </w:pPr>
    <w:r w:rsidRPr="0069700C">
      <w:rPr>
        <w:rFonts w:ascii="Vazir FD" w:hAnsi="Vazir FD" w:cs="Vazir FD"/>
        <w:noProof/>
        <w:sz w:val="28"/>
        <w:szCs w:val="36"/>
        <w:rtl/>
      </w:rPr>
      <w:drawing>
        <wp:anchor distT="0" distB="0" distL="114300" distR="114300" simplePos="0" relativeHeight="251659264" behindDoc="1" locked="0" layoutInCell="1" allowOverlap="1" wp14:anchorId="20B3F468" wp14:editId="32B4017D">
          <wp:simplePos x="0" y="0"/>
          <wp:positionH relativeFrom="column">
            <wp:posOffset>-300990</wp:posOffset>
          </wp:positionH>
          <wp:positionV relativeFrom="paragraph">
            <wp:posOffset>-1338209</wp:posOffset>
          </wp:positionV>
          <wp:extent cx="712470" cy="1540510"/>
          <wp:effectExtent l="19050" t="0" r="11430" b="5930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s.png"/>
                  <pic:cNvPicPr/>
                </pic:nvPicPr>
                <pic:blipFill>
                  <a:blip r:embed="rId1" cstate="print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4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470" cy="1540510"/>
                  </a:xfrm>
                  <a:prstGeom prst="rect">
                    <a:avLst/>
                  </a:prstGeom>
                  <a:effectLst>
                    <a:reflection blurRad="6350" stA="52000" endA="300" endPos="3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700C">
      <w:rPr>
        <w:rFonts w:ascii="Vazir FD" w:hAnsi="Vazir FD" w:cs="Vazir FD"/>
        <w:sz w:val="28"/>
        <w:szCs w:val="36"/>
        <w:rtl/>
      </w:rPr>
      <w:fldChar w:fldCharType="begin"/>
    </w:r>
    <w:r w:rsidRPr="0069700C">
      <w:rPr>
        <w:rFonts w:ascii="Vazir FD" w:hAnsi="Vazir FD" w:cs="Vazir FD"/>
        <w:sz w:val="28"/>
        <w:szCs w:val="36"/>
        <w:rtl/>
      </w:rPr>
      <w:instrText xml:space="preserve"> </w:instrText>
    </w:r>
    <w:r w:rsidRPr="0069700C">
      <w:rPr>
        <w:rFonts w:ascii="Vazir FD" w:hAnsi="Vazir FD" w:cs="Vazir FD"/>
        <w:sz w:val="28"/>
        <w:szCs w:val="36"/>
      </w:rPr>
      <w:instrText>PAGE  \* Arabic</w:instrText>
    </w:r>
    <w:r w:rsidRPr="0069700C">
      <w:rPr>
        <w:rFonts w:ascii="Vazir FD" w:hAnsi="Vazir FD" w:cs="Vazir FD"/>
        <w:sz w:val="28"/>
        <w:szCs w:val="36"/>
        <w:rtl/>
      </w:rPr>
      <w:instrText xml:space="preserve"> </w:instrText>
    </w:r>
    <w:r w:rsidRPr="0069700C">
      <w:rPr>
        <w:rFonts w:ascii="Vazir FD" w:hAnsi="Vazir FD" w:cs="Vazir FD"/>
        <w:sz w:val="28"/>
        <w:szCs w:val="36"/>
        <w:rtl/>
      </w:rPr>
      <w:fldChar w:fldCharType="separate"/>
    </w:r>
    <w:r w:rsidR="00AF0164" w:rsidRPr="0069700C">
      <w:rPr>
        <w:rFonts w:ascii="Vazir FD" w:hAnsi="Vazir FD" w:cs="Vazir FD"/>
        <w:noProof/>
        <w:sz w:val="28"/>
        <w:szCs w:val="36"/>
        <w:rtl/>
      </w:rPr>
      <w:t>2</w:t>
    </w:r>
    <w:r w:rsidRPr="0069700C">
      <w:rPr>
        <w:rFonts w:ascii="Vazir FD" w:hAnsi="Vazir FD" w:cs="Vazir FD"/>
        <w:sz w:val="28"/>
        <w:szCs w:val="36"/>
        <w:rtl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72C534" w14:textId="6FD6E4F8" w:rsidR="004522E2" w:rsidRPr="004522E2" w:rsidRDefault="00BD2810" w:rsidP="004522E2">
    <w:pPr>
      <w:pStyle w:val="Footer"/>
      <w:bidi w:val="0"/>
      <w:ind w:firstLine="0"/>
      <w:rPr>
        <w:rFonts w:ascii="Tunga" w:hAnsi="Tunga" w:cs="Tunga"/>
        <w:sz w:val="16"/>
        <w:szCs w:val="16"/>
      </w:rPr>
    </w:pPr>
    <w:r>
      <w:rPr>
        <w:rFonts w:ascii="Tunga" w:hAnsi="Tunga" w:cs="Tunga"/>
        <w:sz w:val="16"/>
        <w:szCs w:val="16"/>
      </w:rPr>
      <w:fldChar w:fldCharType="begin"/>
    </w:r>
    <w:r>
      <w:rPr>
        <w:rFonts w:ascii="Tunga" w:hAnsi="Tunga" w:cs="Tunga"/>
        <w:sz w:val="16"/>
        <w:szCs w:val="16"/>
      </w:rPr>
      <w:instrText xml:space="preserve"> FILENAME  \* Caps </w:instrText>
    </w:r>
    <w:r>
      <w:rPr>
        <w:rFonts w:ascii="Tunga" w:hAnsi="Tunga" w:cs="Tunga"/>
        <w:sz w:val="16"/>
        <w:szCs w:val="16"/>
      </w:rPr>
      <w:fldChar w:fldCharType="separate"/>
    </w:r>
    <w:r w:rsidR="00DA78C0">
      <w:rPr>
        <w:rFonts w:ascii="Tunga" w:hAnsi="Tunga" w:cs="Times New Roman"/>
        <w:noProof/>
        <w:sz w:val="16"/>
        <w:szCs w:val="16"/>
        <w:rtl/>
      </w:rPr>
      <w:t>طرح دستيابي به نقشه راه توليد محتوا</w:t>
    </w:r>
    <w:r w:rsidR="00DA78C0">
      <w:rPr>
        <w:rFonts w:ascii="Tunga" w:hAnsi="Tunga" w:cs="Tunga"/>
        <w:noProof/>
        <w:sz w:val="16"/>
        <w:szCs w:val="16"/>
      </w:rPr>
      <w:t>.Docx</w:t>
    </w:r>
    <w:r>
      <w:rPr>
        <w:rFonts w:ascii="Tunga" w:hAnsi="Tunga" w:cs="Tung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7BD540" w14:textId="77777777" w:rsidR="008A3204" w:rsidRDefault="008A3204" w:rsidP="0032771C">
      <w:pPr>
        <w:spacing w:after="0" w:line="240" w:lineRule="auto"/>
        <w:ind w:firstLine="0"/>
      </w:pPr>
      <w:r>
        <w:separator/>
      </w:r>
    </w:p>
  </w:footnote>
  <w:footnote w:type="continuationSeparator" w:id="0">
    <w:p w14:paraId="53B030A1" w14:textId="77777777" w:rsidR="008A3204" w:rsidRDefault="008A3204" w:rsidP="0032771C">
      <w:pPr>
        <w:spacing w:after="0" w:line="240" w:lineRule="auto"/>
        <w:ind w:firstLin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1429C1" w14:textId="77777777" w:rsidR="00AF0164" w:rsidRPr="00AF0164" w:rsidRDefault="00AF0164" w:rsidP="001843B4">
    <w:pPr>
      <w:pStyle w:val="Header"/>
      <w:ind w:firstLine="0"/>
      <w:jc w:val="center"/>
      <w:rPr>
        <w:sz w:val="14"/>
        <w:szCs w:val="20"/>
      </w:rPr>
    </w:pPr>
  </w:p>
  <w:p w14:paraId="6192AE8C" w14:textId="77777777" w:rsidR="00BD2810" w:rsidRDefault="00AF0164" w:rsidP="001843B4">
    <w:pPr>
      <w:pStyle w:val="Header"/>
      <w:ind w:firstLine="0"/>
      <w:jc w:val="center"/>
    </w:pPr>
    <w:r>
      <w:rPr>
        <w:noProof/>
      </w:rPr>
      <w:drawing>
        <wp:inline distT="0" distB="0" distL="0" distR="0" wp14:anchorId="3EA9EBBB" wp14:editId="17C53E2D">
          <wp:extent cx="580133" cy="409575"/>
          <wp:effectExtent l="38100" t="38100" r="86995" b="857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-naam-e-kho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627" cy="415572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srgbClr val="FFC000"/>
                    </a:outerShdw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C0922"/>
    <w:multiLevelType w:val="hybridMultilevel"/>
    <w:tmpl w:val="085AE9A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 w15:restartNumberingAfterBreak="0">
    <w:nsid w:val="01C479E3"/>
    <w:multiLevelType w:val="hybridMultilevel"/>
    <w:tmpl w:val="BFCA3B2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" w15:restartNumberingAfterBreak="0">
    <w:nsid w:val="01D9047D"/>
    <w:multiLevelType w:val="hybridMultilevel"/>
    <w:tmpl w:val="0D609D32"/>
    <w:lvl w:ilvl="0" w:tplc="E13C736A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" w15:restartNumberingAfterBreak="0">
    <w:nsid w:val="0AE76812"/>
    <w:multiLevelType w:val="hybridMultilevel"/>
    <w:tmpl w:val="0428C40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4" w15:restartNumberingAfterBreak="0">
    <w:nsid w:val="0BC837BB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08E453F"/>
    <w:multiLevelType w:val="hybridMultilevel"/>
    <w:tmpl w:val="742EA016"/>
    <w:lvl w:ilvl="0" w:tplc="C6D0BD3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6" w15:restartNumberingAfterBreak="0">
    <w:nsid w:val="127C4857"/>
    <w:multiLevelType w:val="hybridMultilevel"/>
    <w:tmpl w:val="53D81F88"/>
    <w:lvl w:ilvl="0" w:tplc="370C2052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7" w15:restartNumberingAfterBreak="0">
    <w:nsid w:val="146220C4"/>
    <w:multiLevelType w:val="hybridMultilevel"/>
    <w:tmpl w:val="B660390C"/>
    <w:lvl w:ilvl="0" w:tplc="923C82FE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8" w15:restartNumberingAfterBreak="0">
    <w:nsid w:val="17141C8B"/>
    <w:multiLevelType w:val="hybridMultilevel"/>
    <w:tmpl w:val="997C9EE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9" w15:restartNumberingAfterBreak="0">
    <w:nsid w:val="239C570A"/>
    <w:multiLevelType w:val="hybridMultilevel"/>
    <w:tmpl w:val="D85CEEEC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0" w15:restartNumberingAfterBreak="0">
    <w:nsid w:val="23AC4081"/>
    <w:multiLevelType w:val="multilevel"/>
    <w:tmpl w:val="3E0E15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/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/%2/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/%2/%3/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1" w15:restartNumberingAfterBreak="0">
    <w:nsid w:val="2A6B7C7A"/>
    <w:multiLevelType w:val="hybridMultilevel"/>
    <w:tmpl w:val="5E8463CC"/>
    <w:lvl w:ilvl="0" w:tplc="1AEC5872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2" w15:restartNumberingAfterBreak="0">
    <w:nsid w:val="2EC859F8"/>
    <w:multiLevelType w:val="hybridMultilevel"/>
    <w:tmpl w:val="66763B10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3" w15:restartNumberingAfterBreak="0">
    <w:nsid w:val="38740790"/>
    <w:multiLevelType w:val="hybridMultilevel"/>
    <w:tmpl w:val="32EE5D88"/>
    <w:lvl w:ilvl="0" w:tplc="1D4C51D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4" w15:restartNumberingAfterBreak="0">
    <w:nsid w:val="38C234E3"/>
    <w:multiLevelType w:val="hybridMultilevel"/>
    <w:tmpl w:val="2488CC1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5" w15:restartNumberingAfterBreak="0">
    <w:nsid w:val="393261A2"/>
    <w:multiLevelType w:val="hybridMultilevel"/>
    <w:tmpl w:val="BFCA3B2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6" w15:restartNumberingAfterBreak="0">
    <w:nsid w:val="3F155254"/>
    <w:multiLevelType w:val="hybridMultilevel"/>
    <w:tmpl w:val="2488CC18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7" w15:restartNumberingAfterBreak="0">
    <w:nsid w:val="41867D9B"/>
    <w:multiLevelType w:val="hybridMultilevel"/>
    <w:tmpl w:val="4D4CB120"/>
    <w:lvl w:ilvl="0" w:tplc="51048EEA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8" w15:restartNumberingAfterBreak="0">
    <w:nsid w:val="439A2191"/>
    <w:multiLevelType w:val="multilevel"/>
    <w:tmpl w:val="3E0E15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/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/%2/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/%2/%3/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9" w15:restartNumberingAfterBreak="0">
    <w:nsid w:val="4BA07BBA"/>
    <w:multiLevelType w:val="hybridMultilevel"/>
    <w:tmpl w:val="EC16A042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77" w:hanging="360"/>
      </w:pPr>
    </w:lvl>
    <w:lvl w:ilvl="2" w:tplc="0409001B">
      <w:start w:val="1"/>
      <w:numFmt w:val="lowerRoman"/>
      <w:lvlText w:val="%3."/>
      <w:lvlJc w:val="right"/>
      <w:pPr>
        <w:ind w:left="2197" w:hanging="180"/>
      </w:pPr>
    </w:lvl>
    <w:lvl w:ilvl="3" w:tplc="0409000F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0" w15:restartNumberingAfterBreak="0">
    <w:nsid w:val="4CFB7276"/>
    <w:multiLevelType w:val="hybridMultilevel"/>
    <w:tmpl w:val="9AEE10D2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1" w15:restartNumberingAfterBreak="0">
    <w:nsid w:val="54267E28"/>
    <w:multiLevelType w:val="hybridMultilevel"/>
    <w:tmpl w:val="64F6B650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77" w:hanging="360"/>
      </w:pPr>
    </w:lvl>
    <w:lvl w:ilvl="2" w:tplc="0409001B">
      <w:start w:val="1"/>
      <w:numFmt w:val="lowerRoman"/>
      <w:lvlText w:val="%3."/>
      <w:lvlJc w:val="right"/>
      <w:pPr>
        <w:ind w:left="2197" w:hanging="180"/>
      </w:pPr>
    </w:lvl>
    <w:lvl w:ilvl="3" w:tplc="0409000F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2" w15:restartNumberingAfterBreak="0">
    <w:nsid w:val="565B1A95"/>
    <w:multiLevelType w:val="hybridMultilevel"/>
    <w:tmpl w:val="805815F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3" w15:restartNumberingAfterBreak="0">
    <w:nsid w:val="58DC3BFA"/>
    <w:multiLevelType w:val="multilevel"/>
    <w:tmpl w:val="3E0E15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/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/%2/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/%2/%3/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4" w15:restartNumberingAfterBreak="0">
    <w:nsid w:val="5BFC198D"/>
    <w:multiLevelType w:val="hybridMultilevel"/>
    <w:tmpl w:val="53E6152E"/>
    <w:lvl w:ilvl="0" w:tplc="D2220132">
      <w:start w:val="1"/>
      <w:numFmt w:val="bullet"/>
      <w:lvlText w:val=""/>
      <w:lvlJc w:val="left"/>
      <w:pPr>
        <w:ind w:left="3410" w:hanging="360"/>
      </w:pPr>
      <w:rPr>
        <w:rFonts w:ascii="Wingdings" w:hAnsi="Wingdings" w:hint="default"/>
        <w:position w:val="-8"/>
        <w:szCs w:val="28"/>
      </w:rPr>
    </w:lvl>
    <w:lvl w:ilvl="1" w:tplc="04090003" w:tentative="1">
      <w:start w:val="1"/>
      <w:numFmt w:val="bullet"/>
      <w:lvlText w:val="o"/>
      <w:lvlJc w:val="left"/>
      <w:pPr>
        <w:ind w:left="4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70" w:hanging="360"/>
      </w:pPr>
      <w:rPr>
        <w:rFonts w:ascii="Wingdings" w:hAnsi="Wingdings" w:hint="default"/>
      </w:rPr>
    </w:lvl>
  </w:abstractNum>
  <w:abstractNum w:abstractNumId="25" w15:restartNumberingAfterBreak="0">
    <w:nsid w:val="6545478F"/>
    <w:multiLevelType w:val="hybridMultilevel"/>
    <w:tmpl w:val="EC16A042"/>
    <w:lvl w:ilvl="0" w:tplc="C81C804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6" w15:restartNumberingAfterBreak="0">
    <w:nsid w:val="77BF1A4B"/>
    <w:multiLevelType w:val="hybridMultilevel"/>
    <w:tmpl w:val="4C5A7E78"/>
    <w:lvl w:ilvl="0" w:tplc="9AECB9C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7" w15:restartNumberingAfterBreak="0">
    <w:nsid w:val="7ABF47FC"/>
    <w:multiLevelType w:val="hybridMultilevel"/>
    <w:tmpl w:val="904C37AA"/>
    <w:lvl w:ilvl="0" w:tplc="2C1ED8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num w:numId="1">
    <w:abstractNumId w:val="6"/>
  </w:num>
  <w:num w:numId="2">
    <w:abstractNumId w:val="15"/>
  </w:num>
  <w:num w:numId="3">
    <w:abstractNumId w:val="1"/>
  </w:num>
  <w:num w:numId="4">
    <w:abstractNumId w:val="3"/>
  </w:num>
  <w:num w:numId="5">
    <w:abstractNumId w:val="16"/>
  </w:num>
  <w:num w:numId="6">
    <w:abstractNumId w:val="14"/>
  </w:num>
  <w:num w:numId="7">
    <w:abstractNumId w:val="20"/>
  </w:num>
  <w:num w:numId="8">
    <w:abstractNumId w:val="12"/>
  </w:num>
  <w:num w:numId="9">
    <w:abstractNumId w:val="27"/>
  </w:num>
  <w:num w:numId="10">
    <w:abstractNumId w:val="0"/>
  </w:num>
  <w:num w:numId="11">
    <w:abstractNumId w:val="22"/>
  </w:num>
  <w:num w:numId="12">
    <w:abstractNumId w:val="8"/>
  </w:num>
  <w:num w:numId="13">
    <w:abstractNumId w:val="13"/>
  </w:num>
  <w:num w:numId="14">
    <w:abstractNumId w:val="26"/>
  </w:num>
  <w:num w:numId="15">
    <w:abstractNumId w:val="7"/>
  </w:num>
  <w:num w:numId="16">
    <w:abstractNumId w:val="11"/>
  </w:num>
  <w:num w:numId="17">
    <w:abstractNumId w:val="24"/>
  </w:num>
  <w:num w:numId="18">
    <w:abstractNumId w:val="5"/>
  </w:num>
  <w:num w:numId="19">
    <w:abstractNumId w:val="17"/>
  </w:num>
  <w:num w:numId="20">
    <w:abstractNumId w:val="2"/>
  </w:num>
  <w:num w:numId="21">
    <w:abstractNumId w:val="25"/>
  </w:num>
  <w:num w:numId="22">
    <w:abstractNumId w:val="19"/>
  </w:num>
  <w:num w:numId="23">
    <w:abstractNumId w:val="10"/>
  </w:num>
  <w:num w:numId="24">
    <w:abstractNumId w:val="23"/>
  </w:num>
  <w:num w:numId="25">
    <w:abstractNumId w:val="18"/>
  </w:num>
  <w:num w:numId="26">
    <w:abstractNumId w:val="9"/>
  </w:num>
  <w:num w:numId="27">
    <w:abstractNumId w:val="21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20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95F"/>
    <w:rsid w:val="00000ADD"/>
    <w:rsid w:val="00007FC6"/>
    <w:rsid w:val="000111BD"/>
    <w:rsid w:val="00011D5C"/>
    <w:rsid w:val="00012240"/>
    <w:rsid w:val="00022CDC"/>
    <w:rsid w:val="00024D73"/>
    <w:rsid w:val="00043A29"/>
    <w:rsid w:val="00063A0A"/>
    <w:rsid w:val="000652A9"/>
    <w:rsid w:val="00066E23"/>
    <w:rsid w:val="00076387"/>
    <w:rsid w:val="00076656"/>
    <w:rsid w:val="000A5D89"/>
    <w:rsid w:val="000B5652"/>
    <w:rsid w:val="000B6E36"/>
    <w:rsid w:val="000E42A6"/>
    <w:rsid w:val="000F3777"/>
    <w:rsid w:val="000F429F"/>
    <w:rsid w:val="00101DF4"/>
    <w:rsid w:val="0010570E"/>
    <w:rsid w:val="0011280B"/>
    <w:rsid w:val="00125271"/>
    <w:rsid w:val="001254BB"/>
    <w:rsid w:val="00125841"/>
    <w:rsid w:val="0012599A"/>
    <w:rsid w:val="00134417"/>
    <w:rsid w:val="00135277"/>
    <w:rsid w:val="001424D6"/>
    <w:rsid w:val="00147FC0"/>
    <w:rsid w:val="00150689"/>
    <w:rsid w:val="00150E05"/>
    <w:rsid w:val="00151AE1"/>
    <w:rsid w:val="0015710D"/>
    <w:rsid w:val="001604D5"/>
    <w:rsid w:val="00164FF7"/>
    <w:rsid w:val="001742CC"/>
    <w:rsid w:val="0017498A"/>
    <w:rsid w:val="00174F15"/>
    <w:rsid w:val="00175E3F"/>
    <w:rsid w:val="001843B4"/>
    <w:rsid w:val="00186B21"/>
    <w:rsid w:val="00187DC7"/>
    <w:rsid w:val="00192FA7"/>
    <w:rsid w:val="001A3BA3"/>
    <w:rsid w:val="001A5AC6"/>
    <w:rsid w:val="001C3B01"/>
    <w:rsid w:val="001C56B5"/>
    <w:rsid w:val="001D56A4"/>
    <w:rsid w:val="001D618A"/>
    <w:rsid w:val="001D64D6"/>
    <w:rsid w:val="001E433D"/>
    <w:rsid w:val="001E4F9A"/>
    <w:rsid w:val="001E6DDE"/>
    <w:rsid w:val="001F1F07"/>
    <w:rsid w:val="001F4FB6"/>
    <w:rsid w:val="001F6B71"/>
    <w:rsid w:val="001F77A3"/>
    <w:rsid w:val="00204C2F"/>
    <w:rsid w:val="00217C8B"/>
    <w:rsid w:val="0022589C"/>
    <w:rsid w:val="00226657"/>
    <w:rsid w:val="00234B7D"/>
    <w:rsid w:val="00243A4E"/>
    <w:rsid w:val="00251E09"/>
    <w:rsid w:val="0025375C"/>
    <w:rsid w:val="002543B2"/>
    <w:rsid w:val="00261DD5"/>
    <w:rsid w:val="0027100D"/>
    <w:rsid w:val="00274ED3"/>
    <w:rsid w:val="00274F26"/>
    <w:rsid w:val="002811DC"/>
    <w:rsid w:val="00281F49"/>
    <w:rsid w:val="00291B1F"/>
    <w:rsid w:val="00294874"/>
    <w:rsid w:val="002A008B"/>
    <w:rsid w:val="002A5E6B"/>
    <w:rsid w:val="002B0078"/>
    <w:rsid w:val="002B2413"/>
    <w:rsid w:val="002B6F70"/>
    <w:rsid w:val="002C2516"/>
    <w:rsid w:val="002C5590"/>
    <w:rsid w:val="002E07AC"/>
    <w:rsid w:val="002E54E2"/>
    <w:rsid w:val="003106A2"/>
    <w:rsid w:val="00322A87"/>
    <w:rsid w:val="0032771C"/>
    <w:rsid w:val="00334443"/>
    <w:rsid w:val="00337A8B"/>
    <w:rsid w:val="00340335"/>
    <w:rsid w:val="003413D8"/>
    <w:rsid w:val="00346D73"/>
    <w:rsid w:val="0034744E"/>
    <w:rsid w:val="003513D5"/>
    <w:rsid w:val="00366907"/>
    <w:rsid w:val="0037295B"/>
    <w:rsid w:val="003779EC"/>
    <w:rsid w:val="0038264F"/>
    <w:rsid w:val="003B5D24"/>
    <w:rsid w:val="003C07FC"/>
    <w:rsid w:val="003C5537"/>
    <w:rsid w:val="003F2473"/>
    <w:rsid w:val="003F611D"/>
    <w:rsid w:val="00402249"/>
    <w:rsid w:val="0042168C"/>
    <w:rsid w:val="004260D2"/>
    <w:rsid w:val="00431E48"/>
    <w:rsid w:val="00442374"/>
    <w:rsid w:val="00446D68"/>
    <w:rsid w:val="004522E2"/>
    <w:rsid w:val="004527E0"/>
    <w:rsid w:val="00470570"/>
    <w:rsid w:val="00476DCD"/>
    <w:rsid w:val="00482940"/>
    <w:rsid w:val="00486184"/>
    <w:rsid w:val="00490568"/>
    <w:rsid w:val="00496A71"/>
    <w:rsid w:val="004A0A1D"/>
    <w:rsid w:val="004A3FA4"/>
    <w:rsid w:val="004A5217"/>
    <w:rsid w:val="004A73C2"/>
    <w:rsid w:val="004A7A2D"/>
    <w:rsid w:val="004A7D02"/>
    <w:rsid w:val="004C330F"/>
    <w:rsid w:val="004D5F1B"/>
    <w:rsid w:val="004E295F"/>
    <w:rsid w:val="004E3A05"/>
    <w:rsid w:val="004E4AA9"/>
    <w:rsid w:val="004E549D"/>
    <w:rsid w:val="004F2972"/>
    <w:rsid w:val="004F3571"/>
    <w:rsid w:val="004F4160"/>
    <w:rsid w:val="005043F6"/>
    <w:rsid w:val="0050677D"/>
    <w:rsid w:val="00510056"/>
    <w:rsid w:val="005103C4"/>
    <w:rsid w:val="00527DEE"/>
    <w:rsid w:val="0053229C"/>
    <w:rsid w:val="00552140"/>
    <w:rsid w:val="0055356D"/>
    <w:rsid w:val="0055361C"/>
    <w:rsid w:val="005713CF"/>
    <w:rsid w:val="005719E0"/>
    <w:rsid w:val="005748F1"/>
    <w:rsid w:val="00580FA4"/>
    <w:rsid w:val="00584632"/>
    <w:rsid w:val="005932A9"/>
    <w:rsid w:val="00595628"/>
    <w:rsid w:val="005A2912"/>
    <w:rsid w:val="005A5415"/>
    <w:rsid w:val="005B02CF"/>
    <w:rsid w:val="005B3B33"/>
    <w:rsid w:val="005C443F"/>
    <w:rsid w:val="005C65A8"/>
    <w:rsid w:val="005D26D0"/>
    <w:rsid w:val="005D2719"/>
    <w:rsid w:val="005D5108"/>
    <w:rsid w:val="005D5461"/>
    <w:rsid w:val="005E3647"/>
    <w:rsid w:val="005E45FC"/>
    <w:rsid w:val="005E5489"/>
    <w:rsid w:val="005F311B"/>
    <w:rsid w:val="005F3446"/>
    <w:rsid w:val="005F37AA"/>
    <w:rsid w:val="006050C5"/>
    <w:rsid w:val="006151E5"/>
    <w:rsid w:val="00616E48"/>
    <w:rsid w:val="00620F50"/>
    <w:rsid w:val="006248F6"/>
    <w:rsid w:val="00642D66"/>
    <w:rsid w:val="006448A1"/>
    <w:rsid w:val="00644902"/>
    <w:rsid w:val="00647405"/>
    <w:rsid w:val="00652790"/>
    <w:rsid w:val="00656D77"/>
    <w:rsid w:val="0066593C"/>
    <w:rsid w:val="00671330"/>
    <w:rsid w:val="00672B4F"/>
    <w:rsid w:val="00673F67"/>
    <w:rsid w:val="00676219"/>
    <w:rsid w:val="00685EA1"/>
    <w:rsid w:val="00687A46"/>
    <w:rsid w:val="0069052B"/>
    <w:rsid w:val="00694091"/>
    <w:rsid w:val="00696E2B"/>
    <w:rsid w:val="0069700C"/>
    <w:rsid w:val="006A00EF"/>
    <w:rsid w:val="006A043E"/>
    <w:rsid w:val="006B24A1"/>
    <w:rsid w:val="006C5FDB"/>
    <w:rsid w:val="006E111A"/>
    <w:rsid w:val="006F0485"/>
    <w:rsid w:val="006F2F4A"/>
    <w:rsid w:val="007018CC"/>
    <w:rsid w:val="0070434A"/>
    <w:rsid w:val="00713E2F"/>
    <w:rsid w:val="007140B5"/>
    <w:rsid w:val="00721E5E"/>
    <w:rsid w:val="007273E7"/>
    <w:rsid w:val="00740925"/>
    <w:rsid w:val="0074197C"/>
    <w:rsid w:val="00750F65"/>
    <w:rsid w:val="007618D8"/>
    <w:rsid w:val="007649DD"/>
    <w:rsid w:val="00767850"/>
    <w:rsid w:val="00770786"/>
    <w:rsid w:val="00780342"/>
    <w:rsid w:val="00793963"/>
    <w:rsid w:val="007942F6"/>
    <w:rsid w:val="00794FB6"/>
    <w:rsid w:val="007A1929"/>
    <w:rsid w:val="007A5BAD"/>
    <w:rsid w:val="007A673A"/>
    <w:rsid w:val="007B22E9"/>
    <w:rsid w:val="007C496F"/>
    <w:rsid w:val="007E1CE0"/>
    <w:rsid w:val="007F399B"/>
    <w:rsid w:val="00804A43"/>
    <w:rsid w:val="00811D74"/>
    <w:rsid w:val="00811F7A"/>
    <w:rsid w:val="00815FCD"/>
    <w:rsid w:val="00816D6A"/>
    <w:rsid w:val="00817FCE"/>
    <w:rsid w:val="0083032C"/>
    <w:rsid w:val="00850122"/>
    <w:rsid w:val="008546AB"/>
    <w:rsid w:val="00855861"/>
    <w:rsid w:val="0087040E"/>
    <w:rsid w:val="00886163"/>
    <w:rsid w:val="008964E2"/>
    <w:rsid w:val="008A2D29"/>
    <w:rsid w:val="008A3204"/>
    <w:rsid w:val="008A6A1E"/>
    <w:rsid w:val="008C2E94"/>
    <w:rsid w:val="008C7AE9"/>
    <w:rsid w:val="008D0303"/>
    <w:rsid w:val="008D04F7"/>
    <w:rsid w:val="008D5563"/>
    <w:rsid w:val="008D6580"/>
    <w:rsid w:val="008E1F95"/>
    <w:rsid w:val="008F105B"/>
    <w:rsid w:val="008F279C"/>
    <w:rsid w:val="0090462E"/>
    <w:rsid w:val="00906D49"/>
    <w:rsid w:val="00915E3F"/>
    <w:rsid w:val="00930DBC"/>
    <w:rsid w:val="0094476A"/>
    <w:rsid w:val="009576FA"/>
    <w:rsid w:val="009611AC"/>
    <w:rsid w:val="009728D4"/>
    <w:rsid w:val="00974278"/>
    <w:rsid w:val="00981482"/>
    <w:rsid w:val="009A7D21"/>
    <w:rsid w:val="009E1C55"/>
    <w:rsid w:val="009E2DB9"/>
    <w:rsid w:val="009E5AD1"/>
    <w:rsid w:val="009F4E3B"/>
    <w:rsid w:val="00A00171"/>
    <w:rsid w:val="00A134E3"/>
    <w:rsid w:val="00A2206B"/>
    <w:rsid w:val="00A2529D"/>
    <w:rsid w:val="00A46C40"/>
    <w:rsid w:val="00A666A4"/>
    <w:rsid w:val="00A7463B"/>
    <w:rsid w:val="00A7732D"/>
    <w:rsid w:val="00A85E26"/>
    <w:rsid w:val="00A91756"/>
    <w:rsid w:val="00A91F18"/>
    <w:rsid w:val="00A95D13"/>
    <w:rsid w:val="00AA25ED"/>
    <w:rsid w:val="00AA7C65"/>
    <w:rsid w:val="00AA7FC2"/>
    <w:rsid w:val="00AB0946"/>
    <w:rsid w:val="00AB3C44"/>
    <w:rsid w:val="00AC5432"/>
    <w:rsid w:val="00AC6518"/>
    <w:rsid w:val="00AD17DA"/>
    <w:rsid w:val="00AD5295"/>
    <w:rsid w:val="00AD7132"/>
    <w:rsid w:val="00AE6F7E"/>
    <w:rsid w:val="00AF0164"/>
    <w:rsid w:val="00AF1CC7"/>
    <w:rsid w:val="00AF2602"/>
    <w:rsid w:val="00AF73F5"/>
    <w:rsid w:val="00B03DE5"/>
    <w:rsid w:val="00B150F1"/>
    <w:rsid w:val="00B22DE8"/>
    <w:rsid w:val="00B30BE1"/>
    <w:rsid w:val="00B36311"/>
    <w:rsid w:val="00B37390"/>
    <w:rsid w:val="00B4537F"/>
    <w:rsid w:val="00B624E4"/>
    <w:rsid w:val="00B631D9"/>
    <w:rsid w:val="00B73618"/>
    <w:rsid w:val="00B923FB"/>
    <w:rsid w:val="00BA5076"/>
    <w:rsid w:val="00BB2B18"/>
    <w:rsid w:val="00BB60DD"/>
    <w:rsid w:val="00BB6B02"/>
    <w:rsid w:val="00BB72EE"/>
    <w:rsid w:val="00BC6BDB"/>
    <w:rsid w:val="00BC7A0B"/>
    <w:rsid w:val="00BD009E"/>
    <w:rsid w:val="00BD2810"/>
    <w:rsid w:val="00BD7CE9"/>
    <w:rsid w:val="00BE650A"/>
    <w:rsid w:val="00BF0B53"/>
    <w:rsid w:val="00BF547C"/>
    <w:rsid w:val="00BF681A"/>
    <w:rsid w:val="00C005F8"/>
    <w:rsid w:val="00C1486E"/>
    <w:rsid w:val="00C16925"/>
    <w:rsid w:val="00C17F90"/>
    <w:rsid w:val="00C24C26"/>
    <w:rsid w:val="00C43061"/>
    <w:rsid w:val="00C43C84"/>
    <w:rsid w:val="00C4646D"/>
    <w:rsid w:val="00C51B05"/>
    <w:rsid w:val="00C8745C"/>
    <w:rsid w:val="00CA319F"/>
    <w:rsid w:val="00CB1EB4"/>
    <w:rsid w:val="00CB46ED"/>
    <w:rsid w:val="00CB4B8D"/>
    <w:rsid w:val="00CB704A"/>
    <w:rsid w:val="00CC3FBC"/>
    <w:rsid w:val="00CC4A49"/>
    <w:rsid w:val="00CC4C87"/>
    <w:rsid w:val="00CC5F72"/>
    <w:rsid w:val="00CC782E"/>
    <w:rsid w:val="00CD470D"/>
    <w:rsid w:val="00CF3202"/>
    <w:rsid w:val="00D13233"/>
    <w:rsid w:val="00D26F8C"/>
    <w:rsid w:val="00D422BA"/>
    <w:rsid w:val="00D431EA"/>
    <w:rsid w:val="00D473DC"/>
    <w:rsid w:val="00D509C0"/>
    <w:rsid w:val="00D63C1A"/>
    <w:rsid w:val="00D831CC"/>
    <w:rsid w:val="00D84E4A"/>
    <w:rsid w:val="00D85519"/>
    <w:rsid w:val="00D9534B"/>
    <w:rsid w:val="00D96A91"/>
    <w:rsid w:val="00D9757D"/>
    <w:rsid w:val="00DA78C0"/>
    <w:rsid w:val="00DB31FF"/>
    <w:rsid w:val="00DC1D1A"/>
    <w:rsid w:val="00DC32A6"/>
    <w:rsid w:val="00DC4E14"/>
    <w:rsid w:val="00DE3866"/>
    <w:rsid w:val="00DE3E4E"/>
    <w:rsid w:val="00DF0764"/>
    <w:rsid w:val="00DF093D"/>
    <w:rsid w:val="00DF3031"/>
    <w:rsid w:val="00DF4EF5"/>
    <w:rsid w:val="00E01542"/>
    <w:rsid w:val="00E03BFA"/>
    <w:rsid w:val="00E05430"/>
    <w:rsid w:val="00E21250"/>
    <w:rsid w:val="00E23011"/>
    <w:rsid w:val="00E24DD7"/>
    <w:rsid w:val="00E3488A"/>
    <w:rsid w:val="00E354D7"/>
    <w:rsid w:val="00E369C6"/>
    <w:rsid w:val="00E37292"/>
    <w:rsid w:val="00E50269"/>
    <w:rsid w:val="00E6482E"/>
    <w:rsid w:val="00E71F75"/>
    <w:rsid w:val="00E747A6"/>
    <w:rsid w:val="00E90164"/>
    <w:rsid w:val="00E95EF8"/>
    <w:rsid w:val="00EA01E8"/>
    <w:rsid w:val="00EA3DA8"/>
    <w:rsid w:val="00EB125D"/>
    <w:rsid w:val="00EB3BDC"/>
    <w:rsid w:val="00EB478C"/>
    <w:rsid w:val="00EB6815"/>
    <w:rsid w:val="00ED76B9"/>
    <w:rsid w:val="00EE4893"/>
    <w:rsid w:val="00EE6F79"/>
    <w:rsid w:val="00F013C5"/>
    <w:rsid w:val="00F02D91"/>
    <w:rsid w:val="00F11417"/>
    <w:rsid w:val="00F13E06"/>
    <w:rsid w:val="00F14404"/>
    <w:rsid w:val="00F152A4"/>
    <w:rsid w:val="00F1593E"/>
    <w:rsid w:val="00F230F3"/>
    <w:rsid w:val="00F2596C"/>
    <w:rsid w:val="00F30E12"/>
    <w:rsid w:val="00F36454"/>
    <w:rsid w:val="00F4284A"/>
    <w:rsid w:val="00F4304B"/>
    <w:rsid w:val="00F44479"/>
    <w:rsid w:val="00F457BD"/>
    <w:rsid w:val="00F464C9"/>
    <w:rsid w:val="00F52FF4"/>
    <w:rsid w:val="00F56E84"/>
    <w:rsid w:val="00F6705D"/>
    <w:rsid w:val="00F769F5"/>
    <w:rsid w:val="00F82910"/>
    <w:rsid w:val="00F8650B"/>
    <w:rsid w:val="00F94B8F"/>
    <w:rsid w:val="00FA548B"/>
    <w:rsid w:val="00FA552A"/>
    <w:rsid w:val="00FC06B8"/>
    <w:rsid w:val="00FC14A5"/>
    <w:rsid w:val="00FC44D4"/>
    <w:rsid w:val="00FD2637"/>
    <w:rsid w:val="00FE173B"/>
    <w:rsid w:val="00FF0107"/>
    <w:rsid w:val="00FF5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F3B409"/>
  <w15:docId w15:val="{01D06410-3AFB-46F8-9C49-081867130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4874"/>
    <w:pPr>
      <w:widowControl w:val="0"/>
      <w:bidi/>
      <w:spacing w:after="240" w:line="192" w:lineRule="auto"/>
      <w:ind w:firstLine="397"/>
      <w:jc w:val="both"/>
    </w:pPr>
    <w:rPr>
      <w:rFonts w:cs="Lotus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1EB4"/>
    <w:pPr>
      <w:keepNext/>
      <w:keepLines/>
      <w:spacing w:before="240" w:after="120" w:line="240" w:lineRule="auto"/>
      <w:ind w:firstLine="0"/>
      <w:jc w:val="left"/>
      <w:outlineLvl w:val="0"/>
    </w:pPr>
    <w:rPr>
      <w:rFonts w:asciiTheme="majorHAnsi" w:eastAsiaTheme="majorEastAsia" w:hAnsiTheme="majorHAnsi" w:cs="Zar"/>
      <w:b/>
      <w:bCs/>
      <w:color w:val="365F91" w:themeColor="accent1" w:themeShade="BF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1EB4"/>
    <w:pPr>
      <w:keepNext/>
      <w:keepLines/>
      <w:spacing w:before="240" w:after="120" w:line="240" w:lineRule="auto"/>
      <w:ind w:left="170" w:firstLine="0"/>
      <w:jc w:val="left"/>
      <w:outlineLvl w:val="1"/>
    </w:pPr>
    <w:rPr>
      <w:rFonts w:asciiTheme="majorHAnsi" w:eastAsiaTheme="majorEastAsia" w:hAnsiTheme="majorHAnsi" w:cs="Zar"/>
      <w:b/>
      <w:bCs/>
      <w:color w:val="76923C" w:themeColor="accent3" w:themeShade="BF"/>
      <w:sz w:val="26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1EB4"/>
    <w:pPr>
      <w:keepNext/>
      <w:keepLines/>
      <w:spacing w:before="240" w:after="120" w:line="240" w:lineRule="auto"/>
      <w:ind w:left="340" w:firstLine="0"/>
      <w:jc w:val="left"/>
      <w:outlineLvl w:val="2"/>
    </w:pPr>
    <w:rPr>
      <w:rFonts w:asciiTheme="majorHAnsi" w:eastAsiaTheme="majorEastAsia" w:hAnsiTheme="majorHAnsi" w:cs="Zar"/>
      <w:b/>
      <w:bCs/>
      <w:color w:val="E36C0A" w:themeColor="accent6" w:themeShade="B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B1EB4"/>
    <w:pPr>
      <w:keepNext/>
      <w:keepLines/>
      <w:spacing w:before="240" w:after="120" w:line="240" w:lineRule="auto"/>
      <w:ind w:left="510" w:firstLine="0"/>
      <w:outlineLvl w:val="3"/>
    </w:pPr>
    <w:rPr>
      <w:rFonts w:asciiTheme="majorHAnsi" w:eastAsiaTheme="majorEastAsia" w:hAnsiTheme="majorHAnsi" w:cs="Zar"/>
      <w:b/>
      <w:bCs/>
      <w:i/>
      <w:color w:val="4F81BD" w:themeColor="accent1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B1EB4"/>
    <w:pPr>
      <w:keepNext/>
      <w:keepLines/>
      <w:spacing w:before="240" w:after="120" w:line="240" w:lineRule="auto"/>
      <w:ind w:left="680" w:firstLine="0"/>
      <w:outlineLvl w:val="4"/>
    </w:pPr>
    <w:rPr>
      <w:rFonts w:asciiTheme="majorHAnsi" w:eastAsiaTheme="majorEastAsia" w:hAnsiTheme="majorHAnsi" w:cs="Zar"/>
      <w:bCs/>
      <w:color w:val="984806" w:themeColor="accent6" w:themeShade="8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4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4D73"/>
    <w:rPr>
      <w:rFonts w:cs="Lotus"/>
      <w:szCs w:val="28"/>
    </w:rPr>
  </w:style>
  <w:style w:type="paragraph" w:styleId="Footer">
    <w:name w:val="footer"/>
    <w:basedOn w:val="Normal"/>
    <w:link w:val="FooterChar"/>
    <w:uiPriority w:val="99"/>
    <w:unhideWhenUsed/>
    <w:rsid w:val="00024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4D73"/>
    <w:rPr>
      <w:rFonts w:cs="Lotus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D7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73C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B1EB4"/>
    <w:rPr>
      <w:rFonts w:asciiTheme="majorHAnsi" w:eastAsiaTheme="majorEastAsia" w:hAnsiTheme="majorHAnsi" w:cs="Zar"/>
      <w:b/>
      <w:bCs/>
      <w:color w:val="365F91" w:themeColor="accent1" w:themeShade="BF"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B1EB4"/>
    <w:rPr>
      <w:rFonts w:asciiTheme="majorHAnsi" w:eastAsiaTheme="majorEastAsia" w:hAnsiTheme="majorHAnsi" w:cs="Zar"/>
      <w:b/>
      <w:bCs/>
      <w:color w:val="76923C" w:themeColor="accent3" w:themeShade="BF"/>
      <w:sz w:val="26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CB1EB4"/>
    <w:rPr>
      <w:rFonts w:asciiTheme="majorHAnsi" w:eastAsiaTheme="majorEastAsia" w:hAnsiTheme="majorHAnsi" w:cs="Zar"/>
      <w:b/>
      <w:bCs/>
      <w:color w:val="E36C0A" w:themeColor="accent6" w:themeShade="BF"/>
      <w:szCs w:val="24"/>
    </w:rPr>
  </w:style>
  <w:style w:type="character" w:styleId="Hyperlink">
    <w:name w:val="Hyperlink"/>
    <w:basedOn w:val="DefaultParagraphFont"/>
    <w:uiPriority w:val="99"/>
    <w:unhideWhenUsed/>
    <w:rsid w:val="002C559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430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CB1EB4"/>
    <w:rPr>
      <w:rFonts w:asciiTheme="majorHAnsi" w:eastAsiaTheme="majorEastAsia" w:hAnsiTheme="majorHAnsi" w:cs="Zar"/>
      <w:b/>
      <w:bCs/>
      <w:i/>
      <w:color w:val="4F81BD" w:themeColor="accent1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B1EB4"/>
    <w:rPr>
      <w:rFonts w:asciiTheme="majorHAnsi" w:eastAsiaTheme="majorEastAsia" w:hAnsiTheme="majorHAnsi" w:cs="Zar"/>
      <w:bCs/>
      <w:color w:val="984806" w:themeColor="accent6" w:themeShade="80"/>
      <w:szCs w:val="24"/>
    </w:rPr>
  </w:style>
  <w:style w:type="paragraph" w:styleId="FootnoteText">
    <w:name w:val="footnote text"/>
    <w:basedOn w:val="Normal"/>
    <w:link w:val="FootnoteTextChar"/>
    <w:autoRedefine/>
    <w:uiPriority w:val="99"/>
    <w:semiHidden/>
    <w:unhideWhenUsed/>
    <w:rsid w:val="0032771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2771C"/>
    <w:rPr>
      <w:rFonts w:cs="Lotus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2771C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147FC0"/>
    <w:pPr>
      <w:pBdr>
        <w:bottom w:val="single" w:sz="8" w:space="4" w:color="4F81BD" w:themeColor="accent1"/>
      </w:pBdr>
      <w:shd w:val="pct20" w:color="auto" w:fill="auto"/>
      <w:spacing w:after="300" w:line="240" w:lineRule="auto"/>
      <w:contextualSpacing/>
    </w:pPr>
    <w:rPr>
      <w:rFonts w:asciiTheme="majorHAnsi" w:eastAsiaTheme="majorEastAsia" w:hAnsiTheme="majorHAnsi" w:cs="Zar"/>
      <w:bCs/>
      <w:color w:val="17365D" w:themeColor="text2" w:themeShade="BF"/>
      <w:spacing w:val="5"/>
      <w:kern w:val="28"/>
      <w:sz w:val="52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47FC0"/>
    <w:rPr>
      <w:rFonts w:asciiTheme="majorHAnsi" w:eastAsiaTheme="majorEastAsia" w:hAnsiTheme="majorHAnsi" w:cs="Zar"/>
      <w:bCs/>
      <w:color w:val="17365D" w:themeColor="text2" w:themeShade="BF"/>
      <w:spacing w:val="5"/>
      <w:kern w:val="28"/>
      <w:sz w:val="52"/>
      <w:szCs w:val="44"/>
      <w:shd w:val="pct20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36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image" Target="media/image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nt\Documents\&#1587;&#1575;&#1583;&#1607;.dotm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E2958C1-A31F-415F-B7CF-7EC6D8E36776}" type="doc">
      <dgm:prSet loTypeId="urn:microsoft.com/office/officeart/2009/layout/CircleArrowProcess" loCatId="cycle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pPr rtl="1"/>
          <a:endParaRPr lang="fa-IR"/>
        </a:p>
      </dgm:t>
    </dgm:pt>
    <dgm:pt modelId="{40DDB39D-0B49-425C-A069-BEA400983871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مبناي ديني</a:t>
          </a:r>
        </a:p>
      </dgm:t>
    </dgm:pt>
    <dgm:pt modelId="{642EDD83-7E4A-4DC0-A670-2F888D66CF78}" type="parTrans" cxnId="{F2B625B4-1386-4F0A-92B6-DE81B1634847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6648125B-B90F-4237-880A-B241352D9A8F}" type="sibTrans" cxnId="{F2B625B4-1386-4F0A-92B6-DE81B1634847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C5388011-712D-401C-B3C3-F3B2D3C49973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ابزار هوشمند</a:t>
          </a:r>
        </a:p>
      </dgm:t>
    </dgm:pt>
    <dgm:pt modelId="{F57FF964-3B52-447C-84CD-BC8F0FA0A9BB}" type="parTrans" cxnId="{911B877F-B525-4D62-84BE-74795263365B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997810FC-CC28-4F8E-A39F-3158D8A6D8CA}" type="sibTrans" cxnId="{911B877F-B525-4D62-84BE-74795263365B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E0F39C6F-B552-4ADF-BEE2-171D031BE27F}">
      <dgm:prSet phldrT="[Text]"/>
      <dgm:spPr/>
      <dgm:t>
        <a:bodyPr/>
        <a:lstStyle/>
        <a:p>
          <a:pPr rtl="1"/>
          <a:r>
            <a:rPr lang="fa-IR" b="1">
              <a:cs typeface="Zar" panose="00000400000000000000" pitchFamily="2" charset="-78"/>
            </a:rPr>
            <a:t>توليد محتوا</a:t>
          </a:r>
        </a:p>
      </dgm:t>
    </dgm:pt>
    <dgm:pt modelId="{F868AC3E-B739-400C-AE15-E9C7C5C50F60}" type="parTrans" cxnId="{2DD036C7-F237-41DD-BFE6-8B87934C1A2B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A4A985DD-DFB5-4D25-8CEF-ECC34182BF71}" type="sibTrans" cxnId="{2DD036C7-F237-41DD-BFE6-8B87934C1A2B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A5E23638-1223-4560-98A3-CAB96E9852D5}" type="pres">
      <dgm:prSet presAssocID="{2E2958C1-A31F-415F-B7CF-7EC6D8E36776}" presName="Name0" presStyleCnt="0">
        <dgm:presLayoutVars>
          <dgm:chMax val="7"/>
          <dgm:chPref val="7"/>
          <dgm:dir/>
          <dgm:animLvl val="lvl"/>
        </dgm:presLayoutVars>
      </dgm:prSet>
      <dgm:spPr/>
    </dgm:pt>
    <dgm:pt modelId="{259C330F-FFD5-4BB6-A442-910668A7C853}" type="pres">
      <dgm:prSet presAssocID="{40DDB39D-0B49-425C-A069-BEA400983871}" presName="Accent1" presStyleCnt="0"/>
      <dgm:spPr/>
    </dgm:pt>
    <dgm:pt modelId="{C4DC2EDB-DB36-4B11-822B-5B5B0C6F3080}" type="pres">
      <dgm:prSet presAssocID="{40DDB39D-0B49-425C-A069-BEA400983871}" presName="Accent" presStyleLbl="node1" presStyleIdx="0" presStyleCnt="3"/>
      <dgm:spPr/>
    </dgm:pt>
    <dgm:pt modelId="{7CF02D50-2B95-4593-A663-08333EF83C64}" type="pres">
      <dgm:prSet presAssocID="{40DDB39D-0B49-425C-A069-BEA400983871}" presName="Parent1" presStyleLbl="revTx" presStyleIdx="0" presStyleCnt="3">
        <dgm:presLayoutVars>
          <dgm:chMax val="1"/>
          <dgm:chPref val="1"/>
          <dgm:bulletEnabled val="1"/>
        </dgm:presLayoutVars>
      </dgm:prSet>
      <dgm:spPr/>
    </dgm:pt>
    <dgm:pt modelId="{089CBAEF-3CEB-4657-8169-B120DA69E907}" type="pres">
      <dgm:prSet presAssocID="{C5388011-712D-401C-B3C3-F3B2D3C49973}" presName="Accent2" presStyleCnt="0"/>
      <dgm:spPr/>
    </dgm:pt>
    <dgm:pt modelId="{00D690A2-01D7-45E1-8458-53C0CB36A60D}" type="pres">
      <dgm:prSet presAssocID="{C5388011-712D-401C-B3C3-F3B2D3C49973}" presName="Accent" presStyleLbl="node1" presStyleIdx="1" presStyleCnt="3"/>
      <dgm:spPr/>
    </dgm:pt>
    <dgm:pt modelId="{E3D5BA9A-01C4-43BD-A8BE-FFF00A4E5E9C}" type="pres">
      <dgm:prSet presAssocID="{C5388011-712D-401C-B3C3-F3B2D3C49973}" presName="Parent2" presStyleLbl="revTx" presStyleIdx="1" presStyleCnt="3">
        <dgm:presLayoutVars>
          <dgm:chMax val="1"/>
          <dgm:chPref val="1"/>
          <dgm:bulletEnabled val="1"/>
        </dgm:presLayoutVars>
      </dgm:prSet>
      <dgm:spPr/>
    </dgm:pt>
    <dgm:pt modelId="{69657685-26E1-48B8-AFDC-60FA6D4FD480}" type="pres">
      <dgm:prSet presAssocID="{E0F39C6F-B552-4ADF-BEE2-171D031BE27F}" presName="Accent3" presStyleCnt="0"/>
      <dgm:spPr/>
    </dgm:pt>
    <dgm:pt modelId="{8B860DD5-EC66-4B43-ADE2-AE9FB02CC107}" type="pres">
      <dgm:prSet presAssocID="{E0F39C6F-B552-4ADF-BEE2-171D031BE27F}" presName="Accent" presStyleLbl="node1" presStyleIdx="2" presStyleCnt="3"/>
      <dgm:spPr/>
    </dgm:pt>
    <dgm:pt modelId="{7F63DD3C-E118-41A3-8CB5-C226F40B4E81}" type="pres">
      <dgm:prSet presAssocID="{E0F39C6F-B552-4ADF-BEE2-171D031BE27F}" presName="Parent3" presStyleLbl="revTx" presStyleIdx="2" presStyleCnt="3">
        <dgm:presLayoutVars>
          <dgm:chMax val="1"/>
          <dgm:chPref val="1"/>
          <dgm:bulletEnabled val="1"/>
        </dgm:presLayoutVars>
      </dgm:prSet>
      <dgm:spPr/>
    </dgm:pt>
  </dgm:ptLst>
  <dgm:cxnLst>
    <dgm:cxn modelId="{7B451B74-3124-46A3-8262-E5FAEA8ADB76}" type="presOf" srcId="{E0F39C6F-B552-4ADF-BEE2-171D031BE27F}" destId="{7F63DD3C-E118-41A3-8CB5-C226F40B4E81}" srcOrd="0" destOrd="0" presId="urn:microsoft.com/office/officeart/2009/layout/CircleArrowProcess"/>
    <dgm:cxn modelId="{911B877F-B525-4D62-84BE-74795263365B}" srcId="{2E2958C1-A31F-415F-B7CF-7EC6D8E36776}" destId="{C5388011-712D-401C-B3C3-F3B2D3C49973}" srcOrd="1" destOrd="0" parTransId="{F57FF964-3B52-447C-84CD-BC8F0FA0A9BB}" sibTransId="{997810FC-CC28-4F8E-A39F-3158D8A6D8CA}"/>
    <dgm:cxn modelId="{0B6638AD-A5C7-48E6-8E8F-6B7710715B32}" type="presOf" srcId="{2E2958C1-A31F-415F-B7CF-7EC6D8E36776}" destId="{A5E23638-1223-4560-98A3-CAB96E9852D5}" srcOrd="0" destOrd="0" presId="urn:microsoft.com/office/officeart/2009/layout/CircleArrowProcess"/>
    <dgm:cxn modelId="{F2B625B4-1386-4F0A-92B6-DE81B1634847}" srcId="{2E2958C1-A31F-415F-B7CF-7EC6D8E36776}" destId="{40DDB39D-0B49-425C-A069-BEA400983871}" srcOrd="0" destOrd="0" parTransId="{642EDD83-7E4A-4DC0-A670-2F888D66CF78}" sibTransId="{6648125B-B90F-4237-880A-B241352D9A8F}"/>
    <dgm:cxn modelId="{2DD036C7-F237-41DD-BFE6-8B87934C1A2B}" srcId="{2E2958C1-A31F-415F-B7CF-7EC6D8E36776}" destId="{E0F39C6F-B552-4ADF-BEE2-171D031BE27F}" srcOrd="2" destOrd="0" parTransId="{F868AC3E-B739-400C-AE15-E9C7C5C50F60}" sibTransId="{A4A985DD-DFB5-4D25-8CEF-ECC34182BF71}"/>
    <dgm:cxn modelId="{EA78C7F0-BAA2-48D1-AC5A-823B9C69EF80}" type="presOf" srcId="{C5388011-712D-401C-B3C3-F3B2D3C49973}" destId="{E3D5BA9A-01C4-43BD-A8BE-FFF00A4E5E9C}" srcOrd="0" destOrd="0" presId="urn:microsoft.com/office/officeart/2009/layout/CircleArrowProcess"/>
    <dgm:cxn modelId="{A9AE4EF3-7FD9-4EC7-9EAE-8AE3EFFA96BD}" type="presOf" srcId="{40DDB39D-0B49-425C-A069-BEA400983871}" destId="{7CF02D50-2B95-4593-A663-08333EF83C64}" srcOrd="0" destOrd="0" presId="urn:microsoft.com/office/officeart/2009/layout/CircleArrowProcess"/>
    <dgm:cxn modelId="{2AC9AD4F-379D-446C-9496-FF5222CF98DD}" type="presParOf" srcId="{A5E23638-1223-4560-98A3-CAB96E9852D5}" destId="{259C330F-FFD5-4BB6-A442-910668A7C853}" srcOrd="0" destOrd="0" presId="urn:microsoft.com/office/officeart/2009/layout/CircleArrowProcess"/>
    <dgm:cxn modelId="{A86A334D-49D9-4C0F-B505-ECB2439CFCDB}" type="presParOf" srcId="{259C330F-FFD5-4BB6-A442-910668A7C853}" destId="{C4DC2EDB-DB36-4B11-822B-5B5B0C6F3080}" srcOrd="0" destOrd="0" presId="urn:microsoft.com/office/officeart/2009/layout/CircleArrowProcess"/>
    <dgm:cxn modelId="{3C50AF1E-0DEE-406D-847C-FC12096F3571}" type="presParOf" srcId="{A5E23638-1223-4560-98A3-CAB96E9852D5}" destId="{7CF02D50-2B95-4593-A663-08333EF83C64}" srcOrd="1" destOrd="0" presId="urn:microsoft.com/office/officeart/2009/layout/CircleArrowProcess"/>
    <dgm:cxn modelId="{89A36C61-F143-4BD7-82DD-5433DE1EA164}" type="presParOf" srcId="{A5E23638-1223-4560-98A3-CAB96E9852D5}" destId="{089CBAEF-3CEB-4657-8169-B120DA69E907}" srcOrd="2" destOrd="0" presId="urn:microsoft.com/office/officeart/2009/layout/CircleArrowProcess"/>
    <dgm:cxn modelId="{F8F2EBAB-F79F-4CC0-8ACD-074DA89600A8}" type="presParOf" srcId="{089CBAEF-3CEB-4657-8169-B120DA69E907}" destId="{00D690A2-01D7-45E1-8458-53C0CB36A60D}" srcOrd="0" destOrd="0" presId="urn:microsoft.com/office/officeart/2009/layout/CircleArrowProcess"/>
    <dgm:cxn modelId="{3F05444A-703D-4E8F-B3AE-D17A5133E881}" type="presParOf" srcId="{A5E23638-1223-4560-98A3-CAB96E9852D5}" destId="{E3D5BA9A-01C4-43BD-A8BE-FFF00A4E5E9C}" srcOrd="3" destOrd="0" presId="urn:microsoft.com/office/officeart/2009/layout/CircleArrowProcess"/>
    <dgm:cxn modelId="{CBCE7590-DAEE-452F-8337-0A1ADBC0CDA9}" type="presParOf" srcId="{A5E23638-1223-4560-98A3-CAB96E9852D5}" destId="{69657685-26E1-48B8-AFDC-60FA6D4FD480}" srcOrd="4" destOrd="0" presId="urn:microsoft.com/office/officeart/2009/layout/CircleArrowProcess"/>
    <dgm:cxn modelId="{8B3957DD-67F4-48E6-857B-60B3EB72C59F}" type="presParOf" srcId="{69657685-26E1-48B8-AFDC-60FA6D4FD480}" destId="{8B860DD5-EC66-4B43-ADE2-AE9FB02CC107}" srcOrd="0" destOrd="0" presId="urn:microsoft.com/office/officeart/2009/layout/CircleArrowProcess"/>
    <dgm:cxn modelId="{08B6AB56-6675-49E4-BA3C-B63BC47E40C1}" type="presParOf" srcId="{A5E23638-1223-4560-98A3-CAB96E9852D5}" destId="{7F63DD3C-E118-41A3-8CB5-C226F40B4E81}" srcOrd="5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C4C3EC0-A84C-45FB-84AF-314D7C20EF19}" type="doc">
      <dgm:prSet loTypeId="urn:microsoft.com/office/officeart/2005/8/layout/bProcess3" loCatId="process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pPr rtl="1"/>
          <a:endParaRPr lang="fa-IR"/>
        </a:p>
      </dgm:t>
    </dgm:pt>
    <dgm:pt modelId="{A1A54DB5-ED91-4864-9732-3982FCD8A624}">
      <dgm:prSet phldrT="[Text]" custT="1"/>
      <dgm:spPr/>
      <dgm:t>
        <a:bodyPr/>
        <a:lstStyle/>
        <a:p>
          <a:pPr rtl="1"/>
          <a:r>
            <a:rPr lang="fa-IR" sz="1100" b="1">
              <a:cs typeface="Zar" panose="00000400000000000000" pitchFamily="2" charset="-78"/>
            </a:rPr>
            <a:t>شناسايي</a:t>
          </a:r>
          <a:br>
            <a:rPr lang="fa-IR" sz="1100" b="1">
              <a:cs typeface="Zar" panose="00000400000000000000" pitchFamily="2" charset="-78"/>
            </a:rPr>
          </a:br>
          <a:r>
            <a:rPr lang="fa-IR" sz="1100" b="1">
              <a:cs typeface="Zar" panose="00000400000000000000" pitchFamily="2" charset="-78"/>
            </a:rPr>
            <a:t>حلقه‌هاي مياني</a:t>
          </a:r>
        </a:p>
      </dgm:t>
    </dgm:pt>
    <dgm:pt modelId="{F4FAC81D-023C-45AA-917B-A40784978E16}" type="parTrans" cxnId="{69F21423-B0A7-47BA-BF7D-24C54589786C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CE43CEF7-D077-4CA2-A42B-E787EAFBC140}" type="sibTrans" cxnId="{69F21423-B0A7-47BA-BF7D-24C54589786C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73A4DBCD-F24E-4ABE-AB58-ADEE516A5B66}">
      <dgm:prSet phldrT="[Text]" custT="1"/>
      <dgm:spPr/>
      <dgm:t>
        <a:bodyPr/>
        <a:lstStyle/>
        <a:p>
          <a:pPr rtl="1"/>
          <a:r>
            <a:rPr lang="fa-IR" sz="1100" b="1">
              <a:cs typeface="Zar" panose="00000400000000000000" pitchFamily="2" charset="-78"/>
            </a:rPr>
            <a:t>توليد</a:t>
          </a:r>
          <a:br>
            <a:rPr lang="fa-IR" sz="1100" b="1">
              <a:cs typeface="Zar" panose="00000400000000000000" pitchFamily="2" charset="-78"/>
            </a:rPr>
          </a:br>
          <a:r>
            <a:rPr lang="fa-IR" sz="1100" b="1">
              <a:cs typeface="Zar" panose="00000400000000000000" pitchFamily="2" charset="-78"/>
            </a:rPr>
            <a:t>نظام مسائل</a:t>
          </a:r>
        </a:p>
      </dgm:t>
    </dgm:pt>
    <dgm:pt modelId="{44321ED1-74E1-4CF0-96D2-539CD1BF5A5E}" type="parTrans" cxnId="{278C5391-EF50-448C-B7A2-F089412BB94C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C6DFB0A7-71B7-44D7-A60F-2BD9B57839DF}" type="sibTrans" cxnId="{278C5391-EF50-448C-B7A2-F089412BB94C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52F55B5E-082A-4377-BC7F-1E2FD8238CB1}">
      <dgm:prSet phldrT="[Text]" custT="1"/>
      <dgm:spPr/>
      <dgm:t>
        <a:bodyPr/>
        <a:lstStyle/>
        <a:p>
          <a:pPr rtl="1"/>
          <a:r>
            <a:rPr lang="fa-IR" sz="1100" b="1">
              <a:cs typeface="Zar" panose="00000400000000000000" pitchFamily="2" charset="-78"/>
            </a:rPr>
            <a:t>توليد</a:t>
          </a:r>
          <a:br>
            <a:rPr lang="fa-IR" sz="1100" b="1">
              <a:cs typeface="Zar" panose="00000400000000000000" pitchFamily="2" charset="-78"/>
            </a:rPr>
          </a:br>
          <a:r>
            <a:rPr lang="fa-IR" sz="1100" b="1">
              <a:cs typeface="Zar" panose="00000400000000000000" pitchFamily="2" charset="-78"/>
            </a:rPr>
            <a:t>سند مباني اسلامي</a:t>
          </a:r>
        </a:p>
      </dgm:t>
    </dgm:pt>
    <dgm:pt modelId="{5B102E6F-67BE-4523-9625-304C5F4EA5D2}" type="parTrans" cxnId="{15577B48-96E1-4A6A-AE61-060DB31640D8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CA96A192-6B77-433C-81E7-3FB3CFDFEDE0}" type="sibTrans" cxnId="{15577B48-96E1-4A6A-AE61-060DB31640D8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8602535E-27A3-4FAD-84B4-0CF3A70EFC0D}">
      <dgm:prSet phldrT="[Text]" custT="1"/>
      <dgm:spPr/>
      <dgm:t>
        <a:bodyPr/>
        <a:lstStyle/>
        <a:p>
          <a:pPr rtl="1"/>
          <a:r>
            <a:rPr lang="fa-IR" sz="1100" b="1">
              <a:cs typeface="Zar" panose="00000400000000000000" pitchFamily="2" charset="-78"/>
            </a:rPr>
            <a:t>توليد</a:t>
          </a:r>
          <a:br>
            <a:rPr lang="fa-IR" sz="1100" b="1">
              <a:cs typeface="Zar" panose="00000400000000000000" pitchFamily="2" charset="-78"/>
            </a:rPr>
          </a:br>
          <a:r>
            <a:rPr lang="fa-IR" sz="1100" b="1">
              <a:cs typeface="Zar" panose="00000400000000000000" pitchFamily="2" charset="-78"/>
            </a:rPr>
            <a:t>سند هوش مصنوعي</a:t>
          </a:r>
        </a:p>
      </dgm:t>
    </dgm:pt>
    <dgm:pt modelId="{4811AFAA-0029-446D-AB19-CE406A0CC0AC}" type="parTrans" cxnId="{F03BC556-0B4D-4550-9C35-38498844FD84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0FCF6AC2-6BA5-4196-9196-861613AA0995}" type="sibTrans" cxnId="{F03BC556-0B4D-4550-9C35-38498844FD84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61CDF7B3-9BC8-4059-9F37-5F1296A295AD}">
      <dgm:prSet phldrT="[Text]" custT="1"/>
      <dgm:spPr/>
      <dgm:t>
        <a:bodyPr/>
        <a:lstStyle/>
        <a:p>
          <a:pPr rtl="1"/>
          <a:r>
            <a:rPr lang="fa-IR" sz="1100" b="1">
              <a:cs typeface="Zar" panose="00000400000000000000" pitchFamily="2" charset="-78"/>
            </a:rPr>
            <a:t>معماري</a:t>
          </a:r>
          <a:br>
            <a:rPr lang="fa-IR" sz="1100" b="1">
              <a:cs typeface="Zar" panose="00000400000000000000" pitchFamily="2" charset="-78"/>
            </a:rPr>
          </a:br>
          <a:r>
            <a:rPr lang="fa-IR" sz="1100" b="1">
              <a:cs typeface="Zar" panose="00000400000000000000" pitchFamily="2" charset="-78"/>
            </a:rPr>
            <a:t>سازمان تنظيم‌گر</a:t>
          </a:r>
        </a:p>
      </dgm:t>
    </dgm:pt>
    <dgm:pt modelId="{F32FC392-8499-4501-92A4-EF418E575DB2}" type="parTrans" cxnId="{E2BD821A-C214-454B-9E14-093D81C3CC9B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62278EE9-7352-4C82-ADAC-3F5D334E18C7}" type="sibTrans" cxnId="{E2BD821A-C214-454B-9E14-093D81C3CC9B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0F289BC2-0D79-476A-9D93-9D30A0982F7B}">
      <dgm:prSet phldrT="[Text]" custT="1"/>
      <dgm:spPr/>
      <dgm:t>
        <a:bodyPr/>
        <a:lstStyle/>
        <a:p>
          <a:pPr rtl="1"/>
          <a:r>
            <a:rPr lang="fa-IR" sz="1100" b="1">
              <a:cs typeface="Zar" panose="00000400000000000000" pitchFamily="2" charset="-78"/>
            </a:rPr>
            <a:t>تدوين</a:t>
          </a:r>
          <a:br>
            <a:rPr lang="fa-IR" sz="1100" b="1">
              <a:cs typeface="Zar" panose="00000400000000000000" pitchFamily="2" charset="-78"/>
            </a:rPr>
          </a:br>
          <a:r>
            <a:rPr lang="fa-IR" sz="1100" b="1">
              <a:cs typeface="Zar" panose="00000400000000000000" pitchFamily="2" charset="-78"/>
            </a:rPr>
            <a:t>نقشه راه</a:t>
          </a:r>
        </a:p>
      </dgm:t>
    </dgm:pt>
    <dgm:pt modelId="{FB252B99-723A-4898-8379-A1D915F6E48E}" type="parTrans" cxnId="{75E08EC8-861C-425B-B7FC-119359162373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FFAEC65E-D84C-4C2F-A4A2-E87425647736}" type="sibTrans" cxnId="{75E08EC8-861C-425B-B7FC-119359162373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318A9763-2DFA-4660-8E4E-C180B7010A8B}">
      <dgm:prSet phldrT="[Text]" custT="1"/>
      <dgm:spPr/>
      <dgm:t>
        <a:bodyPr/>
        <a:lstStyle/>
        <a:p>
          <a:pPr rtl="1"/>
          <a:r>
            <a:rPr lang="fa-IR" sz="1000" b="1">
              <a:cs typeface="Zar" panose="00000400000000000000" pitchFamily="2" charset="-78"/>
            </a:rPr>
            <a:t>ارتباط سه ضلع:</a:t>
          </a:r>
          <a:br>
            <a:rPr lang="fa-IR" sz="1000" b="1">
              <a:cs typeface="Zar" panose="00000400000000000000" pitchFamily="2" charset="-78"/>
            </a:rPr>
          </a:br>
          <a:r>
            <a:rPr lang="fa-IR" sz="1000" b="1">
              <a:cs typeface="Zar" panose="00000400000000000000" pitchFamily="2" charset="-78"/>
            </a:rPr>
            <a:t>مباني، هوشمندي، حلقه‌هاي مياني</a:t>
          </a:r>
        </a:p>
      </dgm:t>
    </dgm:pt>
    <dgm:pt modelId="{21057B78-B681-4863-ABB1-3A2F7298BC19}" type="parTrans" cxnId="{0B8558BE-824E-4468-A86A-B8ABA4FE3C4F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E0C08F49-FD90-435A-B883-E029BC5FA7C6}" type="sibTrans" cxnId="{0B8558BE-824E-4468-A86A-B8ABA4FE3C4F}">
      <dgm:prSet/>
      <dgm:spPr/>
      <dgm:t>
        <a:bodyPr/>
        <a:lstStyle/>
        <a:p>
          <a:pPr rtl="1"/>
          <a:endParaRPr lang="fa-IR" b="1">
            <a:cs typeface="Zar" panose="00000400000000000000" pitchFamily="2" charset="-78"/>
          </a:endParaRPr>
        </a:p>
      </dgm:t>
    </dgm:pt>
    <dgm:pt modelId="{9C8AA77A-33B1-417B-94E9-D68E47817B05}" type="pres">
      <dgm:prSet presAssocID="{0C4C3EC0-A84C-45FB-84AF-314D7C20EF19}" presName="Name0" presStyleCnt="0">
        <dgm:presLayoutVars>
          <dgm:dir/>
          <dgm:resizeHandles val="exact"/>
        </dgm:presLayoutVars>
      </dgm:prSet>
      <dgm:spPr/>
    </dgm:pt>
    <dgm:pt modelId="{FAEDBC62-5D3D-4A78-B7C8-B0B683549E0D}" type="pres">
      <dgm:prSet presAssocID="{A1A54DB5-ED91-4864-9732-3982FCD8A624}" presName="node" presStyleLbl="node1" presStyleIdx="0" presStyleCnt="7">
        <dgm:presLayoutVars>
          <dgm:bulletEnabled val="1"/>
        </dgm:presLayoutVars>
      </dgm:prSet>
      <dgm:spPr/>
    </dgm:pt>
    <dgm:pt modelId="{109FE3D0-868B-4E93-A308-AA7CE680B212}" type="pres">
      <dgm:prSet presAssocID="{CE43CEF7-D077-4CA2-A42B-E787EAFBC140}" presName="sibTrans" presStyleLbl="sibTrans1D1" presStyleIdx="0" presStyleCnt="6"/>
      <dgm:spPr/>
    </dgm:pt>
    <dgm:pt modelId="{DE5435A4-BDA3-4F65-879F-1B9DA2F3C315}" type="pres">
      <dgm:prSet presAssocID="{CE43CEF7-D077-4CA2-A42B-E787EAFBC140}" presName="connectorText" presStyleLbl="sibTrans1D1" presStyleIdx="0" presStyleCnt="6"/>
      <dgm:spPr/>
    </dgm:pt>
    <dgm:pt modelId="{6C161AC4-5DB5-432B-AE88-53B2C67BB9D6}" type="pres">
      <dgm:prSet presAssocID="{73A4DBCD-F24E-4ABE-AB58-ADEE516A5B66}" presName="node" presStyleLbl="node1" presStyleIdx="1" presStyleCnt="7">
        <dgm:presLayoutVars>
          <dgm:bulletEnabled val="1"/>
        </dgm:presLayoutVars>
      </dgm:prSet>
      <dgm:spPr/>
    </dgm:pt>
    <dgm:pt modelId="{EF6663DE-448F-45C7-9D48-7AF457A8C874}" type="pres">
      <dgm:prSet presAssocID="{C6DFB0A7-71B7-44D7-A60F-2BD9B57839DF}" presName="sibTrans" presStyleLbl="sibTrans1D1" presStyleIdx="1" presStyleCnt="6"/>
      <dgm:spPr/>
    </dgm:pt>
    <dgm:pt modelId="{69AFF558-D6CE-46D8-AB74-6848370553BA}" type="pres">
      <dgm:prSet presAssocID="{C6DFB0A7-71B7-44D7-A60F-2BD9B57839DF}" presName="connectorText" presStyleLbl="sibTrans1D1" presStyleIdx="1" presStyleCnt="6"/>
      <dgm:spPr/>
    </dgm:pt>
    <dgm:pt modelId="{61D76824-7974-4B40-A7A6-F3E9976E2878}" type="pres">
      <dgm:prSet presAssocID="{52F55B5E-082A-4377-BC7F-1E2FD8238CB1}" presName="node" presStyleLbl="node1" presStyleIdx="2" presStyleCnt="7">
        <dgm:presLayoutVars>
          <dgm:bulletEnabled val="1"/>
        </dgm:presLayoutVars>
      </dgm:prSet>
      <dgm:spPr/>
    </dgm:pt>
    <dgm:pt modelId="{786AAB04-4BC6-40E4-A6E7-D0BAA27BC3A2}" type="pres">
      <dgm:prSet presAssocID="{CA96A192-6B77-433C-81E7-3FB3CFDFEDE0}" presName="sibTrans" presStyleLbl="sibTrans1D1" presStyleIdx="2" presStyleCnt="6"/>
      <dgm:spPr/>
    </dgm:pt>
    <dgm:pt modelId="{ED6FF9E4-811A-472E-8282-7438C2E95F77}" type="pres">
      <dgm:prSet presAssocID="{CA96A192-6B77-433C-81E7-3FB3CFDFEDE0}" presName="connectorText" presStyleLbl="sibTrans1D1" presStyleIdx="2" presStyleCnt="6"/>
      <dgm:spPr/>
    </dgm:pt>
    <dgm:pt modelId="{B1D9FB4E-88A6-4C36-BE4C-DF3197C023EB}" type="pres">
      <dgm:prSet presAssocID="{8602535E-27A3-4FAD-84B4-0CF3A70EFC0D}" presName="node" presStyleLbl="node1" presStyleIdx="3" presStyleCnt="7">
        <dgm:presLayoutVars>
          <dgm:bulletEnabled val="1"/>
        </dgm:presLayoutVars>
      </dgm:prSet>
      <dgm:spPr/>
    </dgm:pt>
    <dgm:pt modelId="{CA9FA56B-9537-4B57-A4EC-6106D1DCA50A}" type="pres">
      <dgm:prSet presAssocID="{0FCF6AC2-6BA5-4196-9196-861613AA0995}" presName="sibTrans" presStyleLbl="sibTrans1D1" presStyleIdx="3" presStyleCnt="6"/>
      <dgm:spPr/>
    </dgm:pt>
    <dgm:pt modelId="{68F514F9-DFF8-4F78-BDF8-BFFD0004C8CE}" type="pres">
      <dgm:prSet presAssocID="{0FCF6AC2-6BA5-4196-9196-861613AA0995}" presName="connectorText" presStyleLbl="sibTrans1D1" presStyleIdx="3" presStyleCnt="6"/>
      <dgm:spPr/>
    </dgm:pt>
    <dgm:pt modelId="{7AA1C493-FD15-4612-B5D9-32B0FA31DFA9}" type="pres">
      <dgm:prSet presAssocID="{61CDF7B3-9BC8-4059-9F37-5F1296A295AD}" presName="node" presStyleLbl="node1" presStyleIdx="4" presStyleCnt="7">
        <dgm:presLayoutVars>
          <dgm:bulletEnabled val="1"/>
        </dgm:presLayoutVars>
      </dgm:prSet>
      <dgm:spPr/>
    </dgm:pt>
    <dgm:pt modelId="{3CDE615A-5CA5-49FC-9BE3-FB547FE4A826}" type="pres">
      <dgm:prSet presAssocID="{62278EE9-7352-4C82-ADAC-3F5D334E18C7}" presName="sibTrans" presStyleLbl="sibTrans1D1" presStyleIdx="4" presStyleCnt="6"/>
      <dgm:spPr/>
    </dgm:pt>
    <dgm:pt modelId="{87C6BFDD-EA10-4803-AB83-6590B3CA0050}" type="pres">
      <dgm:prSet presAssocID="{62278EE9-7352-4C82-ADAC-3F5D334E18C7}" presName="connectorText" presStyleLbl="sibTrans1D1" presStyleIdx="4" presStyleCnt="6"/>
      <dgm:spPr/>
    </dgm:pt>
    <dgm:pt modelId="{5ECD6D73-7BB6-4C8A-AA02-D2C6A8EFCB47}" type="pres">
      <dgm:prSet presAssocID="{0F289BC2-0D79-476A-9D93-9D30A0982F7B}" presName="node" presStyleLbl="node1" presStyleIdx="5" presStyleCnt="7">
        <dgm:presLayoutVars>
          <dgm:bulletEnabled val="1"/>
        </dgm:presLayoutVars>
      </dgm:prSet>
      <dgm:spPr/>
    </dgm:pt>
    <dgm:pt modelId="{25CCF8BC-6C27-4C16-9065-5579F46A9A6D}" type="pres">
      <dgm:prSet presAssocID="{FFAEC65E-D84C-4C2F-A4A2-E87425647736}" presName="sibTrans" presStyleLbl="sibTrans1D1" presStyleIdx="5" presStyleCnt="6"/>
      <dgm:spPr/>
    </dgm:pt>
    <dgm:pt modelId="{CB848F04-148D-448E-AE1B-79A3DB114CF7}" type="pres">
      <dgm:prSet presAssocID="{FFAEC65E-D84C-4C2F-A4A2-E87425647736}" presName="connectorText" presStyleLbl="sibTrans1D1" presStyleIdx="5" presStyleCnt="6"/>
      <dgm:spPr/>
    </dgm:pt>
    <dgm:pt modelId="{A8989E61-9D9F-4537-ABB3-6271A7CEF53B}" type="pres">
      <dgm:prSet presAssocID="{318A9763-2DFA-4660-8E4E-C180B7010A8B}" presName="node" presStyleLbl="node1" presStyleIdx="6" presStyleCnt="7">
        <dgm:presLayoutVars>
          <dgm:bulletEnabled val="1"/>
        </dgm:presLayoutVars>
      </dgm:prSet>
      <dgm:spPr/>
    </dgm:pt>
  </dgm:ptLst>
  <dgm:cxnLst>
    <dgm:cxn modelId="{E46F2C0A-1EEC-4672-9452-B747B1920400}" type="presOf" srcId="{0C4C3EC0-A84C-45FB-84AF-314D7C20EF19}" destId="{9C8AA77A-33B1-417B-94E9-D68E47817B05}" srcOrd="0" destOrd="0" presId="urn:microsoft.com/office/officeart/2005/8/layout/bProcess3"/>
    <dgm:cxn modelId="{83DB3810-B7D6-4F1D-8F8C-5075EFFEB334}" type="presOf" srcId="{CE43CEF7-D077-4CA2-A42B-E787EAFBC140}" destId="{DE5435A4-BDA3-4F65-879F-1B9DA2F3C315}" srcOrd="1" destOrd="0" presId="urn:microsoft.com/office/officeart/2005/8/layout/bProcess3"/>
    <dgm:cxn modelId="{E7AA171A-B9CF-40D0-A2AB-CBE7BC31E51F}" type="presOf" srcId="{62278EE9-7352-4C82-ADAC-3F5D334E18C7}" destId="{87C6BFDD-EA10-4803-AB83-6590B3CA0050}" srcOrd="1" destOrd="0" presId="urn:microsoft.com/office/officeart/2005/8/layout/bProcess3"/>
    <dgm:cxn modelId="{E2BD821A-C214-454B-9E14-093D81C3CC9B}" srcId="{0C4C3EC0-A84C-45FB-84AF-314D7C20EF19}" destId="{61CDF7B3-9BC8-4059-9F37-5F1296A295AD}" srcOrd="4" destOrd="0" parTransId="{F32FC392-8499-4501-92A4-EF418E575DB2}" sibTransId="{62278EE9-7352-4C82-ADAC-3F5D334E18C7}"/>
    <dgm:cxn modelId="{69F21423-B0A7-47BA-BF7D-24C54589786C}" srcId="{0C4C3EC0-A84C-45FB-84AF-314D7C20EF19}" destId="{A1A54DB5-ED91-4864-9732-3982FCD8A624}" srcOrd="0" destOrd="0" parTransId="{F4FAC81D-023C-45AA-917B-A40784978E16}" sibTransId="{CE43CEF7-D077-4CA2-A42B-E787EAFBC140}"/>
    <dgm:cxn modelId="{8BD84E34-8737-4072-9925-D938E90BB677}" type="presOf" srcId="{CA96A192-6B77-433C-81E7-3FB3CFDFEDE0}" destId="{ED6FF9E4-811A-472E-8282-7438C2E95F77}" srcOrd="1" destOrd="0" presId="urn:microsoft.com/office/officeart/2005/8/layout/bProcess3"/>
    <dgm:cxn modelId="{4361E041-58E9-479E-8D56-49ACC7036263}" type="presOf" srcId="{A1A54DB5-ED91-4864-9732-3982FCD8A624}" destId="{FAEDBC62-5D3D-4A78-B7C8-B0B683549E0D}" srcOrd="0" destOrd="0" presId="urn:microsoft.com/office/officeart/2005/8/layout/bProcess3"/>
    <dgm:cxn modelId="{1A627543-5EB6-4D29-8B86-40BD74AF3905}" type="presOf" srcId="{FFAEC65E-D84C-4C2F-A4A2-E87425647736}" destId="{CB848F04-148D-448E-AE1B-79A3DB114CF7}" srcOrd="1" destOrd="0" presId="urn:microsoft.com/office/officeart/2005/8/layout/bProcess3"/>
    <dgm:cxn modelId="{0333A067-BCFE-4F4B-B104-A1280A89BC30}" type="presOf" srcId="{0FCF6AC2-6BA5-4196-9196-861613AA0995}" destId="{CA9FA56B-9537-4B57-A4EC-6106D1DCA50A}" srcOrd="0" destOrd="0" presId="urn:microsoft.com/office/officeart/2005/8/layout/bProcess3"/>
    <dgm:cxn modelId="{15577B48-96E1-4A6A-AE61-060DB31640D8}" srcId="{0C4C3EC0-A84C-45FB-84AF-314D7C20EF19}" destId="{52F55B5E-082A-4377-BC7F-1E2FD8238CB1}" srcOrd="2" destOrd="0" parTransId="{5B102E6F-67BE-4523-9625-304C5F4EA5D2}" sibTransId="{CA96A192-6B77-433C-81E7-3FB3CFDFEDE0}"/>
    <dgm:cxn modelId="{F094156A-5282-4147-A6FC-96FFF46CF4D7}" type="presOf" srcId="{0F289BC2-0D79-476A-9D93-9D30A0982F7B}" destId="{5ECD6D73-7BB6-4C8A-AA02-D2C6A8EFCB47}" srcOrd="0" destOrd="0" presId="urn:microsoft.com/office/officeart/2005/8/layout/bProcess3"/>
    <dgm:cxn modelId="{F03BC556-0B4D-4550-9C35-38498844FD84}" srcId="{0C4C3EC0-A84C-45FB-84AF-314D7C20EF19}" destId="{8602535E-27A3-4FAD-84B4-0CF3A70EFC0D}" srcOrd="3" destOrd="0" parTransId="{4811AFAA-0029-446D-AB19-CE406A0CC0AC}" sibTransId="{0FCF6AC2-6BA5-4196-9196-861613AA0995}"/>
    <dgm:cxn modelId="{F330135A-9482-48A0-AC61-6522110EE5DA}" type="presOf" srcId="{C6DFB0A7-71B7-44D7-A60F-2BD9B57839DF}" destId="{69AFF558-D6CE-46D8-AB74-6848370553BA}" srcOrd="1" destOrd="0" presId="urn:microsoft.com/office/officeart/2005/8/layout/bProcess3"/>
    <dgm:cxn modelId="{49FAA683-D812-47E8-BE7B-4FA944689BA5}" type="presOf" srcId="{52F55B5E-082A-4377-BC7F-1E2FD8238CB1}" destId="{61D76824-7974-4B40-A7A6-F3E9976E2878}" srcOrd="0" destOrd="0" presId="urn:microsoft.com/office/officeart/2005/8/layout/bProcess3"/>
    <dgm:cxn modelId="{278C5391-EF50-448C-B7A2-F089412BB94C}" srcId="{0C4C3EC0-A84C-45FB-84AF-314D7C20EF19}" destId="{73A4DBCD-F24E-4ABE-AB58-ADEE516A5B66}" srcOrd="1" destOrd="0" parTransId="{44321ED1-74E1-4CF0-96D2-539CD1BF5A5E}" sibTransId="{C6DFB0A7-71B7-44D7-A60F-2BD9B57839DF}"/>
    <dgm:cxn modelId="{DE216298-E8F3-4B9A-95C1-6F9F31EBD7E9}" type="presOf" srcId="{73A4DBCD-F24E-4ABE-AB58-ADEE516A5B66}" destId="{6C161AC4-5DB5-432B-AE88-53B2C67BB9D6}" srcOrd="0" destOrd="0" presId="urn:microsoft.com/office/officeart/2005/8/layout/bProcess3"/>
    <dgm:cxn modelId="{C514E6A0-0F22-462A-81CC-1789B6D177BA}" type="presOf" srcId="{62278EE9-7352-4C82-ADAC-3F5D334E18C7}" destId="{3CDE615A-5CA5-49FC-9BE3-FB547FE4A826}" srcOrd="0" destOrd="0" presId="urn:microsoft.com/office/officeart/2005/8/layout/bProcess3"/>
    <dgm:cxn modelId="{C60347AA-A941-4BEF-9317-4BC7DCA7DDC7}" type="presOf" srcId="{8602535E-27A3-4FAD-84B4-0CF3A70EFC0D}" destId="{B1D9FB4E-88A6-4C36-BE4C-DF3197C023EB}" srcOrd="0" destOrd="0" presId="urn:microsoft.com/office/officeart/2005/8/layout/bProcess3"/>
    <dgm:cxn modelId="{0B8558BE-824E-4468-A86A-B8ABA4FE3C4F}" srcId="{0C4C3EC0-A84C-45FB-84AF-314D7C20EF19}" destId="{318A9763-2DFA-4660-8E4E-C180B7010A8B}" srcOrd="6" destOrd="0" parTransId="{21057B78-B681-4863-ABB1-3A2F7298BC19}" sibTransId="{E0C08F49-FD90-435A-B883-E029BC5FA7C6}"/>
    <dgm:cxn modelId="{2DCD2BC1-FAD0-4135-AF99-B5E57EF4CAF4}" type="presOf" srcId="{61CDF7B3-9BC8-4059-9F37-5F1296A295AD}" destId="{7AA1C493-FD15-4612-B5D9-32B0FA31DFA9}" srcOrd="0" destOrd="0" presId="urn:microsoft.com/office/officeart/2005/8/layout/bProcess3"/>
    <dgm:cxn modelId="{75E08EC8-861C-425B-B7FC-119359162373}" srcId="{0C4C3EC0-A84C-45FB-84AF-314D7C20EF19}" destId="{0F289BC2-0D79-476A-9D93-9D30A0982F7B}" srcOrd="5" destOrd="0" parTransId="{FB252B99-723A-4898-8379-A1D915F6E48E}" sibTransId="{FFAEC65E-D84C-4C2F-A4A2-E87425647736}"/>
    <dgm:cxn modelId="{8834A7CD-BCC6-49A7-A7A8-EA57B1C1463E}" type="presOf" srcId="{318A9763-2DFA-4660-8E4E-C180B7010A8B}" destId="{A8989E61-9D9F-4537-ABB3-6271A7CEF53B}" srcOrd="0" destOrd="0" presId="urn:microsoft.com/office/officeart/2005/8/layout/bProcess3"/>
    <dgm:cxn modelId="{466801D6-64E5-4C2B-A084-F423462B2B8E}" type="presOf" srcId="{CA96A192-6B77-433C-81E7-3FB3CFDFEDE0}" destId="{786AAB04-4BC6-40E4-A6E7-D0BAA27BC3A2}" srcOrd="0" destOrd="0" presId="urn:microsoft.com/office/officeart/2005/8/layout/bProcess3"/>
    <dgm:cxn modelId="{2A22DBD9-2176-4A37-8DFF-AD52DAB6F99B}" type="presOf" srcId="{FFAEC65E-D84C-4C2F-A4A2-E87425647736}" destId="{25CCF8BC-6C27-4C16-9065-5579F46A9A6D}" srcOrd="0" destOrd="0" presId="urn:microsoft.com/office/officeart/2005/8/layout/bProcess3"/>
    <dgm:cxn modelId="{A7DFF7EE-50B0-41B2-B9FE-A4AC97788C4C}" type="presOf" srcId="{CE43CEF7-D077-4CA2-A42B-E787EAFBC140}" destId="{109FE3D0-868B-4E93-A308-AA7CE680B212}" srcOrd="0" destOrd="0" presId="urn:microsoft.com/office/officeart/2005/8/layout/bProcess3"/>
    <dgm:cxn modelId="{78D45FF4-9F29-41A3-9AE9-503F4B0E5360}" type="presOf" srcId="{C6DFB0A7-71B7-44D7-A60F-2BD9B57839DF}" destId="{EF6663DE-448F-45C7-9D48-7AF457A8C874}" srcOrd="0" destOrd="0" presId="urn:microsoft.com/office/officeart/2005/8/layout/bProcess3"/>
    <dgm:cxn modelId="{38C759FF-40DC-46F8-9FCB-F287236C63F6}" type="presOf" srcId="{0FCF6AC2-6BA5-4196-9196-861613AA0995}" destId="{68F514F9-DFF8-4F78-BDF8-BFFD0004C8CE}" srcOrd="1" destOrd="0" presId="urn:microsoft.com/office/officeart/2005/8/layout/bProcess3"/>
    <dgm:cxn modelId="{DC581114-2317-4BCE-B683-CD275EF985FC}" type="presParOf" srcId="{9C8AA77A-33B1-417B-94E9-D68E47817B05}" destId="{FAEDBC62-5D3D-4A78-B7C8-B0B683549E0D}" srcOrd="0" destOrd="0" presId="urn:microsoft.com/office/officeart/2005/8/layout/bProcess3"/>
    <dgm:cxn modelId="{72DBA70A-800F-4FEE-A859-6D2BE6043AC1}" type="presParOf" srcId="{9C8AA77A-33B1-417B-94E9-D68E47817B05}" destId="{109FE3D0-868B-4E93-A308-AA7CE680B212}" srcOrd="1" destOrd="0" presId="urn:microsoft.com/office/officeart/2005/8/layout/bProcess3"/>
    <dgm:cxn modelId="{CF268613-963A-4379-B2B6-E2243671DC65}" type="presParOf" srcId="{109FE3D0-868B-4E93-A308-AA7CE680B212}" destId="{DE5435A4-BDA3-4F65-879F-1B9DA2F3C315}" srcOrd="0" destOrd="0" presId="urn:microsoft.com/office/officeart/2005/8/layout/bProcess3"/>
    <dgm:cxn modelId="{2C3FBEFA-1FC2-447B-80F8-C0A41A247E9A}" type="presParOf" srcId="{9C8AA77A-33B1-417B-94E9-D68E47817B05}" destId="{6C161AC4-5DB5-432B-AE88-53B2C67BB9D6}" srcOrd="2" destOrd="0" presId="urn:microsoft.com/office/officeart/2005/8/layout/bProcess3"/>
    <dgm:cxn modelId="{33BE4063-E506-4B91-9249-2FBDA61F2A95}" type="presParOf" srcId="{9C8AA77A-33B1-417B-94E9-D68E47817B05}" destId="{EF6663DE-448F-45C7-9D48-7AF457A8C874}" srcOrd="3" destOrd="0" presId="urn:microsoft.com/office/officeart/2005/8/layout/bProcess3"/>
    <dgm:cxn modelId="{E82F1F2C-D66F-431D-BC91-6DD704423956}" type="presParOf" srcId="{EF6663DE-448F-45C7-9D48-7AF457A8C874}" destId="{69AFF558-D6CE-46D8-AB74-6848370553BA}" srcOrd="0" destOrd="0" presId="urn:microsoft.com/office/officeart/2005/8/layout/bProcess3"/>
    <dgm:cxn modelId="{846A8812-8427-4585-8C84-E093C5C4BB6C}" type="presParOf" srcId="{9C8AA77A-33B1-417B-94E9-D68E47817B05}" destId="{61D76824-7974-4B40-A7A6-F3E9976E2878}" srcOrd="4" destOrd="0" presId="urn:microsoft.com/office/officeart/2005/8/layout/bProcess3"/>
    <dgm:cxn modelId="{47D50180-23BB-497C-9E0A-4E01BB2D1746}" type="presParOf" srcId="{9C8AA77A-33B1-417B-94E9-D68E47817B05}" destId="{786AAB04-4BC6-40E4-A6E7-D0BAA27BC3A2}" srcOrd="5" destOrd="0" presId="urn:microsoft.com/office/officeart/2005/8/layout/bProcess3"/>
    <dgm:cxn modelId="{5DF976E5-5D7F-41E2-9183-151E5CF45583}" type="presParOf" srcId="{786AAB04-4BC6-40E4-A6E7-D0BAA27BC3A2}" destId="{ED6FF9E4-811A-472E-8282-7438C2E95F77}" srcOrd="0" destOrd="0" presId="urn:microsoft.com/office/officeart/2005/8/layout/bProcess3"/>
    <dgm:cxn modelId="{5F227A35-B540-42E0-A529-F265E0EB4CA3}" type="presParOf" srcId="{9C8AA77A-33B1-417B-94E9-D68E47817B05}" destId="{B1D9FB4E-88A6-4C36-BE4C-DF3197C023EB}" srcOrd="6" destOrd="0" presId="urn:microsoft.com/office/officeart/2005/8/layout/bProcess3"/>
    <dgm:cxn modelId="{F377A148-1492-4E57-9D52-A7953B4DF4F3}" type="presParOf" srcId="{9C8AA77A-33B1-417B-94E9-D68E47817B05}" destId="{CA9FA56B-9537-4B57-A4EC-6106D1DCA50A}" srcOrd="7" destOrd="0" presId="urn:microsoft.com/office/officeart/2005/8/layout/bProcess3"/>
    <dgm:cxn modelId="{770BFFFC-21F3-44F8-AF49-7AC36F23661B}" type="presParOf" srcId="{CA9FA56B-9537-4B57-A4EC-6106D1DCA50A}" destId="{68F514F9-DFF8-4F78-BDF8-BFFD0004C8CE}" srcOrd="0" destOrd="0" presId="urn:microsoft.com/office/officeart/2005/8/layout/bProcess3"/>
    <dgm:cxn modelId="{91456AA4-53C5-4D5A-9B26-5A21D0575EBC}" type="presParOf" srcId="{9C8AA77A-33B1-417B-94E9-D68E47817B05}" destId="{7AA1C493-FD15-4612-B5D9-32B0FA31DFA9}" srcOrd="8" destOrd="0" presId="urn:microsoft.com/office/officeart/2005/8/layout/bProcess3"/>
    <dgm:cxn modelId="{334E7189-68F2-4489-954B-4012090BF983}" type="presParOf" srcId="{9C8AA77A-33B1-417B-94E9-D68E47817B05}" destId="{3CDE615A-5CA5-49FC-9BE3-FB547FE4A826}" srcOrd="9" destOrd="0" presId="urn:microsoft.com/office/officeart/2005/8/layout/bProcess3"/>
    <dgm:cxn modelId="{B7526F75-6E6A-4372-B77D-CE801874B3D1}" type="presParOf" srcId="{3CDE615A-5CA5-49FC-9BE3-FB547FE4A826}" destId="{87C6BFDD-EA10-4803-AB83-6590B3CA0050}" srcOrd="0" destOrd="0" presId="urn:microsoft.com/office/officeart/2005/8/layout/bProcess3"/>
    <dgm:cxn modelId="{2B0A0C59-C171-4B11-A696-FCE1DEC9BF5B}" type="presParOf" srcId="{9C8AA77A-33B1-417B-94E9-D68E47817B05}" destId="{5ECD6D73-7BB6-4C8A-AA02-D2C6A8EFCB47}" srcOrd="10" destOrd="0" presId="urn:microsoft.com/office/officeart/2005/8/layout/bProcess3"/>
    <dgm:cxn modelId="{40124C48-B8EE-4E0A-9C5F-985D39ED7162}" type="presParOf" srcId="{9C8AA77A-33B1-417B-94E9-D68E47817B05}" destId="{25CCF8BC-6C27-4C16-9065-5579F46A9A6D}" srcOrd="11" destOrd="0" presId="urn:microsoft.com/office/officeart/2005/8/layout/bProcess3"/>
    <dgm:cxn modelId="{8F3B21FE-9217-4618-B267-69E21CC9DB07}" type="presParOf" srcId="{25CCF8BC-6C27-4C16-9065-5579F46A9A6D}" destId="{CB848F04-148D-448E-AE1B-79A3DB114CF7}" srcOrd="0" destOrd="0" presId="urn:microsoft.com/office/officeart/2005/8/layout/bProcess3"/>
    <dgm:cxn modelId="{4A2E0666-7AB4-4A39-AD7B-719D6CA06AA5}" type="presParOf" srcId="{9C8AA77A-33B1-417B-94E9-D68E47817B05}" destId="{A8989E61-9D9F-4537-ABB3-6271A7CEF53B}" srcOrd="12" destOrd="0" presId="urn:microsoft.com/office/officeart/2005/8/layout/bProcess3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4DC2EDB-DB36-4B11-822B-5B5B0C6F3080}">
      <dsp:nvSpPr>
        <dsp:cNvPr id="0" name=""/>
        <dsp:cNvSpPr/>
      </dsp:nvSpPr>
      <dsp:spPr>
        <a:xfrm>
          <a:off x="704509" y="195088"/>
          <a:ext cx="1219211" cy="1219397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CF02D50-2B95-4593-A663-08333EF83C64}">
      <dsp:nvSpPr>
        <dsp:cNvPr id="0" name=""/>
        <dsp:cNvSpPr/>
      </dsp:nvSpPr>
      <dsp:spPr>
        <a:xfrm>
          <a:off x="973995" y="635327"/>
          <a:ext cx="677492" cy="3386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100" b="1" kern="1200">
              <a:cs typeface="Zar" panose="00000400000000000000" pitchFamily="2" charset="-78"/>
            </a:rPr>
            <a:t>مبناي ديني</a:t>
          </a:r>
        </a:p>
      </dsp:txBody>
      <dsp:txXfrm>
        <a:off x="973995" y="635327"/>
        <a:ext cx="677492" cy="338665"/>
      </dsp:txXfrm>
    </dsp:sp>
    <dsp:sp modelId="{00D690A2-01D7-45E1-8458-53C0CB36A60D}">
      <dsp:nvSpPr>
        <dsp:cNvPr id="0" name=""/>
        <dsp:cNvSpPr/>
      </dsp:nvSpPr>
      <dsp:spPr>
        <a:xfrm>
          <a:off x="365878" y="895722"/>
          <a:ext cx="1219211" cy="1219397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D5BA9A-01C4-43BD-A8BE-FFF00A4E5E9C}">
      <dsp:nvSpPr>
        <dsp:cNvPr id="0" name=""/>
        <dsp:cNvSpPr/>
      </dsp:nvSpPr>
      <dsp:spPr>
        <a:xfrm>
          <a:off x="636737" y="1340014"/>
          <a:ext cx="677492" cy="3386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100" b="1" kern="1200">
              <a:cs typeface="Zar" panose="00000400000000000000" pitchFamily="2" charset="-78"/>
            </a:rPr>
            <a:t>ابزار هوشمند</a:t>
          </a:r>
        </a:p>
      </dsp:txBody>
      <dsp:txXfrm>
        <a:off x="636737" y="1340014"/>
        <a:ext cx="677492" cy="338665"/>
      </dsp:txXfrm>
    </dsp:sp>
    <dsp:sp modelId="{8B860DD5-EC66-4B43-ADE2-AE9FB02CC107}">
      <dsp:nvSpPr>
        <dsp:cNvPr id="0" name=""/>
        <dsp:cNvSpPr/>
      </dsp:nvSpPr>
      <dsp:spPr>
        <a:xfrm>
          <a:off x="791285" y="1680199"/>
          <a:ext cx="1047492" cy="1047911"/>
        </a:xfrm>
        <a:prstGeom prst="blockArc">
          <a:avLst>
            <a:gd name="adj1" fmla="val 13500000"/>
            <a:gd name="adj2" fmla="val 10800000"/>
            <a:gd name="adj3" fmla="val 1274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63DD3C-E118-41A3-8CB5-C226F40B4E81}">
      <dsp:nvSpPr>
        <dsp:cNvPr id="0" name=""/>
        <dsp:cNvSpPr/>
      </dsp:nvSpPr>
      <dsp:spPr>
        <a:xfrm>
          <a:off x="975598" y="2045715"/>
          <a:ext cx="677492" cy="3386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100" b="1" kern="1200">
              <a:cs typeface="Zar" panose="00000400000000000000" pitchFamily="2" charset="-78"/>
            </a:rPr>
            <a:t>توليد محتوا</a:t>
          </a:r>
        </a:p>
      </dsp:txBody>
      <dsp:txXfrm>
        <a:off x="975598" y="2045715"/>
        <a:ext cx="677492" cy="33866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09FE3D0-868B-4E93-A308-AA7CE680B212}">
      <dsp:nvSpPr>
        <dsp:cNvPr id="0" name=""/>
        <dsp:cNvSpPr/>
      </dsp:nvSpPr>
      <dsp:spPr>
        <a:xfrm>
          <a:off x="1112903" y="333616"/>
          <a:ext cx="225382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25382" y="45720"/>
              </a:lnTo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a-IR" sz="500" b="1" kern="1200">
            <a:cs typeface="Zar" panose="00000400000000000000" pitchFamily="2" charset="-78"/>
          </a:endParaRPr>
        </a:p>
      </dsp:txBody>
      <dsp:txXfrm>
        <a:off x="1219195" y="378055"/>
        <a:ext cx="12799" cy="2562"/>
      </dsp:txXfrm>
    </dsp:sp>
    <dsp:sp modelId="{FAEDBC62-5D3D-4A78-B7C8-B0B683549E0D}">
      <dsp:nvSpPr>
        <dsp:cNvPr id="0" name=""/>
        <dsp:cNvSpPr/>
      </dsp:nvSpPr>
      <dsp:spPr>
        <a:xfrm>
          <a:off x="1734" y="45445"/>
          <a:ext cx="1112968" cy="667781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100" b="1" kern="1200">
              <a:cs typeface="Zar" panose="00000400000000000000" pitchFamily="2" charset="-78"/>
            </a:rPr>
            <a:t>شناسايي</a:t>
          </a:r>
          <a:br>
            <a:rPr lang="fa-IR" sz="1100" b="1" kern="1200">
              <a:cs typeface="Zar" panose="00000400000000000000" pitchFamily="2" charset="-78"/>
            </a:rPr>
          </a:br>
          <a:r>
            <a:rPr lang="fa-IR" sz="1100" b="1" kern="1200">
              <a:cs typeface="Zar" panose="00000400000000000000" pitchFamily="2" charset="-78"/>
            </a:rPr>
            <a:t>حلقه‌هاي مياني</a:t>
          </a:r>
        </a:p>
      </dsp:txBody>
      <dsp:txXfrm>
        <a:off x="1734" y="45445"/>
        <a:ext cx="1112968" cy="667781"/>
      </dsp:txXfrm>
    </dsp:sp>
    <dsp:sp modelId="{EF6663DE-448F-45C7-9D48-7AF457A8C874}">
      <dsp:nvSpPr>
        <dsp:cNvPr id="0" name=""/>
        <dsp:cNvSpPr/>
      </dsp:nvSpPr>
      <dsp:spPr>
        <a:xfrm>
          <a:off x="558219" y="711427"/>
          <a:ext cx="1368951" cy="225382"/>
        </a:xfrm>
        <a:custGeom>
          <a:avLst/>
          <a:gdLst/>
          <a:ahLst/>
          <a:cxnLst/>
          <a:rect l="0" t="0" r="0" b="0"/>
          <a:pathLst>
            <a:path>
              <a:moveTo>
                <a:pt x="1368951" y="0"/>
              </a:moveTo>
              <a:lnTo>
                <a:pt x="1368951" y="129791"/>
              </a:lnTo>
              <a:lnTo>
                <a:pt x="0" y="129791"/>
              </a:lnTo>
              <a:lnTo>
                <a:pt x="0" y="225382"/>
              </a:lnTo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a-IR" sz="500" b="1" kern="1200">
            <a:cs typeface="Zar" panose="00000400000000000000" pitchFamily="2" charset="-78"/>
          </a:endParaRPr>
        </a:p>
      </dsp:txBody>
      <dsp:txXfrm>
        <a:off x="1207878" y="822837"/>
        <a:ext cx="69633" cy="2562"/>
      </dsp:txXfrm>
    </dsp:sp>
    <dsp:sp modelId="{6C161AC4-5DB5-432B-AE88-53B2C67BB9D6}">
      <dsp:nvSpPr>
        <dsp:cNvPr id="0" name=""/>
        <dsp:cNvSpPr/>
      </dsp:nvSpPr>
      <dsp:spPr>
        <a:xfrm>
          <a:off x="1370686" y="45445"/>
          <a:ext cx="1112968" cy="667781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100" b="1" kern="1200">
              <a:cs typeface="Zar" panose="00000400000000000000" pitchFamily="2" charset="-78"/>
            </a:rPr>
            <a:t>توليد</a:t>
          </a:r>
          <a:br>
            <a:rPr lang="fa-IR" sz="1100" b="1" kern="1200">
              <a:cs typeface="Zar" panose="00000400000000000000" pitchFamily="2" charset="-78"/>
            </a:rPr>
          </a:br>
          <a:r>
            <a:rPr lang="fa-IR" sz="1100" b="1" kern="1200">
              <a:cs typeface="Zar" panose="00000400000000000000" pitchFamily="2" charset="-78"/>
            </a:rPr>
            <a:t>نظام مسائل</a:t>
          </a:r>
        </a:p>
      </dsp:txBody>
      <dsp:txXfrm>
        <a:off x="1370686" y="45445"/>
        <a:ext cx="1112968" cy="667781"/>
      </dsp:txXfrm>
    </dsp:sp>
    <dsp:sp modelId="{786AAB04-4BC6-40E4-A6E7-D0BAA27BC3A2}">
      <dsp:nvSpPr>
        <dsp:cNvPr id="0" name=""/>
        <dsp:cNvSpPr/>
      </dsp:nvSpPr>
      <dsp:spPr>
        <a:xfrm>
          <a:off x="1112903" y="1257380"/>
          <a:ext cx="225382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25382" y="45720"/>
              </a:lnTo>
            </a:path>
          </a:pathLst>
        </a:custGeom>
        <a:noFill/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a-IR" sz="500" b="1" kern="1200">
            <a:cs typeface="Zar" panose="00000400000000000000" pitchFamily="2" charset="-78"/>
          </a:endParaRPr>
        </a:p>
      </dsp:txBody>
      <dsp:txXfrm>
        <a:off x="1219195" y="1301819"/>
        <a:ext cx="12799" cy="2562"/>
      </dsp:txXfrm>
    </dsp:sp>
    <dsp:sp modelId="{61D76824-7974-4B40-A7A6-F3E9976E2878}">
      <dsp:nvSpPr>
        <dsp:cNvPr id="0" name=""/>
        <dsp:cNvSpPr/>
      </dsp:nvSpPr>
      <dsp:spPr>
        <a:xfrm>
          <a:off x="1734" y="969209"/>
          <a:ext cx="1112968" cy="667781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100" b="1" kern="1200">
              <a:cs typeface="Zar" panose="00000400000000000000" pitchFamily="2" charset="-78"/>
            </a:rPr>
            <a:t>توليد</a:t>
          </a:r>
          <a:br>
            <a:rPr lang="fa-IR" sz="1100" b="1" kern="1200">
              <a:cs typeface="Zar" panose="00000400000000000000" pitchFamily="2" charset="-78"/>
            </a:rPr>
          </a:br>
          <a:r>
            <a:rPr lang="fa-IR" sz="1100" b="1" kern="1200">
              <a:cs typeface="Zar" panose="00000400000000000000" pitchFamily="2" charset="-78"/>
            </a:rPr>
            <a:t>سند مباني اسلامي</a:t>
          </a:r>
        </a:p>
      </dsp:txBody>
      <dsp:txXfrm>
        <a:off x="1734" y="969209"/>
        <a:ext cx="1112968" cy="667781"/>
      </dsp:txXfrm>
    </dsp:sp>
    <dsp:sp modelId="{CA9FA56B-9537-4B57-A4EC-6106D1DCA50A}">
      <dsp:nvSpPr>
        <dsp:cNvPr id="0" name=""/>
        <dsp:cNvSpPr/>
      </dsp:nvSpPr>
      <dsp:spPr>
        <a:xfrm>
          <a:off x="558219" y="1635191"/>
          <a:ext cx="1368951" cy="225382"/>
        </a:xfrm>
        <a:custGeom>
          <a:avLst/>
          <a:gdLst/>
          <a:ahLst/>
          <a:cxnLst/>
          <a:rect l="0" t="0" r="0" b="0"/>
          <a:pathLst>
            <a:path>
              <a:moveTo>
                <a:pt x="1368951" y="0"/>
              </a:moveTo>
              <a:lnTo>
                <a:pt x="1368951" y="129791"/>
              </a:lnTo>
              <a:lnTo>
                <a:pt x="0" y="129791"/>
              </a:lnTo>
              <a:lnTo>
                <a:pt x="0" y="225382"/>
              </a:lnTo>
            </a:path>
          </a:pathLst>
        </a:custGeom>
        <a:noFill/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a-IR" sz="500" b="1" kern="1200">
            <a:cs typeface="Zar" panose="00000400000000000000" pitchFamily="2" charset="-78"/>
          </a:endParaRPr>
        </a:p>
      </dsp:txBody>
      <dsp:txXfrm>
        <a:off x="1207878" y="1746601"/>
        <a:ext cx="69633" cy="2562"/>
      </dsp:txXfrm>
    </dsp:sp>
    <dsp:sp modelId="{B1D9FB4E-88A6-4C36-BE4C-DF3197C023EB}">
      <dsp:nvSpPr>
        <dsp:cNvPr id="0" name=""/>
        <dsp:cNvSpPr/>
      </dsp:nvSpPr>
      <dsp:spPr>
        <a:xfrm>
          <a:off x="1370686" y="969209"/>
          <a:ext cx="1112968" cy="667781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100" b="1" kern="1200">
              <a:cs typeface="Zar" panose="00000400000000000000" pitchFamily="2" charset="-78"/>
            </a:rPr>
            <a:t>توليد</a:t>
          </a:r>
          <a:br>
            <a:rPr lang="fa-IR" sz="1100" b="1" kern="1200">
              <a:cs typeface="Zar" panose="00000400000000000000" pitchFamily="2" charset="-78"/>
            </a:rPr>
          </a:br>
          <a:r>
            <a:rPr lang="fa-IR" sz="1100" b="1" kern="1200">
              <a:cs typeface="Zar" panose="00000400000000000000" pitchFamily="2" charset="-78"/>
            </a:rPr>
            <a:t>سند هوش مصنوعي</a:t>
          </a:r>
        </a:p>
      </dsp:txBody>
      <dsp:txXfrm>
        <a:off x="1370686" y="969209"/>
        <a:ext cx="1112968" cy="667781"/>
      </dsp:txXfrm>
    </dsp:sp>
    <dsp:sp modelId="{3CDE615A-5CA5-49FC-9BE3-FB547FE4A826}">
      <dsp:nvSpPr>
        <dsp:cNvPr id="0" name=""/>
        <dsp:cNvSpPr/>
      </dsp:nvSpPr>
      <dsp:spPr>
        <a:xfrm>
          <a:off x="1112903" y="2181144"/>
          <a:ext cx="225382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25382" y="45720"/>
              </a:lnTo>
            </a:path>
          </a:pathLst>
        </a:custGeom>
        <a:noFill/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a-IR" sz="500" b="1" kern="1200">
            <a:cs typeface="Zar" panose="00000400000000000000" pitchFamily="2" charset="-78"/>
          </a:endParaRPr>
        </a:p>
      </dsp:txBody>
      <dsp:txXfrm>
        <a:off x="1219195" y="2225583"/>
        <a:ext cx="12799" cy="2562"/>
      </dsp:txXfrm>
    </dsp:sp>
    <dsp:sp modelId="{7AA1C493-FD15-4612-B5D9-32B0FA31DFA9}">
      <dsp:nvSpPr>
        <dsp:cNvPr id="0" name=""/>
        <dsp:cNvSpPr/>
      </dsp:nvSpPr>
      <dsp:spPr>
        <a:xfrm>
          <a:off x="1734" y="1892973"/>
          <a:ext cx="1112968" cy="667781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100" b="1" kern="1200">
              <a:cs typeface="Zar" panose="00000400000000000000" pitchFamily="2" charset="-78"/>
            </a:rPr>
            <a:t>معماري</a:t>
          </a:r>
          <a:br>
            <a:rPr lang="fa-IR" sz="1100" b="1" kern="1200">
              <a:cs typeface="Zar" panose="00000400000000000000" pitchFamily="2" charset="-78"/>
            </a:rPr>
          </a:br>
          <a:r>
            <a:rPr lang="fa-IR" sz="1100" b="1" kern="1200">
              <a:cs typeface="Zar" panose="00000400000000000000" pitchFamily="2" charset="-78"/>
            </a:rPr>
            <a:t>سازمان تنظيم‌گر</a:t>
          </a:r>
        </a:p>
      </dsp:txBody>
      <dsp:txXfrm>
        <a:off x="1734" y="1892973"/>
        <a:ext cx="1112968" cy="667781"/>
      </dsp:txXfrm>
    </dsp:sp>
    <dsp:sp modelId="{25CCF8BC-6C27-4C16-9065-5579F46A9A6D}">
      <dsp:nvSpPr>
        <dsp:cNvPr id="0" name=""/>
        <dsp:cNvSpPr/>
      </dsp:nvSpPr>
      <dsp:spPr>
        <a:xfrm>
          <a:off x="558219" y="2558955"/>
          <a:ext cx="1368951" cy="225382"/>
        </a:xfrm>
        <a:custGeom>
          <a:avLst/>
          <a:gdLst/>
          <a:ahLst/>
          <a:cxnLst/>
          <a:rect l="0" t="0" r="0" b="0"/>
          <a:pathLst>
            <a:path>
              <a:moveTo>
                <a:pt x="1368951" y="0"/>
              </a:moveTo>
              <a:lnTo>
                <a:pt x="1368951" y="129791"/>
              </a:lnTo>
              <a:lnTo>
                <a:pt x="0" y="129791"/>
              </a:lnTo>
              <a:lnTo>
                <a:pt x="0" y="225382"/>
              </a:lnTo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a-IR" sz="500" b="1" kern="1200">
            <a:cs typeface="Zar" panose="00000400000000000000" pitchFamily="2" charset="-78"/>
          </a:endParaRPr>
        </a:p>
      </dsp:txBody>
      <dsp:txXfrm>
        <a:off x="1207878" y="2670365"/>
        <a:ext cx="69633" cy="2562"/>
      </dsp:txXfrm>
    </dsp:sp>
    <dsp:sp modelId="{5ECD6D73-7BB6-4C8A-AA02-D2C6A8EFCB47}">
      <dsp:nvSpPr>
        <dsp:cNvPr id="0" name=""/>
        <dsp:cNvSpPr/>
      </dsp:nvSpPr>
      <dsp:spPr>
        <a:xfrm>
          <a:off x="1370686" y="1892973"/>
          <a:ext cx="1112968" cy="667781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marL="0" lvl="0" indent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100" b="1" kern="1200">
              <a:cs typeface="Zar" panose="00000400000000000000" pitchFamily="2" charset="-78"/>
            </a:rPr>
            <a:t>تدوين</a:t>
          </a:r>
          <a:br>
            <a:rPr lang="fa-IR" sz="1100" b="1" kern="1200">
              <a:cs typeface="Zar" panose="00000400000000000000" pitchFamily="2" charset="-78"/>
            </a:rPr>
          </a:br>
          <a:r>
            <a:rPr lang="fa-IR" sz="1100" b="1" kern="1200">
              <a:cs typeface="Zar" panose="00000400000000000000" pitchFamily="2" charset="-78"/>
            </a:rPr>
            <a:t>نقشه راه</a:t>
          </a:r>
        </a:p>
      </dsp:txBody>
      <dsp:txXfrm>
        <a:off x="1370686" y="1892973"/>
        <a:ext cx="1112968" cy="667781"/>
      </dsp:txXfrm>
    </dsp:sp>
    <dsp:sp modelId="{A8989E61-9D9F-4537-ABB3-6271A7CEF53B}">
      <dsp:nvSpPr>
        <dsp:cNvPr id="0" name=""/>
        <dsp:cNvSpPr/>
      </dsp:nvSpPr>
      <dsp:spPr>
        <a:xfrm>
          <a:off x="1734" y="2816737"/>
          <a:ext cx="1112968" cy="667781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marL="0" lvl="0" indent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00" b="1" kern="1200">
              <a:cs typeface="Zar" panose="00000400000000000000" pitchFamily="2" charset="-78"/>
            </a:rPr>
            <a:t>ارتباط سه ضلع:</a:t>
          </a:r>
          <a:br>
            <a:rPr lang="fa-IR" sz="1000" b="1" kern="1200">
              <a:cs typeface="Zar" panose="00000400000000000000" pitchFamily="2" charset="-78"/>
            </a:rPr>
          </a:br>
          <a:r>
            <a:rPr lang="fa-IR" sz="1000" b="1" kern="1200">
              <a:cs typeface="Zar" panose="00000400000000000000" pitchFamily="2" charset="-78"/>
            </a:rPr>
            <a:t>مباني، هوشمندي، حلقه‌هاي مياني</a:t>
          </a:r>
        </a:p>
      </dsp:txBody>
      <dsp:txXfrm>
        <a:off x="1734" y="2816737"/>
        <a:ext cx="1112968" cy="66778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bProcess3">
  <dgm:title val=""/>
  <dgm:desc val=""/>
  <dgm:catLst>
    <dgm:cat type="process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bkpt" val="endCnv"/>
        </dgm:alg>
      </dgm:if>
      <dgm:else name="Name3">
        <dgm:alg type="snake">
          <dgm:param type="grDir" val="tR"/>
          <dgm:param type="flowDir" val="row"/>
          <dgm:param type="contDir" val="same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23"/>
      <dgm:constr type="sp" refType="w" refFor="ch" refForName="sibTrans" op="equ"/>
      <dgm:constr type="userB" for="des" forName="connectorText" refType="sp"/>
      <dgm:constr type="primFontSz" for="ch" ptType="node" op="equ" val="65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 fact="0.6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choose name="Name4">
            <dgm:if name="Name5" axis="self" func="var" arg="dir" op="equ" val="norm">
              <dgm:alg type="conn">
                <dgm:param type="connRout" val="bend"/>
                <dgm:param type="dim" val="1D"/>
                <dgm:param type="begPts" val="midR bCtr"/>
                <dgm:param type="endPts" val="midL tCtr"/>
              </dgm:alg>
            </dgm:if>
            <dgm:else name="Name6">
              <dgm:alg type="conn">
                <dgm:param type="connRout" val="bend"/>
                <dgm:param type="dim" val="1D"/>
                <dgm:param type="begPts" val="midL bCtr"/>
                <dgm:param type="endPts" val="midR tCt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 val="-0.05"/>
            <dgm:constr type="endPad" val="0.9"/>
            <dgm:constr type="userA" for="ch" ref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userA"/>
              <dgm:constr type="userB"/>
              <dgm:constr type="w" refType="userA" fact="0.05"/>
              <dgm:constr type="h" refType="userB" fact="0.01"/>
              <dgm:constr type="lMarg" val="1"/>
              <dgm:constr type="rMarg" val="1"/>
              <dgm:constr type="tMarg"/>
              <dgm:constr type="bMarg"/>
            </dgm:constrLst>
            <dgm:ruleLst>
              <dgm:rule type="w" val="NaN" fact="0.6" max="NaN"/>
              <dgm:rule type="h" val="NaN" fact="0.6" max="NaN"/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A83DFD-4BBA-4828-A088-3D154F0C1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ساده.dotm</Template>
  <TotalTime>96</TotalTime>
  <Pages>5</Pages>
  <Words>725</Words>
  <Characters>3776</Characters>
  <Application>Microsoft Office Word</Application>
  <DocSecurity>0</DocSecurity>
  <Lines>343</Lines>
  <Paragraphs>321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شرح وضعيت</vt:lpstr>
      <vt:lpstr>تبيين ضرورت</vt:lpstr>
      <vt:lpstr>بيان هدف</vt:lpstr>
      <vt:lpstr>ارائه راهكار</vt:lpstr>
      <vt:lpstr>برنامه طراحي</vt:lpstr>
      <vt:lpstr>پيوست: توصيف «حلقه‌هاي مياني» در كلام رهبري (حفظه‌الله)</vt:lpstr>
    </vt:vector>
  </TitlesOfParts>
  <Company>Personal</Company>
  <LinksUpToDate>false</LinksUpToDate>
  <CharactersWithSpaces>4180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Tent</dc:creator>
  <cp:lastModifiedBy>Tent</cp:lastModifiedBy>
  <cp:revision>10</cp:revision>
  <cp:lastPrinted>2024-03-16T00:22:00Z</cp:lastPrinted>
  <dcterms:created xsi:type="dcterms:W3CDTF">2024-03-15T22:39:00Z</dcterms:created>
  <dcterms:modified xsi:type="dcterms:W3CDTF">2024-03-16T00:22:00Z</dcterms:modified>
</cp:coreProperties>
</file>