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44FD" w14:textId="77777777" w:rsidR="004522E2" w:rsidRDefault="00C07A20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نقش هوش مصنوعي در آينده انقلاب</w:t>
      </w:r>
      <w:r>
        <w:rPr>
          <w:rFonts w:cs="Vahid"/>
          <w:color w:val="C00000"/>
          <w:sz w:val="36"/>
          <w:szCs w:val="36"/>
          <w:rtl/>
        </w:rPr>
        <w:br/>
      </w:r>
      <w:r>
        <w:rPr>
          <w:rFonts w:cs="Vahid" w:hint="cs"/>
          <w:color w:val="C00000"/>
          <w:sz w:val="36"/>
          <w:szCs w:val="36"/>
          <w:rtl/>
        </w:rPr>
        <w:t>يادداشتي در سالروز پيروزي انقلاب اسلامي ايران</w:t>
      </w:r>
    </w:p>
    <w:p w14:paraId="291C6B03" w14:textId="77777777" w:rsidR="00560970" w:rsidRDefault="00560970" w:rsidP="00560970">
      <w:pPr>
        <w:rPr>
          <w:rtl/>
        </w:rPr>
      </w:pPr>
      <w:r>
        <w:rPr>
          <w:rFonts w:hint="cs"/>
          <w:rtl/>
        </w:rPr>
        <w:t>همان‌طور كه مي‌دانيم 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كه با خيزش وسيع مردم و همراهي تمامي اقشار اجتماعي در سال</w:t>
      </w:r>
      <w:r>
        <w:rPr>
          <w:rtl/>
        </w:rPr>
        <w:t xml:space="preserve"> ۱۳۵۷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تحوّل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عميقي 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>.</w:t>
      </w:r>
      <w:r>
        <w:rPr>
          <w:rFonts w:hint="cs"/>
          <w:rtl/>
        </w:rPr>
        <w:t xml:space="preserve"> تفاوت‌هاي علمي و فرهنگي پيش و پس از انقلاب و آن‌چه</w:t>
      </w:r>
      <w:r w:rsidR="00A62C4D">
        <w:rPr>
          <w:rFonts w:hint="cs"/>
          <w:rtl/>
        </w:rPr>
        <w:t xml:space="preserve"> امروزه</w:t>
      </w:r>
      <w:r>
        <w:rPr>
          <w:rFonts w:hint="cs"/>
          <w:rtl/>
        </w:rPr>
        <w:t xml:space="preserve"> به‌روشني در بستر جامعه مي‌توان مشاهده كرد، حاكي 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مهمي 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تحوّل بزرگ بوده ا</w:t>
      </w:r>
      <w:r w:rsidR="00A62C4D">
        <w:rPr>
          <w:rFonts w:hint="cs"/>
          <w:rtl/>
        </w:rPr>
        <w:t>س</w:t>
      </w:r>
      <w:r>
        <w:rPr>
          <w:rFonts w:hint="cs"/>
          <w:rtl/>
        </w:rPr>
        <w:t>ت، از جمله: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علمي، پرورش استعدادهاي فراوان در نظام آموزش 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>.</w:t>
      </w:r>
    </w:p>
    <w:p w14:paraId="42422868" w14:textId="77777777" w:rsidR="00560970" w:rsidRDefault="00560970" w:rsidP="00560970">
      <w:pPr>
        <w:rPr>
          <w:rtl/>
        </w:rPr>
      </w:pPr>
      <w:r>
        <w:rPr>
          <w:rFonts w:hint="cs"/>
          <w:rtl/>
        </w:rPr>
        <w:t>شعارها</w:t>
      </w:r>
      <w:r w:rsidR="00A62C4D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انقلاب،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Fonts w:hint="cs"/>
        </w:rPr>
        <w:t>‌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ايدئولوژي،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 w:rsidR="00A62C4D"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مستثني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چشمگيري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فرانسه</w:t>
      </w:r>
      <w:r>
        <w:rPr>
          <w:rtl/>
        </w:rPr>
        <w:t xml:space="preserve"> (۱۷۸۹)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روسيه</w:t>
      </w:r>
      <w:r>
        <w:rPr>
          <w:rtl/>
        </w:rPr>
        <w:t xml:space="preserve"> (۱۹۱۷)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(۱۷۷۶)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7F150135" w14:textId="77777777" w:rsidR="001161F5" w:rsidRDefault="00A62C4D" w:rsidP="00560970">
      <w:pPr>
        <w:rPr>
          <w:rtl/>
        </w:rPr>
      </w:pPr>
      <w:r>
        <w:rPr>
          <w:rFonts w:hint="cs"/>
          <w:rtl/>
        </w:rPr>
        <w:t xml:space="preserve">واضح است كه </w:t>
      </w:r>
      <w:r w:rsidR="00560970">
        <w:rPr>
          <w:rFonts w:hint="cs"/>
          <w:rtl/>
        </w:rPr>
        <w:t>انقلاب اسلامي ايران ماهيتي ديني دارد. در حالي كه ساير انقلاب</w:t>
      </w:r>
      <w:r w:rsidR="00560970">
        <w:rPr>
          <w:rFonts w:hint="cs"/>
        </w:rPr>
        <w:t>‌</w:t>
      </w:r>
      <w:r w:rsidR="00560970">
        <w:rPr>
          <w:rFonts w:hint="cs"/>
          <w:rtl/>
        </w:rPr>
        <w:t>هاي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جهان بر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پايه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انديشه</w:t>
      </w:r>
      <w:r w:rsidR="00560970">
        <w:rPr>
          <w:rFonts w:hint="cs"/>
        </w:rPr>
        <w:t>‌</w:t>
      </w:r>
      <w:r w:rsidR="00560970">
        <w:rPr>
          <w:rFonts w:hint="cs"/>
          <w:rtl/>
        </w:rPr>
        <w:t>هاي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سكولار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و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حذف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مذهب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از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سياست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شكل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گرفتند</w:t>
      </w:r>
      <w:r w:rsidR="00560970">
        <w:rPr>
          <w:rtl/>
        </w:rPr>
        <w:t xml:space="preserve">. </w:t>
      </w:r>
      <w:r w:rsidR="00560970">
        <w:rPr>
          <w:rFonts w:hint="cs"/>
          <w:rtl/>
        </w:rPr>
        <w:t>آن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انقلاب</w:t>
      </w:r>
      <w:r w:rsidR="00560970">
        <w:rPr>
          <w:rFonts w:hint="cs"/>
        </w:rPr>
        <w:t>‌</w:t>
      </w:r>
      <w:r w:rsidR="00560970">
        <w:rPr>
          <w:rFonts w:hint="cs"/>
          <w:rtl/>
        </w:rPr>
        <w:t>ها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بيشتر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بر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آزادي و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برابري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بدون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مداخله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دين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تأكيد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داشتند</w:t>
      </w:r>
      <w:r w:rsidR="00560970">
        <w:rPr>
          <w:rtl/>
        </w:rPr>
        <w:t xml:space="preserve">. </w:t>
      </w:r>
      <w:r w:rsidR="00560970">
        <w:rPr>
          <w:rFonts w:hint="cs"/>
          <w:rtl/>
        </w:rPr>
        <w:t>در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مقابل،</w:t>
      </w:r>
      <w:r w:rsidR="00560970">
        <w:rPr>
          <w:rtl/>
        </w:rPr>
        <w:t xml:space="preserve"> </w:t>
      </w:r>
      <w:r>
        <w:rPr>
          <w:rFonts w:hint="cs"/>
          <w:rtl/>
        </w:rPr>
        <w:t xml:space="preserve">تمامي </w:t>
      </w:r>
      <w:r w:rsidR="00560970">
        <w:rPr>
          <w:rFonts w:hint="cs"/>
          <w:rtl/>
        </w:rPr>
        <w:t>شعارهاي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انقلاب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اسلامي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ايران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مبتني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بر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ارزش</w:t>
      </w:r>
      <w:r w:rsidR="00560970">
        <w:rPr>
          <w:rFonts w:hint="cs"/>
        </w:rPr>
        <w:t>‌</w:t>
      </w:r>
      <w:r w:rsidR="00560970">
        <w:rPr>
          <w:rFonts w:hint="cs"/>
          <w:rtl/>
        </w:rPr>
        <w:t>هاي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ديني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و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اسلامي</w:t>
      </w:r>
      <w:r w:rsidR="00560970">
        <w:rPr>
          <w:rtl/>
        </w:rPr>
        <w:t xml:space="preserve"> </w:t>
      </w:r>
      <w:r w:rsidR="00560970">
        <w:rPr>
          <w:rFonts w:hint="cs"/>
          <w:rtl/>
        </w:rPr>
        <w:t>بودند</w:t>
      </w:r>
      <w:r w:rsidR="00560970">
        <w:rPr>
          <w:rtl/>
        </w:rPr>
        <w:t>.</w:t>
      </w:r>
    </w:p>
    <w:p w14:paraId="63DC4FE1" w14:textId="77777777" w:rsidR="00560970" w:rsidRDefault="001161F5" w:rsidP="00560970">
      <w:pPr>
        <w:rPr>
          <w:rtl/>
        </w:rPr>
      </w:pPr>
      <w:r>
        <w:rPr>
          <w:rFonts w:hint="cs"/>
          <w:rtl/>
        </w:rPr>
        <w:t xml:space="preserve">از ديگر مختصّات </w:t>
      </w:r>
      <w:r w:rsidRPr="001161F5">
        <w:rPr>
          <w:rFonts w:hint="cs"/>
          <w:rtl/>
        </w:rPr>
        <w:t>انقلاب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اسلامي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ايران</w:t>
      </w:r>
      <w:r>
        <w:rPr>
          <w:rFonts w:hint="cs"/>
          <w:rtl/>
        </w:rPr>
        <w:t xml:space="preserve"> تأكيد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بر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مقابله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با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نفوذ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قدرت‌هاي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خارجي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در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فرهنگ،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سياست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و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اقتصاد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كشور</w:t>
      </w:r>
      <w:r w:rsidRPr="001161F5">
        <w:rPr>
          <w:rtl/>
        </w:rPr>
        <w:t xml:space="preserve"> </w:t>
      </w:r>
      <w:r>
        <w:rPr>
          <w:rFonts w:hint="cs"/>
          <w:rtl/>
        </w:rPr>
        <w:t>بوده است</w:t>
      </w:r>
      <w:r w:rsidRPr="001161F5">
        <w:rPr>
          <w:rtl/>
        </w:rPr>
        <w:t xml:space="preserve">. </w:t>
      </w:r>
      <w:r w:rsidRPr="001161F5">
        <w:rPr>
          <w:rFonts w:hint="cs"/>
          <w:rtl/>
        </w:rPr>
        <w:t>شعار</w:t>
      </w:r>
      <w:r w:rsidRPr="001161F5">
        <w:rPr>
          <w:rtl/>
        </w:rPr>
        <w:t xml:space="preserve"> «</w:t>
      </w:r>
      <w:r w:rsidRPr="001161F5">
        <w:rPr>
          <w:rFonts w:hint="cs"/>
          <w:rtl/>
        </w:rPr>
        <w:t>نه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شرقي،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نه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غربي،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جمهوري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اسلامي</w:t>
      </w:r>
      <w:r w:rsidRPr="001161F5">
        <w:rPr>
          <w:rFonts w:hint="eastAsia"/>
          <w:rtl/>
        </w:rPr>
        <w:t>»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نشان‌دهنده</w:t>
      </w:r>
      <w:r w:rsidRPr="001161F5">
        <w:rPr>
          <w:rtl/>
        </w:rPr>
        <w:t xml:space="preserve"> </w:t>
      </w:r>
      <w:r>
        <w:rPr>
          <w:rFonts w:hint="cs"/>
          <w:rtl/>
        </w:rPr>
        <w:t>مخالفت با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هرگونه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وابستگي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به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ابرقدرت‌هاي</w:t>
      </w:r>
      <w:r w:rsidRPr="001161F5">
        <w:rPr>
          <w:rtl/>
        </w:rPr>
        <w:t xml:space="preserve"> </w:t>
      </w:r>
      <w:r w:rsidRPr="001161F5">
        <w:rPr>
          <w:rFonts w:hint="cs"/>
          <w:rtl/>
        </w:rPr>
        <w:t>جهاني</w:t>
      </w:r>
      <w:r w:rsidRPr="001161F5">
        <w:rPr>
          <w:rtl/>
        </w:rPr>
        <w:t xml:space="preserve"> </w:t>
      </w:r>
      <w:r w:rsidR="00A62C4D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14:paraId="15F14DDF" w14:textId="77777777" w:rsidR="001161F5" w:rsidRDefault="001161F5" w:rsidP="00560970">
      <w:pPr>
        <w:rPr>
          <w:rtl/>
        </w:rPr>
      </w:pPr>
      <w:r>
        <w:rPr>
          <w:rFonts w:hint="cs"/>
          <w:rtl/>
        </w:rPr>
        <w:t>اگر چه در انقلاب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روسيه مي‌توان</w:t>
      </w:r>
      <w:r>
        <w:rPr>
          <w:rtl/>
        </w:rPr>
        <w:t xml:space="preserve"> </w:t>
      </w: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Fonts w:hint="cs"/>
        </w:rPr>
        <w:t>‌</w:t>
      </w:r>
      <w:r>
        <w:rPr>
          <w:rFonts w:hint="cs"/>
          <w:rtl/>
        </w:rPr>
        <w:t>محور را مشاهده 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مبتني بر</w:t>
      </w:r>
      <w:r>
        <w:rPr>
          <w:rtl/>
        </w:rPr>
        <w:t xml:space="preserve"> </w:t>
      </w:r>
      <w:r>
        <w:rPr>
          <w:rFonts w:hint="cs"/>
          <w:rtl/>
        </w:rPr>
        <w:t>رويكردي</w:t>
      </w:r>
      <w:r>
        <w:rPr>
          <w:rtl/>
        </w:rPr>
        <w:t xml:space="preserve"> </w:t>
      </w:r>
      <w:r>
        <w:rPr>
          <w:rFonts w:hint="cs"/>
          <w:rtl/>
        </w:rPr>
        <w:t>ماركسيستي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Fonts w:hint="cs"/>
        </w:rPr>
        <w:t>‌</w:t>
      </w:r>
      <w:r>
        <w:rPr>
          <w:rFonts w:hint="cs"/>
          <w:rtl/>
        </w:rPr>
        <w:t>گرايانه</w:t>
      </w:r>
      <w:r w:rsidR="00A62C4D">
        <w:rPr>
          <w:rFonts w:hint="cs"/>
          <w:rtl/>
        </w:rPr>
        <w:t>‌اند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شعارهايي مانند: </w:t>
      </w:r>
      <w:r>
        <w:rPr>
          <w:rtl/>
        </w:rPr>
        <w:t>«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طبقاتي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 در رويكردي متفاوت،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  <w:r w:rsidR="00816578">
        <w:rPr>
          <w:rFonts w:hint="cs"/>
          <w:rtl/>
        </w:rPr>
        <w:t xml:space="preserve"> در كشور ما فقط قشر كارگر نبود كه بازوي مؤثر در انقلاب را شكل داد، بلكه تمامي اقشار و طبقات اجتماعي به ميدان آمدند.</w:t>
      </w:r>
    </w:p>
    <w:p w14:paraId="65452366" w14:textId="77777777" w:rsidR="00816578" w:rsidRDefault="00816578" w:rsidP="00816578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فرانسه،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Fonts w:hint="cs"/>
        </w:rPr>
        <w:t>‌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افراطي،</w:t>
      </w:r>
      <w:r>
        <w:rPr>
          <w:rtl/>
        </w:rPr>
        <w:t xml:space="preserve"> </w:t>
      </w:r>
      <w:r>
        <w:rPr>
          <w:rFonts w:hint="cs"/>
          <w:rtl/>
        </w:rPr>
        <w:t>ليبراليسم، ايده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ناسيوناليسم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شعار</w:t>
      </w:r>
      <w:r>
        <w:rPr>
          <w:rtl/>
        </w:rPr>
        <w:t xml:space="preserve"> «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كلمه،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بر اتحاد جامعه حول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 w:rsidR="00A62C4D">
        <w:rPr>
          <w:rFonts w:hint="cs"/>
          <w:rtl/>
        </w:rPr>
        <w:t>تأكيد</w:t>
      </w:r>
      <w:r>
        <w:rPr>
          <w:rFonts w:hint="cs"/>
          <w:rtl/>
        </w:rPr>
        <w:t xml:space="preserve"> مي‌نمود.</w:t>
      </w:r>
    </w:p>
    <w:p w14:paraId="286BF385" w14:textId="77777777" w:rsidR="008444E9" w:rsidRDefault="008444E9" w:rsidP="00816578">
      <w:pPr>
        <w:rPr>
          <w:rtl/>
        </w:rPr>
      </w:pPr>
      <w:bookmarkStart w:id="0" w:name="_GoBack"/>
      <w:r>
        <w:rPr>
          <w:rFonts w:hint="cs"/>
          <w:rtl/>
        </w:rPr>
        <w:t xml:space="preserve">به بهانه سالروز پيروزي شكوهمند انقلاب، اشاره‌اي گذرا به توانمندي‌هاي فناوري نوپاي هوش مصنوعي مي‌اندازيم و كاربري‌هايي كه مي‌توانند با استفاده از توانمندي‌هاي بالاي نيروهاي انساني داخل كشور </w:t>
      </w:r>
      <w:r w:rsidR="00C34C16">
        <w:rPr>
          <w:rFonts w:hint="cs"/>
          <w:rtl/>
        </w:rPr>
        <w:t>در خدمت تحقّق شعارهاي انقلاب باشند، مبتني بر رهنمودهاي مقام معظّم رهبري (حفظه‌الله) در بيانيه گام دوم انقلاب، سندي كه در سال 1397 منتشر شد و نقشه راه آينده كشور را ترسيم كرد.</w:t>
      </w:r>
    </w:p>
    <w:bookmarkEnd w:id="0"/>
    <w:p w14:paraId="506A0BA2" w14:textId="77777777" w:rsidR="00C34C16" w:rsidRDefault="00C34C16" w:rsidP="00C34C16">
      <w:pPr>
        <w:rPr>
          <w:rtl/>
        </w:rPr>
      </w:pPr>
    </w:p>
    <w:p w14:paraId="0F4D2949" w14:textId="77777777" w:rsidR="00C34C16" w:rsidRDefault="00C34C16" w:rsidP="00C34C16">
      <w:pPr>
        <w:rPr>
          <w:rtl/>
        </w:rPr>
      </w:pP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انقلاب، عامل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ايران نه تنها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كند، بلكه تأثيراتي كه اين فناوري در افزايش كيفيّت و كميّت پژوهش دارد، سرعتي كه ايجاد مي‌كند و هم‌افزايي ناشي از يادگيري ماشيني و مدل‌هاي بزرگ زباني در امر تحقيق و پژوهش</w:t>
      </w:r>
      <w:r w:rsidR="00A62C4D">
        <w:rPr>
          <w:rFonts w:hint="cs"/>
          <w:rtl/>
        </w:rPr>
        <w:t>،</w:t>
      </w:r>
      <w:r>
        <w:rPr>
          <w:rFonts w:hint="cs"/>
          <w:rtl/>
        </w:rPr>
        <w:t xml:space="preserve"> قادر است جهشي بزرگ و شگفت‌آور در پيشرفت علم رقم بزند.</w:t>
      </w:r>
    </w:p>
    <w:p w14:paraId="1E358A6C" w14:textId="77777777" w:rsidR="00C34C16" w:rsidRDefault="00C34C16" w:rsidP="00C34C16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 تحليل وضعيت اقتصادي كشور و ارائه الگوها و روش‌هايي براي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Fonts w:hint="cs"/>
        </w:rPr>
        <w:t>‌</w:t>
      </w:r>
      <w:r>
        <w:rPr>
          <w:rFonts w:hint="cs"/>
          <w:rtl/>
        </w:rPr>
        <w:t>وكارهاي</w:t>
      </w:r>
      <w:r>
        <w:rPr>
          <w:rtl/>
        </w:rPr>
        <w:t xml:space="preserve"> </w:t>
      </w:r>
      <w:r>
        <w:rPr>
          <w:rFonts w:hint="cs"/>
          <w:rtl/>
        </w:rPr>
        <w:t>ديجيتال،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 راه دستيابي به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خودكفايي</w:t>
      </w:r>
      <w:r>
        <w:rPr>
          <w:rtl/>
        </w:rPr>
        <w:t xml:space="preserve"> </w:t>
      </w:r>
      <w:r>
        <w:rPr>
          <w:rFonts w:hint="cs"/>
          <w:rtl/>
        </w:rPr>
        <w:t>را هموار نمايد</w:t>
      </w:r>
      <w:r>
        <w:rPr>
          <w:rtl/>
        </w:rPr>
        <w:t>.</w:t>
      </w:r>
    </w:p>
    <w:p w14:paraId="070C0DDB" w14:textId="77777777" w:rsidR="00C34C16" w:rsidRDefault="00C34C16" w:rsidP="00C34C16">
      <w:pPr>
        <w:rPr>
          <w:rtl/>
        </w:rPr>
      </w:pP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4F6D0F">
        <w:rPr>
          <w:rFonts w:hint="cs"/>
          <w:rtl/>
        </w:rPr>
        <w:t xml:space="preserve"> مهم‌ترين شعارهاي انقلاب اسلامي و 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 w:rsidR="004F6D0F">
        <w:rPr>
          <w:rFonts w:hint="cs"/>
          <w:rtl/>
        </w:rPr>
        <w:t xml:space="preserve">مهم ذكر شده در بيانيه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 w:rsidR="004F6D0F">
        <w:rPr>
          <w:rFonts w:hint="cs"/>
          <w:rtl/>
        </w:rPr>
        <w:t xml:space="preserve"> ابزاري توانمند در ساماندهي و مديريت فعاليت‌هاي حكمراني است 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دولتي،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Fonts w:hint="cs"/>
        </w:rPr>
        <w:t>‌</w:t>
      </w:r>
      <w:r>
        <w:rPr>
          <w:rFonts w:hint="cs"/>
          <w:rtl/>
        </w:rPr>
        <w:t>خواري،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 w:rsidR="004F6D0F">
        <w:rPr>
          <w:rFonts w:hint="cs"/>
          <w:rtl/>
        </w:rPr>
        <w:t>مي‌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747C3C02" w14:textId="77777777" w:rsidR="00C34C16" w:rsidRDefault="00C34C16" w:rsidP="00C34C16">
      <w:p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دفاعي،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 w:rsidR="00F64DB6">
        <w:rPr>
          <w:rFonts w:hint="cs"/>
          <w:rtl/>
        </w:rPr>
        <w:t xml:space="preserve"> جهاني،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64DB6">
        <w:rPr>
          <w:rFonts w:hint="cs"/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64DB6"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="00F64DB6">
        <w:rPr>
          <w:rFonts w:hint="cs"/>
          <w:rtl/>
        </w:rPr>
        <w:t>استقلال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و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عزت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ملّي را كه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از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اركان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مهم انقلاب و بيانيه گام دوم</w:t>
      </w:r>
      <w:r w:rsidR="00F64DB6">
        <w:rPr>
          <w:rtl/>
        </w:rPr>
        <w:t xml:space="preserve"> </w:t>
      </w:r>
      <w:r w:rsidR="00F64DB6"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 w:rsidR="00F64DB6">
        <w:rPr>
          <w:rFonts w:hint="cs"/>
          <w:rtl/>
        </w:rPr>
        <w:t>مي‌نمايد</w:t>
      </w:r>
      <w:r>
        <w:rPr>
          <w:rtl/>
        </w:rPr>
        <w:t>.</w:t>
      </w:r>
      <w:r w:rsidR="00F64DB6">
        <w:rPr>
          <w:rFonts w:hint="cs"/>
          <w:rtl/>
        </w:rPr>
        <w:t xml:space="preserve"> در جهاني كه تمامي دشمنان جمهوري اسلامي درصدد توسعه توان نظامي خود با كمك هوش مصنوعي هستند.</w:t>
      </w:r>
    </w:p>
    <w:p w14:paraId="5D17146F" w14:textId="77777777" w:rsidR="00C34C16" w:rsidRDefault="00C34C16" w:rsidP="00C34C16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3302D7">
        <w:rPr>
          <w:rFonts w:hint="cs"/>
          <w:rtl/>
        </w:rPr>
        <w:t xml:space="preserve">ترويج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 w:rsidR="003302D7">
        <w:rPr>
          <w:rFonts w:hint="cs"/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 w:rsidR="003302D7">
        <w:rPr>
          <w:rFonts w:hint="cs"/>
          <w:rtl/>
        </w:rPr>
        <w:t xml:space="preserve">سامانه‌ها و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 w:rsidR="003302D7">
        <w:rPr>
          <w:rFonts w:hint="cs"/>
          <w:rtl/>
        </w:rPr>
        <w:t>ي كه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 w:rsidR="003302D7">
        <w:rPr>
          <w:rFonts w:hint="cs"/>
          <w:rtl/>
        </w:rPr>
        <w:t xml:space="preserve">باشند قادرند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آموزش،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 w:rsidR="003302D7">
        <w:rPr>
          <w:rFonts w:hint="cs"/>
          <w:rtl/>
        </w:rPr>
        <w:t xml:space="preserve"> مفيد و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مؤثري</w:t>
      </w:r>
      <w:r>
        <w:rPr>
          <w:rtl/>
        </w:rPr>
        <w:t xml:space="preserve"> </w:t>
      </w:r>
      <w:r w:rsidR="003302D7">
        <w:rPr>
          <w:rFonts w:hint="cs"/>
          <w:rtl/>
        </w:rPr>
        <w:t xml:space="preserve">ايفا نموده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302D7">
        <w:rPr>
          <w:rFonts w:hint="cs"/>
          <w:rtl/>
        </w:rPr>
        <w:t>اسلامي و ملّي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5977BBF7" w14:textId="77777777" w:rsidR="005E0F86" w:rsidRDefault="005E0F86" w:rsidP="00C34C16">
      <w:pPr>
        <w:rPr>
          <w:rtl/>
        </w:rPr>
      </w:pPr>
      <w:r>
        <w:rPr>
          <w:rFonts w:hint="cs"/>
          <w:rtl/>
        </w:rPr>
        <w:t>از ديگر خدماتي كه اميد است با پيشرفت فناوري هوش مصنوعي به دست آيند، مي‌توان به اين موارد</w:t>
      </w:r>
      <w:r w:rsidR="00A62C4D">
        <w:rPr>
          <w:rFonts w:hint="cs"/>
          <w:rtl/>
        </w:rPr>
        <w:t xml:space="preserve"> نيز</w:t>
      </w:r>
      <w:r>
        <w:rPr>
          <w:rFonts w:hint="cs"/>
          <w:rtl/>
        </w:rPr>
        <w:t xml:space="preserve"> اشاره كرد: توسعه اقتصاد دانش‌بنيان به‌عنوان جايگزيني براي اقتصاد وابسته به فروش نفت خام، گاز و ساير منابع طبيعي، با رشد صنايع نوين ديجيتال، توسعه سامانه‌هاي تشخيص پزشكي، بهداشت، درمان از راه دور، تحليل داده‌هاي سلامت اجتماعي و فرصت دسترسي عادلانه به خدمات درماني، رشد و گسترش آموزش‌هاي مجازي و شخصي‌سازي‌شده متناسب با نياز هر فرد، خصوصاً براي مناطق محروم</w:t>
      </w:r>
      <w:r w:rsidR="00A62C4D">
        <w:rPr>
          <w:rFonts w:hint="cs"/>
          <w:rtl/>
        </w:rPr>
        <w:t>،</w:t>
      </w:r>
      <w:r>
        <w:rPr>
          <w:rFonts w:hint="cs"/>
          <w:rtl/>
        </w:rPr>
        <w:t xml:space="preserve"> مبتني بر آمايش سرزميني</w:t>
      </w:r>
      <w:r w:rsidR="00A62C4D">
        <w:rPr>
          <w:rFonts w:hint="cs"/>
          <w:rtl/>
        </w:rPr>
        <w:t xml:space="preserve"> و</w:t>
      </w:r>
      <w:r w:rsidR="009F340B">
        <w:rPr>
          <w:rFonts w:hint="cs"/>
          <w:rtl/>
        </w:rPr>
        <w:t xml:space="preserve"> در جهت تحقّق عدالت آموزشي، افزايش نظارت دقيق بر عملكردهاي مديران براي مبارزه با فساد مالي و اداري و شناسايي هوشمند تخلفات كه نقش مهمي در حمايت از مستضعفان و بهبود كيفيّت زندگي آنان خواهد داشت. كاهش فاصله طبقاتي با يافتن بهترين الگوي توزيع منابع و بهينه‌سازي يارانه‌هاي دولتي. سامانه‌هاي هوشمند با پيش‌بيني آب و هوا و مديريت منابع آب و نيازهاي روز بازار، در افزايش بهره‌وري كشاورزي و دامداري نقش مهمي دارند.</w:t>
      </w:r>
    </w:p>
    <w:p w14:paraId="6172E42C" w14:textId="77777777" w:rsidR="00C34C16" w:rsidRDefault="00C34C16" w:rsidP="00C34C16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سالروز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 w:rsidR="009F340B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 w:rsidR="009F340B">
        <w:rPr>
          <w:rFonts w:hint="cs"/>
          <w:rtl/>
        </w:rPr>
        <w:t>ابزار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آرمان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بنيان</w:t>
      </w:r>
      <w:r w:rsidR="009F340B">
        <w:rPr>
          <w:rFonts w:hint="cs"/>
          <w:rtl/>
        </w:rPr>
        <w:t xml:space="preserve"> و برنامه‌ريزي جامع ملّي هوش مصنوعي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F340B">
        <w:rPr>
          <w:rFonts w:hint="cs"/>
          <w:rtl/>
        </w:rPr>
        <w:t xml:space="preserve">بحول و قوّه الهي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 w:rsidR="009F340B">
        <w:rPr>
          <w:rFonts w:hint="cs"/>
          <w:rtl/>
        </w:rPr>
        <w:t>مي‌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F340B">
        <w:rPr>
          <w:rFonts w:hint="cs"/>
          <w:rtl/>
        </w:rPr>
        <w:t xml:space="preserve"> بي‌ترديد با نصرت پروردگار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 w:rsidR="009F340B">
        <w:rPr>
          <w:rFonts w:hint="cs"/>
          <w:rtl/>
        </w:rPr>
        <w:t>خواهد زد</w:t>
      </w:r>
      <w:r>
        <w:rPr>
          <w:rtl/>
        </w:rPr>
        <w:t>.</w:t>
      </w:r>
    </w:p>
    <w:p w14:paraId="0FA845FA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2823E" w14:textId="77777777" w:rsidR="00DE3030" w:rsidRDefault="00DE3030" w:rsidP="00024D73">
      <w:pPr>
        <w:spacing w:after="0" w:line="240" w:lineRule="auto"/>
      </w:pPr>
      <w:r>
        <w:separator/>
      </w:r>
    </w:p>
  </w:endnote>
  <w:endnote w:type="continuationSeparator" w:id="0">
    <w:p w14:paraId="6875B7C0" w14:textId="77777777" w:rsidR="00DE3030" w:rsidRDefault="00DE303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71E2" w14:textId="77777777" w:rsidR="00560970" w:rsidRPr="0069700C" w:rsidRDefault="00560970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C8EF7F1" wp14:editId="43CAC5CC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4B86" w14:textId="72E7F741" w:rsidR="00560970" w:rsidRPr="004522E2" w:rsidRDefault="0056097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578BC">
      <w:rPr>
        <w:rFonts w:ascii="Tunga" w:hAnsi="Tunga" w:cs="Tunga"/>
        <w:noProof/>
        <w:sz w:val="16"/>
        <w:szCs w:val="16"/>
      </w:rPr>
      <w:t>Ngsh-Hvsh-Msnvay-Ayndh-Movashah-Works.Docx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5BA76" w14:textId="77777777" w:rsidR="00DE3030" w:rsidRDefault="00DE303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282EA7D3" w14:textId="77777777" w:rsidR="00DE3030" w:rsidRDefault="00DE303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5F57" w14:textId="51BE7BCF" w:rsidR="00560970" w:rsidRPr="00AF0164" w:rsidRDefault="00560970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2F6A7" wp14:editId="538D52D0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A31F28" w14:textId="77777777" w:rsidR="00560970" w:rsidRPr="00DB33EA" w:rsidRDefault="00560970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73EEEC9D" w14:textId="77777777" w:rsidR="00560970" w:rsidRPr="00DB33EA" w:rsidRDefault="00DE3030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0B168E2B7CCF4B309CA53E313D7A1C4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60970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15 بهمن 1403</w:t>
                              </w:r>
                            </w:sdtContent>
                          </w:sdt>
                        </w:p>
                        <w:p w14:paraId="2FF82DE2" w14:textId="77777777" w:rsidR="00560970" w:rsidRPr="00DB33EA" w:rsidRDefault="00560970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صفحه</w:t>
                          </w:r>
                        </w:p>
                        <w:p w14:paraId="5F0511D7" w14:textId="77777777" w:rsidR="00560970" w:rsidRPr="00DB33EA" w:rsidRDefault="00560970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2F6A7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3A31F28" w14:textId="77777777" w:rsidR="00560970" w:rsidRPr="00DB33EA" w:rsidRDefault="00560970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73EEEC9D" w14:textId="77777777" w:rsidR="00560970" w:rsidRPr="00DB33EA" w:rsidRDefault="00560970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0B168E2B7CCF4B309CA53E313D7A1C4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15 بهمن 1403</w:t>
                        </w:r>
                      </w:sdtContent>
                    </w:sdt>
                  </w:p>
                  <w:p w14:paraId="2FF82DE2" w14:textId="77777777" w:rsidR="00560970" w:rsidRPr="00DB33EA" w:rsidRDefault="00560970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صفحه</w:t>
                    </w:r>
                  </w:p>
                  <w:p w14:paraId="5F0511D7" w14:textId="77777777" w:rsidR="00560970" w:rsidRPr="00DB33EA" w:rsidRDefault="00560970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6DE83D1" w14:textId="77777777" w:rsidR="00560970" w:rsidRDefault="00560970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BB3EB16" wp14:editId="704EA1D3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20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161F5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02D7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4F6D0F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60970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0F86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578"/>
    <w:rsid w:val="00816D6A"/>
    <w:rsid w:val="00817FCE"/>
    <w:rsid w:val="0083032C"/>
    <w:rsid w:val="008444E9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340B"/>
    <w:rsid w:val="009F4E3B"/>
    <w:rsid w:val="00A00171"/>
    <w:rsid w:val="00A134E3"/>
    <w:rsid w:val="00A2206B"/>
    <w:rsid w:val="00A2529D"/>
    <w:rsid w:val="00A46C40"/>
    <w:rsid w:val="00A578BC"/>
    <w:rsid w:val="00A60249"/>
    <w:rsid w:val="00A62C4D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07A20"/>
    <w:rsid w:val="00C1486E"/>
    <w:rsid w:val="00C16925"/>
    <w:rsid w:val="00C17F90"/>
    <w:rsid w:val="00C24C26"/>
    <w:rsid w:val="00C34C1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030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4DB6"/>
    <w:rsid w:val="00F6705D"/>
    <w:rsid w:val="00F7423A"/>
    <w:rsid w:val="00F769F5"/>
    <w:rsid w:val="00F82910"/>
    <w:rsid w:val="00F8650B"/>
    <w:rsid w:val="00FA548B"/>
    <w:rsid w:val="00FA552A"/>
    <w:rsid w:val="00FB53F6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232E1"/>
  <w15:docId w15:val="{544385DF-30CC-42DA-908D-964B136F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68E2B7CCF4B309CA53E313D7A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8AAD-290A-4BBA-8819-B7BD2C27C941}"/>
      </w:docPartPr>
      <w:docPartBody>
        <w:p w:rsidR="007D16B7" w:rsidRDefault="00BE0233">
          <w:pPr>
            <w:pStyle w:val="0B168E2B7CCF4B309CA53E313D7A1C4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33"/>
    <w:rsid w:val="006630F9"/>
    <w:rsid w:val="007D16B7"/>
    <w:rsid w:val="00B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168E2B7CCF4B309CA53E313D7A1C48">
    <w:name w:val="0B168E2B7CCF4B309CA53E313D7A1C4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BE6C-1153-4953-8266-AC3B94EC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51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15 بهمن 1403</dc:subject>
  <dc:creator>Tent</dc:creator>
  <cp:keywords/>
  <cp:lastModifiedBy>Tent</cp:lastModifiedBy>
  <cp:revision>10</cp:revision>
  <cp:lastPrinted>2025-08-26T06:00:00Z</cp:lastPrinted>
  <dcterms:created xsi:type="dcterms:W3CDTF">2025-02-03T00:14:00Z</dcterms:created>
  <dcterms:modified xsi:type="dcterms:W3CDTF">2025-08-26T06:00:00Z</dcterms:modified>
</cp:coreProperties>
</file>