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5FE5D" w14:textId="77777777" w:rsidR="004522E2" w:rsidRDefault="00DE2A62"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مصاحبه درباره كاربردهاي هوش مصنوعي در تبليغ ديني</w:t>
      </w:r>
    </w:p>
    <w:p w14:paraId="52FC1DDC" w14:textId="77777777" w:rsidR="00881241" w:rsidRDefault="00DE2A62" w:rsidP="00881241">
      <w:pPr>
        <w:pStyle w:val="Heading1"/>
        <w:rPr>
          <w:rtl/>
        </w:rPr>
      </w:pPr>
      <w:r>
        <w:rPr>
          <w:rFonts w:hint="cs"/>
          <w:rtl/>
        </w:rPr>
        <w:t xml:space="preserve">در </w:t>
      </w:r>
      <w:r>
        <w:rPr>
          <w:rFonts w:hint="eastAsia"/>
          <w:rtl/>
        </w:rPr>
        <w:t>اَسناد</w:t>
      </w:r>
      <w:r>
        <w:rPr>
          <w:rFonts w:hint="cs"/>
          <w:rtl/>
        </w:rPr>
        <w:t xml:space="preserve"> بالادستي حوزه‌هاي علميه سه رسالت آموزش، پژوهش و تبليغ براي حوزه و روحانيت ذكر شده است. </w:t>
      </w:r>
      <w:r w:rsidRPr="00DE2A62">
        <w:rPr>
          <w:rFonts w:hint="cs"/>
          <w:rtl/>
        </w:rPr>
        <w:t>با</w:t>
      </w:r>
      <w:r w:rsidRPr="00DE2A62">
        <w:rPr>
          <w:rtl/>
        </w:rPr>
        <w:t xml:space="preserve"> </w:t>
      </w:r>
      <w:r w:rsidRPr="00DE2A62">
        <w:rPr>
          <w:rFonts w:hint="cs"/>
          <w:rtl/>
        </w:rPr>
        <w:t>توجه</w:t>
      </w:r>
      <w:r w:rsidRPr="00DE2A62">
        <w:rPr>
          <w:rtl/>
        </w:rPr>
        <w:t xml:space="preserve"> </w:t>
      </w:r>
      <w:r w:rsidRPr="00DE2A62">
        <w:rPr>
          <w:rFonts w:hint="cs"/>
          <w:rtl/>
        </w:rPr>
        <w:t>به</w:t>
      </w:r>
      <w:r w:rsidRPr="00DE2A62">
        <w:rPr>
          <w:rtl/>
        </w:rPr>
        <w:t xml:space="preserve"> </w:t>
      </w:r>
      <w:r w:rsidRPr="00DE2A62">
        <w:rPr>
          <w:rFonts w:hint="cs"/>
          <w:rtl/>
        </w:rPr>
        <w:t>پيشرفت‌هاي</w:t>
      </w:r>
      <w:r w:rsidRPr="00DE2A62">
        <w:rPr>
          <w:rtl/>
        </w:rPr>
        <w:t xml:space="preserve"> </w:t>
      </w:r>
      <w:r w:rsidRPr="00DE2A62">
        <w:rPr>
          <w:rFonts w:hint="cs"/>
          <w:rtl/>
        </w:rPr>
        <w:t>چشمگير</w:t>
      </w:r>
      <w:r w:rsidRPr="00DE2A62">
        <w:rPr>
          <w:rtl/>
        </w:rPr>
        <w:t xml:space="preserve"> </w:t>
      </w:r>
      <w:r w:rsidRPr="00DE2A62">
        <w:rPr>
          <w:rFonts w:hint="cs"/>
          <w:rtl/>
        </w:rPr>
        <w:t>در</w:t>
      </w:r>
      <w:r w:rsidRPr="00DE2A62">
        <w:rPr>
          <w:rtl/>
        </w:rPr>
        <w:t xml:space="preserve"> </w:t>
      </w:r>
      <w:r w:rsidRPr="00DE2A62">
        <w:rPr>
          <w:rFonts w:hint="cs"/>
          <w:rtl/>
        </w:rPr>
        <w:t>حوزه‌هاي</w:t>
      </w:r>
      <w:r w:rsidRPr="00DE2A62">
        <w:rPr>
          <w:rtl/>
        </w:rPr>
        <w:t xml:space="preserve"> </w:t>
      </w:r>
      <w:r w:rsidRPr="00DE2A62">
        <w:rPr>
          <w:rFonts w:hint="cs"/>
          <w:rtl/>
        </w:rPr>
        <w:t>مختلف</w:t>
      </w:r>
      <w:r w:rsidRPr="00DE2A62">
        <w:rPr>
          <w:rtl/>
        </w:rPr>
        <w:t xml:space="preserve"> </w:t>
      </w:r>
      <w:r>
        <w:rPr>
          <w:rFonts w:hint="cs"/>
          <w:rtl/>
        </w:rPr>
        <w:t>فناوري</w:t>
      </w:r>
      <w:r w:rsidRPr="00DE2A62">
        <w:rPr>
          <w:rFonts w:hint="cs"/>
          <w:rtl/>
        </w:rPr>
        <w:t>،</w:t>
      </w:r>
      <w:r w:rsidRPr="00DE2A62">
        <w:rPr>
          <w:rtl/>
        </w:rPr>
        <w:t xml:space="preserve"> </w:t>
      </w:r>
      <w:r w:rsidRPr="00DE2A62">
        <w:rPr>
          <w:rFonts w:hint="cs"/>
          <w:rtl/>
        </w:rPr>
        <w:t>يکي</w:t>
      </w:r>
      <w:r w:rsidRPr="00DE2A62">
        <w:rPr>
          <w:rtl/>
        </w:rPr>
        <w:t xml:space="preserve"> </w:t>
      </w:r>
      <w:r w:rsidRPr="00DE2A62">
        <w:rPr>
          <w:rFonts w:hint="cs"/>
          <w:rtl/>
        </w:rPr>
        <w:t>از</w:t>
      </w:r>
      <w:r w:rsidRPr="00DE2A62">
        <w:rPr>
          <w:rtl/>
        </w:rPr>
        <w:t xml:space="preserve"> </w:t>
      </w:r>
      <w:r w:rsidRPr="00DE2A62">
        <w:rPr>
          <w:rFonts w:hint="cs"/>
          <w:rtl/>
        </w:rPr>
        <w:t>بحث‌هاي</w:t>
      </w:r>
      <w:r w:rsidRPr="00DE2A62">
        <w:rPr>
          <w:rtl/>
        </w:rPr>
        <w:t xml:space="preserve"> </w:t>
      </w:r>
      <w:r w:rsidRPr="00DE2A62">
        <w:rPr>
          <w:rFonts w:hint="cs"/>
          <w:rtl/>
        </w:rPr>
        <w:t>جالب</w:t>
      </w:r>
      <w:r w:rsidRPr="00DE2A62">
        <w:rPr>
          <w:rtl/>
        </w:rPr>
        <w:t xml:space="preserve"> </w:t>
      </w:r>
      <w:r>
        <w:rPr>
          <w:rFonts w:hint="cs"/>
          <w:rtl/>
        </w:rPr>
        <w:t>توجه</w:t>
      </w:r>
      <w:r w:rsidRPr="00DE2A62">
        <w:rPr>
          <w:rtl/>
        </w:rPr>
        <w:t xml:space="preserve"> </w:t>
      </w:r>
      <w:r w:rsidRPr="00DE2A62">
        <w:rPr>
          <w:rFonts w:hint="cs"/>
          <w:rtl/>
        </w:rPr>
        <w:t>در</w:t>
      </w:r>
      <w:r w:rsidRPr="00DE2A62">
        <w:rPr>
          <w:rtl/>
        </w:rPr>
        <w:t xml:space="preserve"> </w:t>
      </w:r>
      <w:r w:rsidRPr="00DE2A62">
        <w:rPr>
          <w:rFonts w:hint="cs"/>
          <w:rtl/>
        </w:rPr>
        <w:t>دنياي</w:t>
      </w:r>
      <w:r w:rsidRPr="00DE2A62">
        <w:rPr>
          <w:rtl/>
        </w:rPr>
        <w:t xml:space="preserve"> </w:t>
      </w:r>
      <w:r w:rsidRPr="00DE2A62">
        <w:rPr>
          <w:rFonts w:hint="cs"/>
          <w:rtl/>
        </w:rPr>
        <w:t>امروز</w:t>
      </w:r>
      <w:r>
        <w:rPr>
          <w:rFonts w:hint="cs"/>
          <w:rtl/>
        </w:rPr>
        <w:t xml:space="preserve"> امكان</w:t>
      </w:r>
      <w:r w:rsidRPr="00DE2A62">
        <w:rPr>
          <w:rtl/>
        </w:rPr>
        <w:t xml:space="preserve"> </w:t>
      </w:r>
      <w:r w:rsidRPr="00DE2A62">
        <w:rPr>
          <w:rFonts w:hint="cs"/>
          <w:rtl/>
        </w:rPr>
        <w:t>استفاده</w:t>
      </w:r>
      <w:r w:rsidRPr="00DE2A62">
        <w:rPr>
          <w:rtl/>
        </w:rPr>
        <w:t xml:space="preserve"> </w:t>
      </w:r>
      <w:r w:rsidRPr="00DE2A62">
        <w:rPr>
          <w:rFonts w:hint="cs"/>
          <w:rtl/>
        </w:rPr>
        <w:t>از</w:t>
      </w:r>
      <w:r w:rsidRPr="00DE2A62">
        <w:rPr>
          <w:rtl/>
        </w:rPr>
        <w:t xml:space="preserve"> </w:t>
      </w:r>
      <w:r w:rsidRPr="00DE2A62">
        <w:rPr>
          <w:rFonts w:hint="cs"/>
          <w:rtl/>
        </w:rPr>
        <w:t>هوش</w:t>
      </w:r>
      <w:r w:rsidRPr="00DE2A62">
        <w:rPr>
          <w:rtl/>
        </w:rPr>
        <w:t xml:space="preserve"> </w:t>
      </w:r>
      <w:r w:rsidRPr="00DE2A62">
        <w:rPr>
          <w:rFonts w:hint="cs"/>
          <w:rtl/>
        </w:rPr>
        <w:t>مصنوعي</w:t>
      </w:r>
      <w:r w:rsidRPr="00DE2A62">
        <w:rPr>
          <w:rtl/>
        </w:rPr>
        <w:t xml:space="preserve"> </w:t>
      </w:r>
      <w:r w:rsidRPr="00DE2A62">
        <w:rPr>
          <w:rFonts w:hint="cs"/>
          <w:rtl/>
        </w:rPr>
        <w:t>در</w:t>
      </w:r>
      <w:r w:rsidRPr="00DE2A62">
        <w:rPr>
          <w:rtl/>
        </w:rPr>
        <w:t xml:space="preserve"> </w:t>
      </w:r>
      <w:r w:rsidRPr="00DE2A62">
        <w:rPr>
          <w:rFonts w:hint="cs"/>
          <w:rtl/>
        </w:rPr>
        <w:t>تبليغ</w:t>
      </w:r>
      <w:r w:rsidRPr="00DE2A62">
        <w:rPr>
          <w:rtl/>
        </w:rPr>
        <w:t xml:space="preserve"> </w:t>
      </w:r>
      <w:r w:rsidRPr="00DE2A62">
        <w:rPr>
          <w:rFonts w:hint="cs"/>
          <w:rtl/>
        </w:rPr>
        <w:t>و</w:t>
      </w:r>
      <w:r w:rsidRPr="00DE2A62">
        <w:rPr>
          <w:rtl/>
        </w:rPr>
        <w:t xml:space="preserve"> </w:t>
      </w:r>
      <w:r w:rsidRPr="00DE2A62">
        <w:rPr>
          <w:rFonts w:hint="cs"/>
          <w:rtl/>
        </w:rPr>
        <w:t>ترويج</w:t>
      </w:r>
      <w:r w:rsidRPr="00DE2A62">
        <w:rPr>
          <w:rtl/>
        </w:rPr>
        <w:t xml:space="preserve"> </w:t>
      </w:r>
      <w:r w:rsidRPr="00DE2A62">
        <w:rPr>
          <w:rFonts w:hint="cs"/>
          <w:rtl/>
        </w:rPr>
        <w:t>مفاهيم</w:t>
      </w:r>
      <w:r w:rsidRPr="00DE2A62">
        <w:rPr>
          <w:rtl/>
        </w:rPr>
        <w:t xml:space="preserve"> </w:t>
      </w:r>
      <w:r w:rsidRPr="00DE2A62">
        <w:rPr>
          <w:rFonts w:hint="cs"/>
          <w:rtl/>
        </w:rPr>
        <w:t>ديني</w:t>
      </w:r>
      <w:r w:rsidRPr="00DE2A62">
        <w:rPr>
          <w:rtl/>
        </w:rPr>
        <w:t xml:space="preserve"> </w:t>
      </w:r>
      <w:r w:rsidRPr="00DE2A62">
        <w:rPr>
          <w:rFonts w:hint="cs"/>
          <w:rtl/>
        </w:rPr>
        <w:t>است</w:t>
      </w:r>
      <w:r w:rsidRPr="00DE2A62">
        <w:rPr>
          <w:rtl/>
        </w:rPr>
        <w:t>.</w:t>
      </w:r>
      <w:r>
        <w:rPr>
          <w:rFonts w:hint="cs"/>
          <w:rtl/>
        </w:rPr>
        <w:t xml:space="preserve"> حوزه‌ها چه استفاده‌هايي از هوش مصنوعي در اين زمينه مي‌توانند داشته باشند؟</w:t>
      </w:r>
    </w:p>
    <w:p w14:paraId="2D12664D" w14:textId="77777777" w:rsidR="00DE2A62" w:rsidRDefault="00DE2A62" w:rsidP="00DE2A62">
      <w:pPr>
        <w:rPr>
          <w:rtl/>
        </w:rPr>
      </w:pPr>
      <w:bookmarkStart w:id="0" w:name="_GoBack"/>
      <w:r>
        <w:rPr>
          <w:rFonts w:hint="cs"/>
          <w:rtl/>
        </w:rPr>
        <w:t>هوش</w:t>
      </w:r>
      <w:r>
        <w:rPr>
          <w:rtl/>
        </w:rPr>
        <w:t xml:space="preserve"> </w:t>
      </w:r>
      <w:r>
        <w:rPr>
          <w:rFonts w:hint="cs"/>
          <w:rtl/>
        </w:rPr>
        <w:t>مصنوعي</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توانايي‌هاي</w:t>
      </w:r>
      <w:r>
        <w:rPr>
          <w:rtl/>
        </w:rPr>
        <w:t xml:space="preserve"> </w:t>
      </w:r>
      <w:r>
        <w:rPr>
          <w:rFonts w:hint="cs"/>
          <w:rtl/>
        </w:rPr>
        <w:t>خود</w:t>
      </w:r>
      <w:r>
        <w:rPr>
          <w:rtl/>
        </w:rPr>
        <w:t xml:space="preserve"> </w:t>
      </w:r>
      <w:r>
        <w:rPr>
          <w:rFonts w:hint="cs"/>
          <w:rtl/>
        </w:rPr>
        <w:t>در</w:t>
      </w:r>
      <w:r>
        <w:rPr>
          <w:rtl/>
        </w:rPr>
        <w:t xml:space="preserve"> </w:t>
      </w:r>
      <w:r>
        <w:rPr>
          <w:rFonts w:hint="cs"/>
          <w:rtl/>
        </w:rPr>
        <w:t>پردازش</w:t>
      </w:r>
      <w:r>
        <w:rPr>
          <w:rtl/>
        </w:rPr>
        <w:t xml:space="preserve"> </w:t>
      </w:r>
      <w:r>
        <w:rPr>
          <w:rFonts w:hint="cs"/>
          <w:rtl/>
        </w:rPr>
        <w:t>داده‌ها</w:t>
      </w:r>
      <w:r>
        <w:rPr>
          <w:rtl/>
        </w:rPr>
        <w:t xml:space="preserve"> </w:t>
      </w:r>
      <w:r>
        <w:rPr>
          <w:rFonts w:hint="cs"/>
          <w:rtl/>
        </w:rPr>
        <w:t>و</w:t>
      </w:r>
      <w:r>
        <w:rPr>
          <w:rtl/>
        </w:rPr>
        <w:t xml:space="preserve"> </w:t>
      </w:r>
      <w:r>
        <w:rPr>
          <w:rFonts w:hint="cs"/>
          <w:rtl/>
        </w:rPr>
        <w:t>تحليل</w:t>
      </w:r>
      <w:r>
        <w:rPr>
          <w:rtl/>
        </w:rPr>
        <w:t xml:space="preserve"> </w:t>
      </w:r>
      <w:r>
        <w:rPr>
          <w:rFonts w:hint="cs"/>
          <w:rtl/>
        </w:rPr>
        <w:t>اطلاعات</w:t>
      </w:r>
      <w:r>
        <w:rPr>
          <w:rtl/>
        </w:rPr>
        <w:t xml:space="preserve"> </w:t>
      </w:r>
      <w:r>
        <w:rPr>
          <w:rFonts w:hint="cs"/>
          <w:rtl/>
        </w:rPr>
        <w:t>مي‌تواند</w:t>
      </w:r>
      <w:r>
        <w:rPr>
          <w:rtl/>
        </w:rPr>
        <w:t xml:space="preserve"> </w:t>
      </w:r>
      <w:r>
        <w:rPr>
          <w:rFonts w:hint="cs"/>
          <w:rtl/>
        </w:rPr>
        <w:t>در ابعاد مختلفي از</w:t>
      </w:r>
      <w:r>
        <w:rPr>
          <w:rtl/>
        </w:rPr>
        <w:t xml:space="preserve"> </w:t>
      </w:r>
      <w:r>
        <w:rPr>
          <w:rFonts w:hint="cs"/>
          <w:rtl/>
        </w:rPr>
        <w:t>تبليغ</w:t>
      </w:r>
      <w:r>
        <w:rPr>
          <w:rtl/>
        </w:rPr>
        <w:t xml:space="preserve"> </w:t>
      </w:r>
      <w:r>
        <w:rPr>
          <w:rFonts w:hint="cs"/>
          <w:rtl/>
        </w:rPr>
        <w:t>دين حضور داشته و مفيد واقع شود.</w:t>
      </w:r>
      <w:r>
        <w:rPr>
          <w:rtl/>
        </w:rPr>
        <w:t xml:space="preserve"> </w:t>
      </w:r>
      <w:r>
        <w:rPr>
          <w:rFonts w:hint="cs"/>
          <w:rtl/>
        </w:rPr>
        <w:t>يکي</w:t>
      </w:r>
      <w:r>
        <w:rPr>
          <w:rtl/>
        </w:rPr>
        <w:t xml:space="preserve"> </w:t>
      </w:r>
      <w:r>
        <w:rPr>
          <w:rFonts w:hint="cs"/>
          <w:rtl/>
        </w:rPr>
        <w:t>از</w:t>
      </w:r>
      <w:r>
        <w:rPr>
          <w:rtl/>
        </w:rPr>
        <w:t xml:space="preserve"> </w:t>
      </w:r>
      <w:r>
        <w:rPr>
          <w:rFonts w:hint="cs"/>
          <w:rtl/>
        </w:rPr>
        <w:t>اصلي‌ترين</w:t>
      </w:r>
      <w:r>
        <w:rPr>
          <w:rtl/>
        </w:rPr>
        <w:t xml:space="preserve"> </w:t>
      </w:r>
      <w:r>
        <w:rPr>
          <w:rFonts w:hint="cs"/>
          <w:rtl/>
        </w:rPr>
        <w:t>كاربردهاي هوش مصنوعي در تبليغ</w:t>
      </w:r>
      <w:r>
        <w:rPr>
          <w:rtl/>
        </w:rPr>
        <w:t xml:space="preserve"> </w:t>
      </w:r>
      <w:r>
        <w:rPr>
          <w:rFonts w:hint="cs"/>
          <w:rtl/>
        </w:rPr>
        <w:t>استفاده</w:t>
      </w:r>
      <w:r>
        <w:rPr>
          <w:rtl/>
        </w:rPr>
        <w:t xml:space="preserve"> </w:t>
      </w:r>
      <w:r>
        <w:rPr>
          <w:rFonts w:hint="cs"/>
          <w:rtl/>
        </w:rPr>
        <w:t>از</w:t>
      </w:r>
      <w:r>
        <w:rPr>
          <w:rtl/>
        </w:rPr>
        <w:t xml:space="preserve"> </w:t>
      </w:r>
      <w:r>
        <w:rPr>
          <w:rFonts w:hint="cs"/>
          <w:rtl/>
        </w:rPr>
        <w:t>اين</w:t>
      </w:r>
      <w:r>
        <w:rPr>
          <w:rtl/>
        </w:rPr>
        <w:t xml:space="preserve"> </w:t>
      </w:r>
      <w:r>
        <w:rPr>
          <w:rFonts w:hint="cs"/>
          <w:rtl/>
        </w:rPr>
        <w:t>فناوري براي</w:t>
      </w:r>
      <w:r>
        <w:rPr>
          <w:rtl/>
        </w:rPr>
        <w:t xml:space="preserve"> </w:t>
      </w:r>
      <w:r>
        <w:rPr>
          <w:rFonts w:hint="cs"/>
          <w:rtl/>
        </w:rPr>
        <w:t>ايجاد</w:t>
      </w:r>
      <w:r>
        <w:rPr>
          <w:rtl/>
        </w:rPr>
        <w:t xml:space="preserve"> </w:t>
      </w:r>
      <w:r>
        <w:rPr>
          <w:rFonts w:hint="cs"/>
          <w:rtl/>
        </w:rPr>
        <w:t>محتواي</w:t>
      </w:r>
      <w:r>
        <w:rPr>
          <w:rtl/>
        </w:rPr>
        <w:t xml:space="preserve"> </w:t>
      </w:r>
      <w:r>
        <w:rPr>
          <w:rFonts w:hint="cs"/>
          <w:rtl/>
        </w:rPr>
        <w:t>تبليغي</w:t>
      </w:r>
      <w:r>
        <w:rPr>
          <w:rtl/>
        </w:rPr>
        <w:t xml:space="preserve"> </w:t>
      </w:r>
      <w:r>
        <w:rPr>
          <w:rFonts w:hint="cs"/>
          <w:rtl/>
        </w:rPr>
        <w:t>است</w:t>
      </w:r>
      <w:r>
        <w:rPr>
          <w:rtl/>
        </w:rPr>
        <w:t xml:space="preserve">. </w:t>
      </w: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الگوريتم‌هاي</w:t>
      </w:r>
      <w:r>
        <w:rPr>
          <w:rtl/>
        </w:rPr>
        <w:t xml:space="preserve"> </w:t>
      </w:r>
      <w:r>
        <w:rPr>
          <w:rFonts w:hint="cs"/>
          <w:rtl/>
        </w:rPr>
        <w:t>هوش</w:t>
      </w:r>
      <w:r>
        <w:rPr>
          <w:rtl/>
        </w:rPr>
        <w:t xml:space="preserve"> </w:t>
      </w:r>
      <w:r>
        <w:rPr>
          <w:rFonts w:hint="cs"/>
          <w:rtl/>
        </w:rPr>
        <w:t>مصنوعي مي‌توان منابع ديني و</w:t>
      </w:r>
      <w:r>
        <w:rPr>
          <w:rtl/>
        </w:rPr>
        <w:t xml:space="preserve"> </w:t>
      </w:r>
      <w:r>
        <w:rPr>
          <w:rFonts w:hint="cs"/>
          <w:rtl/>
        </w:rPr>
        <w:t>کتاب‌ها</w:t>
      </w:r>
      <w:r>
        <w:rPr>
          <w:rtl/>
        </w:rPr>
        <w:t xml:space="preserve"> </w:t>
      </w:r>
      <w:r>
        <w:rPr>
          <w:rFonts w:hint="cs"/>
          <w:rtl/>
        </w:rPr>
        <w:t>و</w:t>
      </w:r>
      <w:r>
        <w:rPr>
          <w:rtl/>
        </w:rPr>
        <w:t xml:space="preserve"> </w:t>
      </w:r>
      <w:r>
        <w:rPr>
          <w:rFonts w:hint="cs"/>
          <w:rtl/>
        </w:rPr>
        <w:t>مقالات مرتبط</w:t>
      </w:r>
      <w:r>
        <w:rPr>
          <w:rtl/>
        </w:rPr>
        <w:t xml:space="preserve"> </w:t>
      </w:r>
      <w:r>
        <w:rPr>
          <w:rFonts w:hint="cs"/>
          <w:rtl/>
        </w:rPr>
        <w:t>را</w:t>
      </w:r>
      <w:r>
        <w:rPr>
          <w:rtl/>
        </w:rPr>
        <w:t xml:space="preserve"> </w:t>
      </w:r>
      <w:r>
        <w:rPr>
          <w:rFonts w:hint="cs"/>
          <w:rtl/>
        </w:rPr>
        <w:t>تحليل</w:t>
      </w:r>
      <w:r>
        <w:rPr>
          <w:rtl/>
        </w:rPr>
        <w:t xml:space="preserve"> </w:t>
      </w:r>
      <w:r>
        <w:rPr>
          <w:rFonts w:hint="cs"/>
          <w:rtl/>
        </w:rPr>
        <w:t>و</w:t>
      </w:r>
      <w:r>
        <w:rPr>
          <w:rtl/>
        </w:rPr>
        <w:t xml:space="preserve"> </w:t>
      </w:r>
      <w:r>
        <w:rPr>
          <w:rFonts w:hint="cs"/>
          <w:rtl/>
        </w:rPr>
        <w:t>خلاصه</w:t>
      </w:r>
      <w:r>
        <w:rPr>
          <w:rtl/>
        </w:rPr>
        <w:t xml:space="preserve"> </w:t>
      </w:r>
      <w:r>
        <w:rPr>
          <w:rFonts w:hint="cs"/>
          <w:rtl/>
        </w:rPr>
        <w:t>کرد</w:t>
      </w:r>
      <w:r>
        <w:rPr>
          <w:rtl/>
        </w:rPr>
        <w:t xml:space="preserve"> </w:t>
      </w:r>
      <w:r>
        <w:rPr>
          <w:rFonts w:hint="cs"/>
          <w:rtl/>
        </w:rPr>
        <w:t>و نكات تبليغي را به صورت فيش‌هايي طبقه‌بندي شده استخراج نمود. به اين ترتيب، مُبلّغ زمان كمتري براي دستيابي به فيش‌هاي اطلاعاتي نياز خواهد داشت.</w:t>
      </w:r>
    </w:p>
    <w:bookmarkEnd w:id="0"/>
    <w:p w14:paraId="35EB6899" w14:textId="77777777" w:rsidR="00224F18" w:rsidRDefault="00224F18" w:rsidP="00224F18">
      <w:pPr>
        <w:pStyle w:val="Heading1"/>
        <w:rPr>
          <w:rtl/>
        </w:rPr>
      </w:pPr>
      <w:r>
        <w:rPr>
          <w:rFonts w:hint="cs"/>
          <w:rtl/>
        </w:rPr>
        <w:t>در همين بحث توليد محتوا، آيا مخاطراتي وجود ندارد؟ هوش مصنوعي ممكن است اطلاعات را نادرست دسته‌بندي كند و داده‌هاي غلط ايجاد نمايد؟</w:t>
      </w:r>
    </w:p>
    <w:p w14:paraId="23187A25" w14:textId="77777777" w:rsidR="00DE2A62" w:rsidRDefault="00224F18" w:rsidP="00DE2A62">
      <w:pPr>
        <w:rPr>
          <w:rtl/>
        </w:rPr>
      </w:pPr>
      <w:r>
        <w:rPr>
          <w:rFonts w:hint="cs"/>
          <w:rtl/>
        </w:rPr>
        <w:t xml:space="preserve">بله درست است. هميشه در استفاده از هوش مصنوعي بايد به اين نكته توجه داشته باشيم كه </w:t>
      </w:r>
      <w:r w:rsidR="00DE2A62">
        <w:rPr>
          <w:rFonts w:hint="cs"/>
          <w:rtl/>
        </w:rPr>
        <w:t>هوش</w:t>
      </w:r>
      <w:r w:rsidR="00DE2A62">
        <w:rPr>
          <w:rtl/>
        </w:rPr>
        <w:t xml:space="preserve"> </w:t>
      </w:r>
      <w:r w:rsidR="00DE2A62">
        <w:rPr>
          <w:rFonts w:hint="cs"/>
          <w:rtl/>
        </w:rPr>
        <w:t>مصنوعي</w:t>
      </w:r>
      <w:r w:rsidR="00DE2A62">
        <w:rPr>
          <w:rtl/>
        </w:rPr>
        <w:t xml:space="preserve"> </w:t>
      </w:r>
      <w:r w:rsidR="00DE2A62">
        <w:rPr>
          <w:rFonts w:hint="cs"/>
          <w:rtl/>
        </w:rPr>
        <w:t>نمي‌تواند</w:t>
      </w:r>
      <w:r w:rsidR="00DE2A62">
        <w:rPr>
          <w:rtl/>
        </w:rPr>
        <w:t xml:space="preserve"> </w:t>
      </w:r>
      <w:r>
        <w:rPr>
          <w:rFonts w:hint="cs"/>
          <w:rtl/>
        </w:rPr>
        <w:t>مانند</w:t>
      </w:r>
      <w:r>
        <w:rPr>
          <w:rtl/>
        </w:rPr>
        <w:t xml:space="preserve"> </w:t>
      </w:r>
      <w:r>
        <w:rPr>
          <w:rFonts w:hint="cs"/>
          <w:rtl/>
        </w:rPr>
        <w:t>يک</w:t>
      </w:r>
      <w:r>
        <w:rPr>
          <w:rtl/>
        </w:rPr>
        <w:t xml:space="preserve"> </w:t>
      </w:r>
      <w:r>
        <w:rPr>
          <w:rFonts w:hint="cs"/>
          <w:rtl/>
        </w:rPr>
        <w:t>روحاني</w:t>
      </w:r>
      <w:r>
        <w:rPr>
          <w:rtl/>
        </w:rPr>
        <w:t xml:space="preserve"> </w:t>
      </w:r>
      <w:r>
        <w:rPr>
          <w:rFonts w:hint="cs"/>
          <w:rtl/>
        </w:rPr>
        <w:t>يا</w:t>
      </w:r>
      <w:r>
        <w:rPr>
          <w:rtl/>
        </w:rPr>
        <w:t xml:space="preserve"> </w:t>
      </w:r>
      <w:r>
        <w:rPr>
          <w:rFonts w:hint="cs"/>
          <w:rtl/>
        </w:rPr>
        <w:t>متخصص</w:t>
      </w:r>
      <w:r>
        <w:rPr>
          <w:rtl/>
        </w:rPr>
        <w:t xml:space="preserve"> </w:t>
      </w:r>
      <w:r>
        <w:rPr>
          <w:rFonts w:hint="cs"/>
          <w:rtl/>
        </w:rPr>
        <w:t>ديني</w:t>
      </w:r>
      <w:r>
        <w:rPr>
          <w:rtl/>
        </w:rPr>
        <w:t xml:space="preserve"> </w:t>
      </w:r>
      <w:r w:rsidR="00DE2A62">
        <w:rPr>
          <w:rFonts w:hint="cs"/>
          <w:rtl/>
        </w:rPr>
        <w:t>درک</w:t>
      </w:r>
      <w:r w:rsidR="00DE2A62">
        <w:rPr>
          <w:rtl/>
        </w:rPr>
        <w:t xml:space="preserve"> </w:t>
      </w:r>
      <w:r w:rsidR="00DE2A62">
        <w:rPr>
          <w:rFonts w:hint="cs"/>
          <w:rtl/>
        </w:rPr>
        <w:t>عميق</w:t>
      </w:r>
      <w:r w:rsidR="00DE2A62">
        <w:rPr>
          <w:rtl/>
        </w:rPr>
        <w:t xml:space="preserve"> </w:t>
      </w:r>
      <w:r w:rsidR="00DE2A62">
        <w:rPr>
          <w:rFonts w:hint="cs"/>
          <w:rtl/>
        </w:rPr>
        <w:t>و</w:t>
      </w:r>
      <w:r w:rsidR="00DE2A62">
        <w:rPr>
          <w:rtl/>
        </w:rPr>
        <w:t xml:space="preserve"> </w:t>
      </w:r>
      <w:r w:rsidR="00DE2A62">
        <w:rPr>
          <w:rFonts w:hint="cs"/>
          <w:rtl/>
        </w:rPr>
        <w:t>جامع</w:t>
      </w:r>
      <w:r>
        <w:rPr>
          <w:rFonts w:hint="cs"/>
          <w:rtl/>
        </w:rPr>
        <w:t>ي</w:t>
      </w:r>
      <w:r w:rsidR="00DE2A62">
        <w:rPr>
          <w:rtl/>
        </w:rPr>
        <w:t xml:space="preserve"> </w:t>
      </w:r>
      <w:r w:rsidR="00DE2A62">
        <w:rPr>
          <w:rFonts w:hint="cs"/>
          <w:rtl/>
        </w:rPr>
        <w:t>از</w:t>
      </w:r>
      <w:r w:rsidR="00DE2A62">
        <w:rPr>
          <w:rtl/>
        </w:rPr>
        <w:t xml:space="preserve"> </w:t>
      </w:r>
      <w:r w:rsidR="00DE2A62">
        <w:rPr>
          <w:rFonts w:hint="cs"/>
          <w:rtl/>
        </w:rPr>
        <w:t>مفاهيم</w:t>
      </w:r>
      <w:r w:rsidR="00DE2A62">
        <w:rPr>
          <w:rtl/>
        </w:rPr>
        <w:t xml:space="preserve"> </w:t>
      </w:r>
      <w:r w:rsidR="00DE2A62">
        <w:rPr>
          <w:rFonts w:hint="cs"/>
          <w:rtl/>
        </w:rPr>
        <w:t>ديني</w:t>
      </w:r>
      <w:r>
        <w:rPr>
          <w:rFonts w:hint="cs"/>
          <w:rtl/>
        </w:rPr>
        <w:t xml:space="preserve"> داشته باشد</w:t>
      </w:r>
      <w:r w:rsidR="00DE2A62">
        <w:rPr>
          <w:rFonts w:hint="cs"/>
          <w:rtl/>
        </w:rPr>
        <w:t>،</w:t>
      </w:r>
      <w:r w:rsidR="00DE2A62">
        <w:rPr>
          <w:rtl/>
        </w:rPr>
        <w:t xml:space="preserve"> </w:t>
      </w:r>
      <w:r w:rsidR="00DE2A62">
        <w:rPr>
          <w:rFonts w:hint="cs"/>
          <w:rtl/>
        </w:rPr>
        <w:t>اين</w:t>
      </w:r>
      <w:r w:rsidR="00DE2A62">
        <w:rPr>
          <w:rtl/>
        </w:rPr>
        <w:t xml:space="preserve"> </w:t>
      </w:r>
      <w:r w:rsidR="00DE2A62">
        <w:rPr>
          <w:rFonts w:hint="cs"/>
          <w:rtl/>
        </w:rPr>
        <w:t>مفاهيم</w:t>
      </w:r>
      <w:r w:rsidR="00DE2A62">
        <w:rPr>
          <w:rtl/>
        </w:rPr>
        <w:t xml:space="preserve"> </w:t>
      </w:r>
      <w:r w:rsidR="00DE2A62">
        <w:rPr>
          <w:rFonts w:hint="cs"/>
          <w:rtl/>
        </w:rPr>
        <w:t>اغلب</w:t>
      </w:r>
      <w:r w:rsidR="00DE2A62">
        <w:rPr>
          <w:rtl/>
        </w:rPr>
        <w:t xml:space="preserve"> </w:t>
      </w:r>
      <w:r w:rsidR="00DE2A62">
        <w:rPr>
          <w:rFonts w:hint="cs"/>
          <w:rtl/>
        </w:rPr>
        <w:t>نياز</w:t>
      </w:r>
      <w:r w:rsidR="00DE2A62">
        <w:rPr>
          <w:rtl/>
        </w:rPr>
        <w:t xml:space="preserve"> </w:t>
      </w:r>
      <w:r w:rsidR="00DE2A62">
        <w:rPr>
          <w:rFonts w:hint="cs"/>
          <w:rtl/>
        </w:rPr>
        <w:t>به</w:t>
      </w:r>
      <w:r w:rsidR="00DE2A62">
        <w:rPr>
          <w:rtl/>
        </w:rPr>
        <w:t xml:space="preserve"> </w:t>
      </w:r>
      <w:r w:rsidR="00DE2A62">
        <w:rPr>
          <w:rFonts w:hint="cs"/>
          <w:rtl/>
        </w:rPr>
        <w:t>تأمل</w:t>
      </w:r>
      <w:r w:rsidR="00DE2A62">
        <w:rPr>
          <w:rtl/>
        </w:rPr>
        <w:t xml:space="preserve"> </w:t>
      </w:r>
      <w:r w:rsidR="00DE2A62">
        <w:rPr>
          <w:rFonts w:hint="cs"/>
          <w:rtl/>
        </w:rPr>
        <w:t>و</w:t>
      </w:r>
      <w:r w:rsidR="00DE2A62">
        <w:rPr>
          <w:rtl/>
        </w:rPr>
        <w:t xml:space="preserve"> </w:t>
      </w:r>
      <w:r w:rsidR="00DE2A62">
        <w:rPr>
          <w:rFonts w:hint="cs"/>
          <w:rtl/>
        </w:rPr>
        <w:t>تحليل</w:t>
      </w:r>
      <w:r w:rsidR="00DE2A62">
        <w:rPr>
          <w:rtl/>
        </w:rPr>
        <w:t xml:space="preserve"> </w:t>
      </w:r>
      <w:r w:rsidR="00DE2A62">
        <w:rPr>
          <w:rFonts w:hint="cs"/>
          <w:rtl/>
        </w:rPr>
        <w:t>عميق</w:t>
      </w:r>
      <w:r w:rsidR="00DE2A62">
        <w:rPr>
          <w:rtl/>
        </w:rPr>
        <w:t xml:space="preserve"> </w:t>
      </w:r>
      <w:r w:rsidR="00DE2A62">
        <w:rPr>
          <w:rFonts w:hint="cs"/>
          <w:rtl/>
        </w:rPr>
        <w:t>دارند</w:t>
      </w:r>
      <w:r w:rsidR="00DE2A62">
        <w:rPr>
          <w:rtl/>
        </w:rPr>
        <w:t xml:space="preserve">. </w:t>
      </w:r>
      <w:r w:rsidR="00DE2A62">
        <w:rPr>
          <w:rFonts w:hint="cs"/>
          <w:rtl/>
        </w:rPr>
        <w:t>اما</w:t>
      </w:r>
      <w:r w:rsidR="00DE2A62">
        <w:rPr>
          <w:rtl/>
        </w:rPr>
        <w:t xml:space="preserve"> </w:t>
      </w:r>
      <w:r w:rsidR="00DE2A62">
        <w:rPr>
          <w:rFonts w:hint="cs"/>
          <w:rtl/>
        </w:rPr>
        <w:t>هوش</w:t>
      </w:r>
      <w:r w:rsidR="00DE2A62">
        <w:rPr>
          <w:rtl/>
        </w:rPr>
        <w:t xml:space="preserve"> </w:t>
      </w:r>
      <w:r w:rsidR="00DE2A62">
        <w:rPr>
          <w:rFonts w:hint="cs"/>
          <w:rtl/>
        </w:rPr>
        <w:t>مصنوعي</w:t>
      </w:r>
      <w:r w:rsidR="00DE2A62">
        <w:rPr>
          <w:rtl/>
        </w:rPr>
        <w:t xml:space="preserve"> </w:t>
      </w:r>
      <w:r w:rsidR="00DE2A62">
        <w:rPr>
          <w:rFonts w:hint="cs"/>
          <w:rtl/>
        </w:rPr>
        <w:t>مي‌تواند</w:t>
      </w:r>
      <w:r w:rsidR="00DE2A62">
        <w:rPr>
          <w:rtl/>
        </w:rPr>
        <w:t xml:space="preserve"> </w:t>
      </w:r>
      <w:r w:rsidR="00DE2A62">
        <w:rPr>
          <w:rFonts w:hint="cs"/>
          <w:rtl/>
        </w:rPr>
        <w:t>به‌عنوان</w:t>
      </w:r>
      <w:r w:rsidR="00DE2A62">
        <w:rPr>
          <w:rtl/>
        </w:rPr>
        <w:t xml:space="preserve"> </w:t>
      </w:r>
      <w:r w:rsidR="00DE2A62">
        <w:rPr>
          <w:rFonts w:hint="cs"/>
          <w:rtl/>
        </w:rPr>
        <w:t>يک</w:t>
      </w:r>
      <w:r w:rsidR="00DE2A62">
        <w:rPr>
          <w:rtl/>
        </w:rPr>
        <w:t xml:space="preserve"> </w:t>
      </w:r>
      <w:r w:rsidR="00DE2A62">
        <w:rPr>
          <w:rFonts w:hint="cs"/>
          <w:rtl/>
        </w:rPr>
        <w:t>ابزار</w:t>
      </w:r>
      <w:r w:rsidR="00DE2A62">
        <w:rPr>
          <w:rtl/>
        </w:rPr>
        <w:t xml:space="preserve"> </w:t>
      </w:r>
      <w:r w:rsidR="00DE2A62">
        <w:rPr>
          <w:rFonts w:hint="cs"/>
          <w:rtl/>
        </w:rPr>
        <w:t>مکمل</w:t>
      </w:r>
      <w:r>
        <w:rPr>
          <w:rFonts w:hint="cs"/>
          <w:rtl/>
        </w:rPr>
        <w:t xml:space="preserve"> و در اختيار مُبلّغ</w:t>
      </w:r>
      <w:r w:rsidR="00DE2A62">
        <w:rPr>
          <w:rtl/>
        </w:rPr>
        <w:t xml:space="preserve"> </w:t>
      </w:r>
      <w:r w:rsidR="00DE2A62">
        <w:rPr>
          <w:rFonts w:hint="cs"/>
          <w:rtl/>
        </w:rPr>
        <w:t>عمل</w:t>
      </w:r>
      <w:r w:rsidR="00DE2A62">
        <w:rPr>
          <w:rtl/>
        </w:rPr>
        <w:t xml:space="preserve"> </w:t>
      </w:r>
      <w:r w:rsidR="00DE2A62">
        <w:rPr>
          <w:rFonts w:hint="cs"/>
          <w:rtl/>
        </w:rPr>
        <w:t>کند</w:t>
      </w:r>
      <w:r w:rsidR="00DE2A62">
        <w:rPr>
          <w:rtl/>
        </w:rPr>
        <w:t xml:space="preserve"> </w:t>
      </w:r>
      <w:r w:rsidR="00DE2A62">
        <w:rPr>
          <w:rFonts w:hint="cs"/>
          <w:rtl/>
        </w:rPr>
        <w:t>و</w:t>
      </w:r>
      <w:r w:rsidR="00DE2A62">
        <w:rPr>
          <w:rtl/>
        </w:rPr>
        <w:t xml:space="preserve"> </w:t>
      </w:r>
      <w:r w:rsidR="00DE2A62">
        <w:rPr>
          <w:rFonts w:hint="cs"/>
          <w:rtl/>
        </w:rPr>
        <w:t>به</w:t>
      </w:r>
      <w:r w:rsidR="00DE2A62">
        <w:rPr>
          <w:rtl/>
        </w:rPr>
        <w:t xml:space="preserve"> </w:t>
      </w:r>
      <w:r>
        <w:rPr>
          <w:rFonts w:hint="cs"/>
          <w:rtl/>
        </w:rPr>
        <w:t>فرد</w:t>
      </w:r>
      <w:r w:rsidR="00DE2A62">
        <w:rPr>
          <w:rtl/>
        </w:rPr>
        <w:t xml:space="preserve"> </w:t>
      </w:r>
      <w:r w:rsidR="00DE2A62">
        <w:rPr>
          <w:rFonts w:hint="cs"/>
          <w:rtl/>
        </w:rPr>
        <w:t>کمک</w:t>
      </w:r>
      <w:r w:rsidR="00DE2A62">
        <w:rPr>
          <w:rtl/>
        </w:rPr>
        <w:t xml:space="preserve"> </w:t>
      </w:r>
      <w:r w:rsidR="00DE2A62">
        <w:rPr>
          <w:rFonts w:hint="cs"/>
          <w:rtl/>
        </w:rPr>
        <w:t>کند</w:t>
      </w:r>
      <w:r w:rsidR="00DE2A62">
        <w:rPr>
          <w:rtl/>
        </w:rPr>
        <w:t xml:space="preserve"> </w:t>
      </w:r>
      <w:r w:rsidR="00DE2A62">
        <w:rPr>
          <w:rFonts w:hint="cs"/>
          <w:rtl/>
        </w:rPr>
        <w:t>تا</w:t>
      </w:r>
      <w:r w:rsidR="00DE2A62">
        <w:rPr>
          <w:rtl/>
        </w:rPr>
        <w:t xml:space="preserve"> </w:t>
      </w:r>
      <w:r w:rsidR="00DE2A62">
        <w:rPr>
          <w:rFonts w:hint="cs"/>
          <w:rtl/>
        </w:rPr>
        <w:t>منابع</w:t>
      </w:r>
      <w:r w:rsidR="00DE2A62">
        <w:rPr>
          <w:rtl/>
        </w:rPr>
        <w:t xml:space="preserve"> </w:t>
      </w:r>
      <w:r w:rsidR="00DE2A62">
        <w:rPr>
          <w:rFonts w:hint="cs"/>
          <w:rtl/>
        </w:rPr>
        <w:t>ديني</w:t>
      </w:r>
      <w:r w:rsidR="00DE2A62">
        <w:rPr>
          <w:rtl/>
        </w:rPr>
        <w:t xml:space="preserve"> </w:t>
      </w:r>
      <w:r w:rsidR="00DE2A62">
        <w:rPr>
          <w:rFonts w:hint="cs"/>
          <w:rtl/>
        </w:rPr>
        <w:t>را</w:t>
      </w:r>
      <w:r w:rsidR="00DE2A62">
        <w:rPr>
          <w:rtl/>
        </w:rPr>
        <w:t xml:space="preserve"> </w:t>
      </w:r>
      <w:r w:rsidR="00DE2A62">
        <w:rPr>
          <w:rFonts w:hint="cs"/>
          <w:rtl/>
        </w:rPr>
        <w:t>بهتر</w:t>
      </w:r>
      <w:r w:rsidR="00DE2A62">
        <w:rPr>
          <w:rtl/>
        </w:rPr>
        <w:t xml:space="preserve"> </w:t>
      </w:r>
      <w:r w:rsidR="00DE2A62">
        <w:rPr>
          <w:rFonts w:hint="cs"/>
          <w:rtl/>
        </w:rPr>
        <w:t>جستجو</w:t>
      </w:r>
      <w:r w:rsidR="00DE2A62">
        <w:rPr>
          <w:rtl/>
        </w:rPr>
        <w:t xml:space="preserve"> </w:t>
      </w:r>
      <w:r w:rsidR="00DE2A62">
        <w:rPr>
          <w:rFonts w:hint="cs"/>
          <w:rtl/>
        </w:rPr>
        <w:t>کند،</w:t>
      </w:r>
      <w:r w:rsidR="00DE2A62">
        <w:rPr>
          <w:rtl/>
        </w:rPr>
        <w:t xml:space="preserve"> </w:t>
      </w:r>
      <w:r>
        <w:rPr>
          <w:rFonts w:hint="cs"/>
          <w:rtl/>
        </w:rPr>
        <w:t xml:space="preserve">سريع‌تر </w:t>
      </w:r>
      <w:r w:rsidR="00DE2A62">
        <w:rPr>
          <w:rFonts w:hint="cs"/>
          <w:rtl/>
        </w:rPr>
        <w:t>مفاهيم</w:t>
      </w:r>
      <w:r w:rsidR="00DE2A62">
        <w:rPr>
          <w:rtl/>
        </w:rPr>
        <w:t xml:space="preserve"> </w:t>
      </w:r>
      <w:r w:rsidR="00DE2A62">
        <w:rPr>
          <w:rFonts w:hint="cs"/>
          <w:rtl/>
        </w:rPr>
        <w:t>را</w:t>
      </w:r>
      <w:r w:rsidR="00DE2A62">
        <w:rPr>
          <w:rtl/>
        </w:rPr>
        <w:t xml:space="preserve"> </w:t>
      </w:r>
      <w:r w:rsidR="00DE2A62">
        <w:rPr>
          <w:rFonts w:hint="cs"/>
          <w:rtl/>
        </w:rPr>
        <w:t>درک</w:t>
      </w:r>
      <w:r w:rsidR="00DE2A62">
        <w:rPr>
          <w:rtl/>
        </w:rPr>
        <w:t xml:space="preserve"> </w:t>
      </w:r>
      <w:r w:rsidR="00DE2A62">
        <w:rPr>
          <w:rFonts w:hint="cs"/>
          <w:rtl/>
        </w:rPr>
        <w:t>کند</w:t>
      </w:r>
      <w:r w:rsidR="00DE2A62">
        <w:rPr>
          <w:rtl/>
        </w:rPr>
        <w:t xml:space="preserve"> </w:t>
      </w:r>
      <w:r w:rsidR="00DE2A62">
        <w:rPr>
          <w:rFonts w:hint="cs"/>
          <w:rtl/>
        </w:rPr>
        <w:t>و</w:t>
      </w:r>
      <w:r w:rsidR="00DE2A62">
        <w:rPr>
          <w:rtl/>
        </w:rPr>
        <w:t xml:space="preserve"> </w:t>
      </w:r>
      <w:r w:rsidR="00DE2A62">
        <w:rPr>
          <w:rFonts w:hint="cs"/>
          <w:rtl/>
        </w:rPr>
        <w:t>حتي</w:t>
      </w:r>
      <w:r w:rsidR="00DE2A62">
        <w:rPr>
          <w:rtl/>
        </w:rPr>
        <w:t xml:space="preserve"> </w:t>
      </w:r>
      <w:r w:rsidR="00DE2A62">
        <w:rPr>
          <w:rFonts w:hint="cs"/>
          <w:rtl/>
        </w:rPr>
        <w:t>س</w:t>
      </w:r>
      <w:r>
        <w:rPr>
          <w:rFonts w:hint="cs"/>
          <w:rtl/>
        </w:rPr>
        <w:t>ؤ</w:t>
      </w:r>
      <w:r w:rsidR="00DE2A62">
        <w:rPr>
          <w:rFonts w:hint="cs"/>
          <w:rtl/>
        </w:rPr>
        <w:t>الات</w:t>
      </w:r>
      <w:r w:rsidR="00DE2A62">
        <w:rPr>
          <w:rtl/>
        </w:rPr>
        <w:t xml:space="preserve"> </w:t>
      </w:r>
      <w:r w:rsidR="00DE2A62">
        <w:rPr>
          <w:rFonts w:hint="cs"/>
          <w:rtl/>
        </w:rPr>
        <w:t>ديني</w:t>
      </w:r>
      <w:r w:rsidR="00DE2A62">
        <w:rPr>
          <w:rtl/>
        </w:rPr>
        <w:t xml:space="preserve"> </w:t>
      </w:r>
      <w:r w:rsidR="00DE2A62">
        <w:rPr>
          <w:rFonts w:hint="cs"/>
          <w:rtl/>
        </w:rPr>
        <w:t>خود</w:t>
      </w:r>
      <w:r w:rsidR="00DE2A62">
        <w:rPr>
          <w:rtl/>
        </w:rPr>
        <w:t xml:space="preserve"> </w:t>
      </w:r>
      <w:r w:rsidR="00DE2A62">
        <w:rPr>
          <w:rFonts w:hint="cs"/>
          <w:rtl/>
        </w:rPr>
        <w:t>را</w:t>
      </w:r>
      <w:r w:rsidR="00DE2A62">
        <w:rPr>
          <w:rtl/>
        </w:rPr>
        <w:t xml:space="preserve"> </w:t>
      </w:r>
      <w:r w:rsidR="00DE2A62">
        <w:rPr>
          <w:rFonts w:hint="cs"/>
          <w:rtl/>
        </w:rPr>
        <w:t>به</w:t>
      </w:r>
      <w:r w:rsidR="00DE2A62">
        <w:rPr>
          <w:rtl/>
        </w:rPr>
        <w:t xml:space="preserve"> </w:t>
      </w:r>
      <w:r w:rsidR="00DE2A62">
        <w:rPr>
          <w:rFonts w:hint="cs"/>
          <w:rtl/>
        </w:rPr>
        <w:t>شيوه‌اي</w:t>
      </w:r>
      <w:r w:rsidR="00DE2A62">
        <w:rPr>
          <w:rtl/>
        </w:rPr>
        <w:t xml:space="preserve"> </w:t>
      </w:r>
      <w:r w:rsidR="00DE2A62">
        <w:rPr>
          <w:rFonts w:hint="cs"/>
          <w:rtl/>
        </w:rPr>
        <w:t>سريع‌تر</w:t>
      </w:r>
      <w:r w:rsidR="00DE2A62">
        <w:rPr>
          <w:rtl/>
        </w:rPr>
        <w:t xml:space="preserve"> </w:t>
      </w:r>
      <w:r w:rsidR="00DE2A62">
        <w:rPr>
          <w:rFonts w:hint="cs"/>
          <w:rtl/>
        </w:rPr>
        <w:t>و</w:t>
      </w:r>
      <w:r w:rsidR="00DE2A62">
        <w:rPr>
          <w:rtl/>
        </w:rPr>
        <w:t xml:space="preserve"> </w:t>
      </w:r>
      <w:r w:rsidR="00DE2A62">
        <w:rPr>
          <w:rFonts w:hint="cs"/>
          <w:rtl/>
        </w:rPr>
        <w:t>مؤثرتر</w:t>
      </w:r>
      <w:r w:rsidR="00DE2A62">
        <w:rPr>
          <w:rtl/>
        </w:rPr>
        <w:t xml:space="preserve"> </w:t>
      </w:r>
      <w:r w:rsidR="00DE2A62">
        <w:rPr>
          <w:rFonts w:hint="cs"/>
          <w:rtl/>
        </w:rPr>
        <w:t>مطرح</w:t>
      </w:r>
      <w:r w:rsidR="00DE2A62">
        <w:rPr>
          <w:rtl/>
        </w:rPr>
        <w:t xml:space="preserve"> </w:t>
      </w:r>
      <w:r w:rsidR="00DE2A62">
        <w:rPr>
          <w:rFonts w:hint="cs"/>
          <w:rtl/>
        </w:rPr>
        <w:t>نمايد</w:t>
      </w:r>
      <w:r w:rsidR="00DE2A62">
        <w:rPr>
          <w:rtl/>
        </w:rPr>
        <w:t>.</w:t>
      </w:r>
    </w:p>
    <w:p w14:paraId="7D1298A2" w14:textId="615BDC2A" w:rsidR="00DE2A62" w:rsidRDefault="00DE2A62" w:rsidP="00DE2A62">
      <w:pPr>
        <w:rPr>
          <w:rtl/>
        </w:rPr>
      </w:pPr>
      <w:r>
        <w:rPr>
          <w:rFonts w:hint="cs"/>
          <w:rtl/>
        </w:rPr>
        <w:t>براي</w:t>
      </w:r>
      <w:r>
        <w:rPr>
          <w:rtl/>
        </w:rPr>
        <w:t xml:space="preserve"> </w:t>
      </w:r>
      <w:r>
        <w:rPr>
          <w:rFonts w:hint="cs"/>
          <w:rtl/>
        </w:rPr>
        <w:t>مثال،</w:t>
      </w:r>
      <w:r>
        <w:rPr>
          <w:rtl/>
        </w:rPr>
        <w:t xml:space="preserve"> </w:t>
      </w:r>
      <w:r>
        <w:rPr>
          <w:rFonts w:hint="cs"/>
          <w:rtl/>
        </w:rPr>
        <w:t>چت‌بات‌هايي</w:t>
      </w:r>
      <w:r>
        <w:rPr>
          <w:rtl/>
        </w:rPr>
        <w:t xml:space="preserve"> </w:t>
      </w:r>
      <w:r>
        <w:rPr>
          <w:rFonts w:hint="cs"/>
          <w:rtl/>
        </w:rPr>
        <w:t>که</w:t>
      </w:r>
      <w:r>
        <w:rPr>
          <w:rtl/>
        </w:rPr>
        <w:t xml:space="preserve"> </w:t>
      </w:r>
      <w:r>
        <w:rPr>
          <w:rFonts w:hint="cs"/>
          <w:rtl/>
        </w:rPr>
        <w:t>به</w:t>
      </w:r>
      <w:r>
        <w:rPr>
          <w:rtl/>
        </w:rPr>
        <w:t xml:space="preserve"> </w:t>
      </w:r>
      <w:r>
        <w:rPr>
          <w:rFonts w:hint="cs"/>
          <w:rtl/>
        </w:rPr>
        <w:t>طور</w:t>
      </w:r>
      <w:r>
        <w:rPr>
          <w:rtl/>
        </w:rPr>
        <w:t xml:space="preserve"> </w:t>
      </w:r>
      <w:r>
        <w:rPr>
          <w:rFonts w:hint="cs"/>
          <w:rtl/>
        </w:rPr>
        <w:t>تخصصي</w:t>
      </w:r>
      <w:r>
        <w:rPr>
          <w:rtl/>
        </w:rPr>
        <w:t xml:space="preserve"> </w:t>
      </w: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س</w:t>
      </w:r>
      <w:r w:rsidR="00224F18">
        <w:rPr>
          <w:rFonts w:hint="cs"/>
          <w:rtl/>
        </w:rPr>
        <w:t>ؤ</w:t>
      </w:r>
      <w:r>
        <w:rPr>
          <w:rFonts w:hint="cs"/>
          <w:rtl/>
        </w:rPr>
        <w:t>الات</w:t>
      </w:r>
      <w:r>
        <w:rPr>
          <w:rtl/>
        </w:rPr>
        <w:t xml:space="preserve"> </w:t>
      </w:r>
      <w:r>
        <w:rPr>
          <w:rFonts w:hint="cs"/>
          <w:rtl/>
        </w:rPr>
        <w:t>ديني</w:t>
      </w:r>
      <w:r>
        <w:rPr>
          <w:rtl/>
        </w:rPr>
        <w:t xml:space="preserve"> </w:t>
      </w:r>
      <w:r>
        <w:rPr>
          <w:rFonts w:hint="cs"/>
          <w:rtl/>
        </w:rPr>
        <w:t>طراحي</w:t>
      </w:r>
      <w:r>
        <w:rPr>
          <w:rtl/>
        </w:rPr>
        <w:t xml:space="preserve"> </w:t>
      </w:r>
      <w:r>
        <w:rPr>
          <w:rFonts w:hint="cs"/>
          <w:rtl/>
        </w:rPr>
        <w:t>مي‌شوند،</w:t>
      </w:r>
      <w:r>
        <w:rPr>
          <w:rtl/>
        </w:rPr>
        <w:t xml:space="preserve"> </w:t>
      </w:r>
      <w:r>
        <w:rPr>
          <w:rFonts w:hint="cs"/>
          <w:rtl/>
        </w:rPr>
        <w:t>مي‌توانند</w:t>
      </w:r>
      <w:r>
        <w:rPr>
          <w:rtl/>
        </w:rPr>
        <w:t xml:space="preserve"> </w:t>
      </w:r>
      <w:r>
        <w:rPr>
          <w:rFonts w:hint="cs"/>
          <w:rtl/>
        </w:rPr>
        <w:t>اطلاعات</w:t>
      </w:r>
      <w:r>
        <w:rPr>
          <w:rtl/>
        </w:rPr>
        <w:t xml:space="preserve"> </w:t>
      </w:r>
      <w:r>
        <w:rPr>
          <w:rFonts w:hint="cs"/>
          <w:rtl/>
        </w:rPr>
        <w:t>دقيق</w:t>
      </w:r>
      <w:r>
        <w:rPr>
          <w:rtl/>
        </w:rPr>
        <w:t xml:space="preserve"> </w:t>
      </w:r>
      <w:r>
        <w:rPr>
          <w:rFonts w:hint="cs"/>
          <w:rtl/>
        </w:rPr>
        <w:t>و</w:t>
      </w:r>
      <w:r>
        <w:rPr>
          <w:rtl/>
        </w:rPr>
        <w:t xml:space="preserve"> </w:t>
      </w:r>
      <w:r>
        <w:rPr>
          <w:rFonts w:hint="cs"/>
          <w:rtl/>
        </w:rPr>
        <w:t>جامع</w:t>
      </w:r>
      <w:r w:rsidR="00224F18">
        <w:rPr>
          <w:rFonts w:hint="cs"/>
          <w:rtl/>
        </w:rPr>
        <w:t>ي</w:t>
      </w:r>
      <w:r>
        <w:rPr>
          <w:rtl/>
        </w:rPr>
        <w:t xml:space="preserve"> </w:t>
      </w:r>
      <w:r>
        <w:rPr>
          <w:rFonts w:hint="cs"/>
          <w:rtl/>
        </w:rPr>
        <w:t>از</w:t>
      </w:r>
      <w:r>
        <w:rPr>
          <w:rtl/>
        </w:rPr>
        <w:t xml:space="preserve"> </w:t>
      </w:r>
      <w:r>
        <w:rPr>
          <w:rFonts w:hint="cs"/>
          <w:rtl/>
        </w:rPr>
        <w:t>قرآن،</w:t>
      </w:r>
      <w:r>
        <w:rPr>
          <w:rtl/>
        </w:rPr>
        <w:t xml:space="preserve"> </w:t>
      </w:r>
      <w:r>
        <w:rPr>
          <w:rFonts w:hint="cs"/>
          <w:rtl/>
        </w:rPr>
        <w:t>حديث،</w:t>
      </w:r>
      <w:r>
        <w:rPr>
          <w:rtl/>
        </w:rPr>
        <w:t xml:space="preserve"> </w:t>
      </w:r>
      <w:r>
        <w:rPr>
          <w:rFonts w:hint="cs"/>
          <w:rtl/>
        </w:rPr>
        <w:t>و</w:t>
      </w:r>
      <w:r>
        <w:rPr>
          <w:rtl/>
        </w:rPr>
        <w:t xml:space="preserve"> </w:t>
      </w:r>
      <w:r>
        <w:rPr>
          <w:rFonts w:hint="cs"/>
          <w:rtl/>
        </w:rPr>
        <w:t>سيره</w:t>
      </w:r>
      <w:r>
        <w:rPr>
          <w:rtl/>
        </w:rPr>
        <w:t xml:space="preserve"> </w:t>
      </w:r>
      <w:r>
        <w:rPr>
          <w:rFonts w:hint="cs"/>
          <w:rtl/>
        </w:rPr>
        <w:t>پيامبر</w:t>
      </w:r>
      <w:r>
        <w:rPr>
          <w:rtl/>
        </w:rPr>
        <w:t xml:space="preserve"> (</w:t>
      </w:r>
      <w:r>
        <w:rPr>
          <w:rFonts w:hint="cs"/>
          <w:rtl/>
        </w:rPr>
        <w:t>ص</w:t>
      </w:r>
      <w:r>
        <w:rPr>
          <w:rtl/>
        </w:rPr>
        <w:t xml:space="preserve">) </w:t>
      </w:r>
      <w:r>
        <w:rPr>
          <w:rFonts w:hint="cs"/>
          <w:rtl/>
        </w:rPr>
        <w:t>به</w:t>
      </w:r>
      <w:r>
        <w:rPr>
          <w:rtl/>
        </w:rPr>
        <w:t xml:space="preserve"> </w:t>
      </w:r>
      <w:r>
        <w:rPr>
          <w:rFonts w:hint="cs"/>
          <w:rtl/>
        </w:rPr>
        <w:t>کاربران</w:t>
      </w:r>
      <w:r>
        <w:rPr>
          <w:rtl/>
        </w:rPr>
        <w:t xml:space="preserve"> </w:t>
      </w:r>
      <w:r>
        <w:rPr>
          <w:rFonts w:hint="cs"/>
          <w:rtl/>
        </w:rPr>
        <w:t>ارائه</w:t>
      </w:r>
      <w:r>
        <w:rPr>
          <w:rtl/>
        </w:rPr>
        <w:t xml:space="preserve"> </w:t>
      </w:r>
      <w:r>
        <w:rPr>
          <w:rFonts w:hint="cs"/>
          <w:rtl/>
        </w:rPr>
        <w:t>دهند</w:t>
      </w:r>
      <w:r>
        <w:rPr>
          <w:rtl/>
        </w:rPr>
        <w:t xml:space="preserve">. </w:t>
      </w:r>
      <w:r>
        <w:rPr>
          <w:rFonts w:hint="cs"/>
          <w:rtl/>
        </w:rPr>
        <w:t>اما</w:t>
      </w:r>
      <w:r>
        <w:rPr>
          <w:rtl/>
        </w:rPr>
        <w:t xml:space="preserve"> </w:t>
      </w:r>
      <w:r>
        <w:rPr>
          <w:rFonts w:hint="cs"/>
          <w:rtl/>
        </w:rPr>
        <w:t>بايد</w:t>
      </w:r>
      <w:r>
        <w:rPr>
          <w:rtl/>
        </w:rPr>
        <w:t xml:space="preserve"> </w:t>
      </w:r>
      <w:r w:rsidR="00224F18">
        <w:rPr>
          <w:rFonts w:hint="cs"/>
          <w:rtl/>
        </w:rPr>
        <w:t>طوري برنامه‌ريزي كنيم</w:t>
      </w:r>
      <w:r>
        <w:rPr>
          <w:rtl/>
        </w:rPr>
        <w:t xml:space="preserve"> </w:t>
      </w:r>
      <w:r>
        <w:rPr>
          <w:rFonts w:hint="cs"/>
          <w:rtl/>
        </w:rPr>
        <w:t>که</w:t>
      </w:r>
      <w:r>
        <w:rPr>
          <w:rtl/>
        </w:rPr>
        <w:t xml:space="preserve"> </w:t>
      </w:r>
      <w:r>
        <w:rPr>
          <w:rFonts w:hint="cs"/>
          <w:rtl/>
        </w:rPr>
        <w:t>اين</w:t>
      </w:r>
      <w:r>
        <w:rPr>
          <w:rtl/>
        </w:rPr>
        <w:t xml:space="preserve"> </w:t>
      </w:r>
      <w:r>
        <w:rPr>
          <w:rFonts w:hint="cs"/>
          <w:rtl/>
        </w:rPr>
        <w:t>ابزارها</w:t>
      </w:r>
      <w:r>
        <w:rPr>
          <w:rtl/>
        </w:rPr>
        <w:t xml:space="preserve"> </w:t>
      </w:r>
      <w:r>
        <w:rPr>
          <w:rFonts w:hint="cs"/>
          <w:rtl/>
        </w:rPr>
        <w:t>تنها</w:t>
      </w:r>
      <w:r>
        <w:rPr>
          <w:rtl/>
        </w:rPr>
        <w:t xml:space="preserve"> </w:t>
      </w:r>
      <w:r>
        <w:rPr>
          <w:rFonts w:hint="cs"/>
          <w:rtl/>
        </w:rPr>
        <w:t>مکمل</w:t>
      </w:r>
      <w:r>
        <w:rPr>
          <w:rtl/>
        </w:rPr>
        <w:t xml:space="preserve"> </w:t>
      </w:r>
      <w:r>
        <w:rPr>
          <w:rFonts w:hint="cs"/>
          <w:rtl/>
        </w:rPr>
        <w:t>منابع</w:t>
      </w:r>
      <w:r>
        <w:rPr>
          <w:rtl/>
        </w:rPr>
        <w:t xml:space="preserve"> </w:t>
      </w:r>
      <w:r>
        <w:rPr>
          <w:rFonts w:hint="cs"/>
          <w:rtl/>
        </w:rPr>
        <w:t>انساني</w:t>
      </w:r>
      <w:r>
        <w:rPr>
          <w:rtl/>
        </w:rPr>
        <w:t xml:space="preserve"> </w:t>
      </w:r>
      <w:r>
        <w:rPr>
          <w:rFonts w:hint="cs"/>
          <w:rtl/>
        </w:rPr>
        <w:t>باشند</w:t>
      </w:r>
      <w:r>
        <w:rPr>
          <w:rtl/>
        </w:rPr>
        <w:t xml:space="preserve"> </w:t>
      </w:r>
      <w:r>
        <w:rPr>
          <w:rFonts w:hint="cs"/>
          <w:rtl/>
        </w:rPr>
        <w:t>و</w:t>
      </w:r>
      <w:r>
        <w:rPr>
          <w:rtl/>
        </w:rPr>
        <w:t xml:space="preserve"> </w:t>
      </w:r>
      <w:r>
        <w:rPr>
          <w:rFonts w:hint="cs"/>
          <w:rtl/>
        </w:rPr>
        <w:t>نه</w:t>
      </w:r>
      <w:r>
        <w:rPr>
          <w:rtl/>
        </w:rPr>
        <w:t xml:space="preserve"> </w:t>
      </w:r>
      <w:r>
        <w:rPr>
          <w:rFonts w:hint="cs"/>
          <w:rtl/>
        </w:rPr>
        <w:t>جايگزين</w:t>
      </w:r>
      <w:r>
        <w:rPr>
          <w:rtl/>
        </w:rPr>
        <w:t xml:space="preserve"> </w:t>
      </w:r>
      <w:r>
        <w:rPr>
          <w:rFonts w:hint="cs"/>
          <w:rtl/>
        </w:rPr>
        <w:t>آن‌ها</w:t>
      </w:r>
      <w:r>
        <w:rPr>
          <w:rtl/>
        </w:rPr>
        <w:t>.</w:t>
      </w:r>
      <w:r w:rsidR="00224F18">
        <w:rPr>
          <w:rFonts w:hint="cs"/>
          <w:rtl/>
        </w:rPr>
        <w:t xml:space="preserve"> يعني افرادي خبره و متخصّص بر ساماندهي اين اطلاعات نظارت داشته باشند و پيوسته نتايج را بررسي و الگوريتم‌ها را اصلاح نمايند.</w:t>
      </w:r>
    </w:p>
    <w:p w14:paraId="4D766BB9" w14:textId="77777777" w:rsidR="00DE2A62" w:rsidRDefault="00945BCB" w:rsidP="00945BCB">
      <w:pPr>
        <w:pStyle w:val="Heading1"/>
        <w:rPr>
          <w:rtl/>
        </w:rPr>
      </w:pPr>
      <w:r>
        <w:rPr>
          <w:rFonts w:hint="cs"/>
          <w:rtl/>
        </w:rPr>
        <w:t>غير از توليد محتواي تبليغي آيا توقعات بيشتري از هوش مصنوعي در امر تبليغ ديني مي‌توان داشت؟</w:t>
      </w:r>
    </w:p>
    <w:p w14:paraId="530F6F33" w14:textId="77777777" w:rsidR="00945BCB" w:rsidRDefault="00945BCB" w:rsidP="00DE2A62">
      <w:pPr>
        <w:rPr>
          <w:rtl/>
        </w:rPr>
      </w:pPr>
      <w:r>
        <w:rPr>
          <w:rFonts w:hint="cs"/>
          <w:rtl/>
        </w:rPr>
        <w:t xml:space="preserve">يكي ديگر از توانمندي‌هاي هوش مصنوعي پردازش داده‌هاي بزرگي است كه از مطالعات اجتماعي و جمعيت‌شناسي به دست آمده است. </w:t>
      </w:r>
      <w:r w:rsidR="00195316">
        <w:rPr>
          <w:rFonts w:hint="cs"/>
          <w:rtl/>
        </w:rPr>
        <w:t>اين داده‌ها اگر در اختيار هوش مصنوعي قرار گيرد، كمك مي‌كند تا منابعي كه يك منبري براي تبليغ نياز دارد با نياز مخاطب متناسب‌تر باشد. براي مخاطب دانش‌آموز، دانشجو، جوان، مسنّ، از همه مهم‌تر بر اساس مناطق جغرافيايي، مي‌توان هم موضوعات مناسب‌تري انتخاب كرد و هم اطلاعاتي كه فايده‌ بيشتري براي مخاطب داشته باشد را براي تبليغ ديني استفاده نمود.</w:t>
      </w:r>
    </w:p>
    <w:p w14:paraId="1229CCF3" w14:textId="77777777" w:rsidR="00195316" w:rsidRDefault="00195316" w:rsidP="00195316">
      <w:pPr>
        <w:rPr>
          <w:rtl/>
        </w:rPr>
      </w:pPr>
      <w:r>
        <w:rPr>
          <w:rFonts w:hint="cs"/>
          <w:rtl/>
        </w:rPr>
        <w:t>مضاف بر اين، از</w:t>
      </w:r>
      <w:r>
        <w:rPr>
          <w:rtl/>
        </w:rPr>
        <w:t xml:space="preserve"> </w:t>
      </w:r>
      <w:r>
        <w:rPr>
          <w:rFonts w:hint="cs"/>
          <w:rtl/>
        </w:rPr>
        <w:t>هوش</w:t>
      </w:r>
      <w:r>
        <w:rPr>
          <w:rtl/>
        </w:rPr>
        <w:t xml:space="preserve"> </w:t>
      </w:r>
      <w:r>
        <w:rPr>
          <w:rFonts w:hint="cs"/>
          <w:rtl/>
        </w:rPr>
        <w:t>مصنوعي براي ارزيابي</w:t>
      </w:r>
      <w:r>
        <w:rPr>
          <w:rtl/>
        </w:rPr>
        <w:t xml:space="preserve"> </w:t>
      </w:r>
      <w:r>
        <w:rPr>
          <w:rFonts w:hint="cs"/>
          <w:rtl/>
        </w:rPr>
        <w:t>بازخوردهاي</w:t>
      </w:r>
      <w:r>
        <w:rPr>
          <w:rtl/>
        </w:rPr>
        <w:t xml:space="preserve"> </w:t>
      </w:r>
      <w:r>
        <w:rPr>
          <w:rFonts w:hint="cs"/>
          <w:rtl/>
        </w:rPr>
        <w:t>سخنراني‌ها يا هر برنامه تبليغي ديگري</w:t>
      </w:r>
      <w:r>
        <w:rPr>
          <w:rtl/>
        </w:rPr>
        <w:t xml:space="preserve"> </w:t>
      </w:r>
      <w:r>
        <w:rPr>
          <w:rFonts w:hint="cs"/>
          <w:rtl/>
        </w:rPr>
        <w:t>مي‌شود استفاده كرد</w:t>
      </w:r>
      <w:r>
        <w:rPr>
          <w:rtl/>
        </w:rPr>
        <w:t xml:space="preserve">. </w:t>
      </w:r>
      <w:r>
        <w:rPr>
          <w:rFonts w:hint="cs"/>
          <w:rtl/>
        </w:rPr>
        <w:t>بدين‌ترتيب</w:t>
      </w:r>
      <w:r>
        <w:rPr>
          <w:rtl/>
        </w:rPr>
        <w:t xml:space="preserve"> </w:t>
      </w:r>
      <w:r>
        <w:rPr>
          <w:rFonts w:hint="cs"/>
          <w:rtl/>
        </w:rPr>
        <w:t>مي‌توان</w:t>
      </w:r>
      <w:r>
        <w:rPr>
          <w:rtl/>
        </w:rPr>
        <w:t xml:space="preserve"> </w:t>
      </w:r>
      <w:r>
        <w:rPr>
          <w:rFonts w:hint="cs"/>
          <w:rtl/>
        </w:rPr>
        <w:t>فهميد</w:t>
      </w:r>
      <w:r>
        <w:rPr>
          <w:rtl/>
        </w:rPr>
        <w:t xml:space="preserve"> </w:t>
      </w:r>
      <w:r>
        <w:rPr>
          <w:rFonts w:hint="cs"/>
          <w:rtl/>
        </w:rPr>
        <w:t>مخاطبان</w:t>
      </w:r>
      <w:r>
        <w:rPr>
          <w:rtl/>
        </w:rPr>
        <w:t xml:space="preserve"> </w:t>
      </w:r>
      <w:r>
        <w:rPr>
          <w:rFonts w:hint="cs"/>
          <w:rtl/>
        </w:rPr>
        <w:t>نسبت</w:t>
      </w:r>
      <w:r>
        <w:rPr>
          <w:rtl/>
        </w:rPr>
        <w:t xml:space="preserve"> </w:t>
      </w:r>
      <w:r>
        <w:rPr>
          <w:rFonts w:hint="cs"/>
          <w:rtl/>
        </w:rPr>
        <w:t>به</w:t>
      </w:r>
      <w:r>
        <w:rPr>
          <w:rtl/>
        </w:rPr>
        <w:t xml:space="preserve"> </w:t>
      </w:r>
      <w:r>
        <w:rPr>
          <w:rFonts w:hint="cs"/>
          <w:rtl/>
        </w:rPr>
        <w:t>موضوعات</w:t>
      </w:r>
      <w:r>
        <w:rPr>
          <w:rtl/>
        </w:rPr>
        <w:t xml:space="preserve"> </w:t>
      </w:r>
      <w:r>
        <w:rPr>
          <w:rFonts w:hint="cs"/>
          <w:rtl/>
        </w:rPr>
        <w:t>مختلف</w:t>
      </w:r>
      <w:r>
        <w:rPr>
          <w:rtl/>
        </w:rPr>
        <w:t xml:space="preserve"> </w:t>
      </w:r>
      <w:r>
        <w:rPr>
          <w:rFonts w:hint="cs"/>
          <w:rtl/>
        </w:rPr>
        <w:t>چه واکنشي</w:t>
      </w:r>
      <w:r>
        <w:rPr>
          <w:rtl/>
        </w:rPr>
        <w:t xml:space="preserve"> </w:t>
      </w:r>
      <w:r>
        <w:rPr>
          <w:rFonts w:hint="cs"/>
          <w:rtl/>
        </w:rPr>
        <w:t>نشان</w:t>
      </w:r>
      <w:r>
        <w:rPr>
          <w:rtl/>
        </w:rPr>
        <w:t xml:space="preserve"> </w:t>
      </w:r>
      <w:r>
        <w:rPr>
          <w:rFonts w:hint="cs"/>
          <w:rtl/>
        </w:rPr>
        <w:t>داده‌اند؛ چه از طريق تحليل فضاي مجازي و داده‌هاي آشكار موجود در آن و چه از طريق جمع‌آوري اطلاعات شفاهي</w:t>
      </w:r>
      <w:r>
        <w:rPr>
          <w:rtl/>
        </w:rPr>
        <w:t>.</w:t>
      </w:r>
      <w:r>
        <w:rPr>
          <w:rFonts w:hint="cs"/>
          <w:rtl/>
        </w:rPr>
        <w:t xml:space="preserve"> تحليل اين داده‌ها حتي اين </w:t>
      </w:r>
      <w:r>
        <w:rPr>
          <w:rFonts w:hint="cs"/>
          <w:rtl/>
        </w:rPr>
        <w:lastRenderedPageBreak/>
        <w:t>قابليت را به نهادهايي مانند دفتر تبليغات و سازمان تبليغات مي‌دهد كه بتوانند مناسب‌ترين مُبلّغ و منبري را براي هر منطقه يا هر نوع تبليغي اختصاص دهند. يعني با كمك سامانه‌هاي هوشمند مي‌توان سه رأس مثلث: منطقه، محتوا، مُبلّغ را به هم متصل كرد و تحوّل و انقلابي بزرگ در تبليغ ديني پديد آورد.</w:t>
      </w:r>
    </w:p>
    <w:p w14:paraId="68A83C73" w14:textId="77777777" w:rsidR="00195316" w:rsidRDefault="00D85C10" w:rsidP="00D85C10">
      <w:pPr>
        <w:pStyle w:val="Heading1"/>
        <w:rPr>
          <w:rtl/>
        </w:rPr>
      </w:pPr>
      <w:r>
        <w:rPr>
          <w:rFonts w:hint="cs"/>
          <w:rtl/>
        </w:rPr>
        <w:t>اين يك اتفاق بزرگ و بسيار جالب است. غير از اين موارد آيا كاربردهاي ديگري هم به نظر شما مي‌رسد، تا فهرست خدمات هوش مصنوعي به تبليغ ديني را تكميل كنيم؟</w:t>
      </w:r>
    </w:p>
    <w:p w14:paraId="1923EE22" w14:textId="77777777" w:rsidR="00AF7E65" w:rsidRDefault="00D85C10" w:rsidP="00AF7E65">
      <w:pPr>
        <w:rPr>
          <w:rtl/>
        </w:rPr>
      </w:pPr>
      <w:r>
        <w:rPr>
          <w:rFonts w:hint="cs"/>
          <w:rtl/>
        </w:rPr>
        <w:t xml:space="preserve">در يك رويكرد و نگاه بلندمدّت مي‌توان </w:t>
      </w:r>
      <w:r w:rsidR="00AF7E65">
        <w:rPr>
          <w:rFonts w:hint="cs"/>
          <w:rtl/>
        </w:rPr>
        <w:t>انتظارات فراتري از هوش مصنوعي داشت. به عنوان مثال سخنراني‌ها و منبرهاي بزرگان را به سادگي و از طريق سامانه‌هاي هوشمند به زبان‌هاي مختلف ترجمه كرد. به نحوي كه فيلم سخنراني با دوبله به هر زباني كه كاربر نياز دارد در فضاي مجازي منتشر شود و براي همه مردم دنيا قابل استفاده گردد. اين توانمندي مي‌تواند براي ايجاد منبرهاي آنلاين و برخط استفاده شود كه به صورت همزمان به چند زبان مختلف ارائه گردد. يعني هوش مصنوعي در لحظه صوت فارسي را به زبان‌هاي ديگر به صورت صوتي ارائه دهد.</w:t>
      </w:r>
    </w:p>
    <w:p w14:paraId="1273467A" w14:textId="77777777" w:rsidR="00AF7E65" w:rsidRDefault="00AF7E65" w:rsidP="00AF7E65">
      <w:pPr>
        <w:rPr>
          <w:rtl/>
        </w:rPr>
      </w:pPr>
      <w:r>
        <w:rPr>
          <w:rFonts w:hint="cs"/>
          <w:rtl/>
        </w:rPr>
        <w:t xml:space="preserve">به كاربردهاي فناوري واقعيت مجازي نيز مي‌توان در امر تبليغ ديني انديشيد. هم فناوري </w:t>
      </w:r>
      <w:r>
        <w:t>VR</w:t>
      </w:r>
      <w:r>
        <w:rPr>
          <w:rFonts w:hint="cs"/>
          <w:rtl/>
        </w:rPr>
        <w:t xml:space="preserve"> و هم فناوري واقعيت افزوده </w:t>
      </w:r>
      <w:r>
        <w:t>AR</w:t>
      </w:r>
      <w:r>
        <w:rPr>
          <w:rFonts w:hint="cs"/>
          <w:rtl/>
        </w:rPr>
        <w:t xml:space="preserve"> مي‌تواند تجربه‌هاي جذابي در اختيار مخاطب يك سخنراني يا منبر قرار دهد. تصوّر بفرماييد هنگامي كه مُبلّغ در حال بيان يك روايت و تفسير آن است، تا كاربردهاي اخلاقي آن را بيان نمايد، مخاطبان بتوانند در لحظه متن را ببينند و يا تصاويري مرتبط را، بدون اين‌كه لازم باشد سخنران پيشاپيش زحمت توليد پاورپوينت آن را بكشد.</w:t>
      </w:r>
    </w:p>
    <w:p w14:paraId="6B636BAB" w14:textId="77777777" w:rsidR="00D85C10" w:rsidRDefault="00AF7E65" w:rsidP="00195316">
      <w:pPr>
        <w:rPr>
          <w:rtl/>
        </w:rPr>
      </w:pPr>
      <w:r>
        <w:rPr>
          <w:rFonts w:hint="cs"/>
          <w:rtl/>
        </w:rPr>
        <w:t xml:space="preserve">يكي از نكات جالب و كاربردي هوش مصنوعي اين است كه در يافتن راهكارهاي استفاده از هوش مصنوعي در تبليغ ديني، مي‌توان از خود هوش مصنوعي هم راهنمايي دريافت كرد! به اين معنا كه وقتي حجم زيادي از فعاليت‌هاي موفق حوزه و روحانيت در امر تبليغ را </w:t>
      </w:r>
      <w:r w:rsidR="006A19FC">
        <w:rPr>
          <w:rFonts w:hint="cs"/>
          <w:rtl/>
        </w:rPr>
        <w:t>وارد يك سامانه هوشمند نماييم، فعاليت‌هايي كه در اماكن مختلف، با شرايط گوناگون و به روش‌هاي متنوّع به انجام رسيده است، مانند: منبر، كلاس‌داري، سخنراني، نشست، هيئت، گفتگوي آزاد</w:t>
      </w:r>
      <w:r w:rsidR="00183ECC">
        <w:rPr>
          <w:rFonts w:hint="cs"/>
          <w:rtl/>
        </w:rPr>
        <w:t xml:space="preserve"> و موارد ديگر،</w:t>
      </w:r>
      <w:r w:rsidR="006A19FC">
        <w:rPr>
          <w:rFonts w:hint="cs"/>
          <w:rtl/>
        </w:rPr>
        <w:t xml:space="preserve"> الگوريتم‌هاي يادگيري عميق مي‌تواند با تحليل اين داده‌ها بهترين راه‌ها براي استفاده از به‌كارگيري هوش مصنوعي را پيشنهاد كند. </w:t>
      </w:r>
      <w:r w:rsidR="00183ECC">
        <w:rPr>
          <w:rFonts w:hint="cs"/>
          <w:rtl/>
        </w:rPr>
        <w:t>يعني هوش مصنوعي خودش بگويد كجا و چطور از من استفاده كن!</w:t>
      </w:r>
    </w:p>
    <w:p w14:paraId="6026658C" w14:textId="77777777" w:rsidR="00AF7E65" w:rsidRDefault="005D51E0" w:rsidP="005D51E0">
      <w:pPr>
        <w:pStyle w:val="Heading1"/>
        <w:rPr>
          <w:rtl/>
        </w:rPr>
      </w:pPr>
      <w:r>
        <w:rPr>
          <w:rFonts w:hint="cs"/>
          <w:rtl/>
        </w:rPr>
        <w:t>چقدر جالب! ممنون از توضيحات جذابي كه بيان فرموديد. به عنوان سؤال آخر، لطفاً بفرماييد آيا در اديان و مذاهب ديگر خبري از كاربرد هوش مصنوعي در تبليغ ديني هست و آيا تلاش‌هايي صورت گرفته؟</w:t>
      </w:r>
    </w:p>
    <w:p w14:paraId="3C129163" w14:textId="77777777" w:rsidR="005D51E0" w:rsidRDefault="005D51E0" w:rsidP="00DE2A62">
      <w:pPr>
        <w:rPr>
          <w:rtl/>
        </w:rPr>
      </w:pPr>
      <w:r>
        <w:rPr>
          <w:rFonts w:hint="cs"/>
          <w:rtl/>
        </w:rPr>
        <w:t xml:space="preserve">از جذّابيت‌هاي فناوري‌هاي </w:t>
      </w:r>
      <w:r>
        <w:rPr>
          <w:rFonts w:hint="eastAsia"/>
          <w:rtl/>
        </w:rPr>
        <w:t>«</w:t>
      </w:r>
      <w:r>
        <w:rPr>
          <w:rFonts w:hint="cs"/>
          <w:rtl/>
        </w:rPr>
        <w:t>نوپديد</w:t>
      </w:r>
      <w:r>
        <w:rPr>
          <w:rFonts w:hint="eastAsia"/>
          <w:rtl/>
        </w:rPr>
        <w:t>»</w:t>
      </w:r>
      <w:r>
        <w:rPr>
          <w:rFonts w:hint="cs"/>
          <w:rtl/>
        </w:rPr>
        <w:t xml:space="preserve"> اين است كه همه دنيا و همه كشورها در نقطه آغاز قرار مي‌گيرند و فاصله‌ها كم مي‌شود. در حال حاضر ما در چنين وضعيتي قرار داريم و تلاش‌ها</w:t>
      </w:r>
      <w:r w:rsidR="00E30D8D">
        <w:rPr>
          <w:rFonts w:hint="cs"/>
          <w:rtl/>
        </w:rPr>
        <w:t>ي</w:t>
      </w:r>
      <w:r>
        <w:rPr>
          <w:rFonts w:hint="cs"/>
          <w:rtl/>
        </w:rPr>
        <w:t xml:space="preserve"> ما و ديگر كشورها و مراكز تخصّصي دنيا تقريباً هم‌تراز است. به عنوان مثال همان‌طور كه ما چت‌بات‌هاي پاسخ به پرسش‌هاي ديني توليد كرده‌ايم، كليساي كاتوليك هم چت‌بات «</w:t>
      </w:r>
      <w:r w:rsidRPr="005D51E0">
        <w:t xml:space="preserve"> Ask a Priest</w:t>
      </w:r>
      <w:r>
        <w:rPr>
          <w:rFonts w:hint="cs"/>
          <w:rtl/>
        </w:rPr>
        <w:t>» را ايجاد كرده است.</w:t>
      </w:r>
      <w:r w:rsidR="00E30D8D">
        <w:rPr>
          <w:rFonts w:hint="cs"/>
          <w:rtl/>
        </w:rPr>
        <w:t xml:space="preserve"> اگر ما كوتاهي كنيم و عقب بمانيم، فاصله فناوري زياد مي‌شود و رسيدن به مرزهاي دانش و فناوري هوش مصنوعي در آينده دشوار خواهد شد.</w:t>
      </w:r>
    </w:p>
    <w:p w14:paraId="2F606187" w14:textId="77777777" w:rsidR="005D51E0" w:rsidRDefault="009A15B1" w:rsidP="00E30D8D">
      <w:pPr>
        <w:pStyle w:val="Heading1"/>
        <w:rPr>
          <w:rtl/>
        </w:rPr>
      </w:pPr>
      <w:r>
        <w:rPr>
          <w:rFonts w:hint="cs"/>
          <w:rtl/>
        </w:rPr>
        <w:t xml:space="preserve">از فرصتي كه براي گفتگو در اختيار گذاشتيد سپاسگزارم. با توجه به فرمايشات شما </w:t>
      </w:r>
      <w:r w:rsidR="00E30D8D">
        <w:rPr>
          <w:rFonts w:hint="cs"/>
          <w:rtl/>
        </w:rPr>
        <w:t xml:space="preserve">آينده تبليغ ديني </w:t>
      </w:r>
      <w:r>
        <w:rPr>
          <w:rFonts w:hint="cs"/>
          <w:rtl/>
        </w:rPr>
        <w:t>ممكن است خيلي متفاوت از امروز باشد.</w:t>
      </w:r>
    </w:p>
    <w:p w14:paraId="1F8A345D" w14:textId="77777777" w:rsidR="005A2587" w:rsidRDefault="00DE2A62" w:rsidP="005A2587">
      <w:pPr>
        <w:rPr>
          <w:rtl/>
        </w:rPr>
      </w:pPr>
      <w:r>
        <w:rPr>
          <w:rFonts w:hint="cs"/>
          <w:rtl/>
        </w:rPr>
        <w:t>آينده</w:t>
      </w:r>
      <w:r>
        <w:rPr>
          <w:rtl/>
        </w:rPr>
        <w:t xml:space="preserve"> </w:t>
      </w:r>
      <w:r>
        <w:rPr>
          <w:rFonts w:hint="cs"/>
          <w:rtl/>
        </w:rPr>
        <w:t>بسيار</w:t>
      </w:r>
      <w:r>
        <w:rPr>
          <w:rtl/>
        </w:rPr>
        <w:t xml:space="preserve"> </w:t>
      </w:r>
      <w:r>
        <w:rPr>
          <w:rFonts w:hint="cs"/>
          <w:rtl/>
        </w:rPr>
        <w:t>جذاب</w:t>
      </w:r>
      <w:r>
        <w:rPr>
          <w:rtl/>
        </w:rPr>
        <w:t xml:space="preserve"> </w:t>
      </w:r>
      <w:r>
        <w:rPr>
          <w:rFonts w:hint="cs"/>
          <w:rtl/>
        </w:rPr>
        <w:t>است</w:t>
      </w:r>
      <w:r>
        <w:rPr>
          <w:rtl/>
        </w:rPr>
        <w:t xml:space="preserve">. </w:t>
      </w:r>
      <w:r>
        <w:rPr>
          <w:rFonts w:hint="cs"/>
          <w:rtl/>
        </w:rPr>
        <w:t>در</w:t>
      </w:r>
      <w:r>
        <w:rPr>
          <w:rtl/>
        </w:rPr>
        <w:t xml:space="preserve"> </w:t>
      </w:r>
      <w:r>
        <w:rPr>
          <w:rFonts w:hint="cs"/>
          <w:rtl/>
        </w:rPr>
        <w:t>آينده</w:t>
      </w:r>
      <w:r>
        <w:rPr>
          <w:rtl/>
        </w:rPr>
        <w:t xml:space="preserve"> </w:t>
      </w:r>
      <w:r>
        <w:rPr>
          <w:rFonts w:hint="cs"/>
          <w:rtl/>
        </w:rPr>
        <w:t>شاهد</w:t>
      </w:r>
      <w:r>
        <w:rPr>
          <w:rtl/>
        </w:rPr>
        <w:t xml:space="preserve"> </w:t>
      </w:r>
      <w:r>
        <w:rPr>
          <w:rFonts w:hint="cs"/>
          <w:rtl/>
        </w:rPr>
        <w:t>استفاده</w:t>
      </w:r>
      <w:r>
        <w:rPr>
          <w:rtl/>
        </w:rPr>
        <w:t xml:space="preserve"> </w:t>
      </w:r>
      <w:r>
        <w:rPr>
          <w:rFonts w:hint="cs"/>
          <w:rtl/>
        </w:rPr>
        <w:t>گسترده‌تر</w:t>
      </w:r>
      <w:r>
        <w:rPr>
          <w:rtl/>
        </w:rPr>
        <w:t xml:space="preserve"> </w:t>
      </w:r>
      <w:r>
        <w:rPr>
          <w:rFonts w:hint="cs"/>
          <w:rtl/>
        </w:rPr>
        <w:t>از</w:t>
      </w:r>
      <w:r>
        <w:rPr>
          <w:rtl/>
        </w:rPr>
        <w:t xml:space="preserve"> </w:t>
      </w:r>
      <w:r>
        <w:rPr>
          <w:rFonts w:hint="cs"/>
          <w:rtl/>
        </w:rPr>
        <w:t>واقعيت</w:t>
      </w:r>
      <w:r>
        <w:rPr>
          <w:rtl/>
        </w:rPr>
        <w:t xml:space="preserve"> </w:t>
      </w:r>
      <w:r>
        <w:rPr>
          <w:rFonts w:hint="cs"/>
          <w:rtl/>
        </w:rPr>
        <w:t>مجازي</w:t>
      </w:r>
      <w:r>
        <w:rPr>
          <w:rtl/>
        </w:rPr>
        <w:t xml:space="preserve"> </w:t>
      </w:r>
      <w:r>
        <w:rPr>
          <w:rFonts w:hint="cs"/>
          <w:rtl/>
        </w:rPr>
        <w:t>و</w:t>
      </w:r>
      <w:r>
        <w:rPr>
          <w:rtl/>
        </w:rPr>
        <w:t xml:space="preserve"> </w:t>
      </w:r>
      <w:r>
        <w:rPr>
          <w:rFonts w:hint="cs"/>
          <w:rtl/>
        </w:rPr>
        <w:t>واقعيت</w:t>
      </w:r>
      <w:r>
        <w:rPr>
          <w:rtl/>
        </w:rPr>
        <w:t xml:space="preserve"> </w:t>
      </w:r>
      <w:r>
        <w:rPr>
          <w:rFonts w:hint="cs"/>
          <w:rtl/>
        </w:rPr>
        <w:t>افزوده</w:t>
      </w:r>
      <w:r>
        <w:rPr>
          <w:rtl/>
        </w:rPr>
        <w:t xml:space="preserve"> </w:t>
      </w:r>
      <w:r>
        <w:rPr>
          <w:rFonts w:hint="cs"/>
          <w:rtl/>
        </w:rPr>
        <w:t>خواهيم</w:t>
      </w:r>
      <w:r>
        <w:rPr>
          <w:rtl/>
        </w:rPr>
        <w:t xml:space="preserve"> </w:t>
      </w:r>
      <w:r>
        <w:rPr>
          <w:rFonts w:hint="cs"/>
          <w:rtl/>
        </w:rPr>
        <w:t>بود</w:t>
      </w:r>
      <w:r>
        <w:rPr>
          <w:rtl/>
        </w:rPr>
        <w:t xml:space="preserve">. </w:t>
      </w:r>
      <w:r>
        <w:rPr>
          <w:rFonts w:hint="cs"/>
          <w:rtl/>
        </w:rPr>
        <w:t>ممکن</w:t>
      </w:r>
      <w:r>
        <w:rPr>
          <w:rtl/>
        </w:rPr>
        <w:t xml:space="preserve"> </w:t>
      </w:r>
      <w:r>
        <w:rPr>
          <w:rFonts w:hint="cs"/>
          <w:rtl/>
        </w:rPr>
        <w:t>است</w:t>
      </w:r>
      <w:r>
        <w:rPr>
          <w:rtl/>
        </w:rPr>
        <w:t xml:space="preserve"> </w:t>
      </w:r>
      <w:r>
        <w:rPr>
          <w:rFonts w:hint="cs"/>
          <w:rtl/>
        </w:rPr>
        <w:t>به‌زودي</w:t>
      </w:r>
      <w:r>
        <w:rPr>
          <w:rtl/>
        </w:rPr>
        <w:t xml:space="preserve"> </w:t>
      </w:r>
      <w:r>
        <w:rPr>
          <w:rFonts w:hint="cs"/>
          <w:rtl/>
        </w:rPr>
        <w:t>بتوانيم</w:t>
      </w:r>
      <w:r>
        <w:rPr>
          <w:rtl/>
        </w:rPr>
        <w:t xml:space="preserve"> </w:t>
      </w:r>
      <w:r>
        <w:rPr>
          <w:rFonts w:hint="cs"/>
          <w:rtl/>
        </w:rPr>
        <w:t>در</w:t>
      </w:r>
      <w:r>
        <w:rPr>
          <w:rtl/>
        </w:rPr>
        <w:t xml:space="preserve"> </w:t>
      </w:r>
      <w:r>
        <w:rPr>
          <w:rFonts w:hint="cs"/>
          <w:rtl/>
        </w:rPr>
        <w:t>محيط‌هاي</w:t>
      </w:r>
      <w:r>
        <w:rPr>
          <w:rtl/>
        </w:rPr>
        <w:t xml:space="preserve"> </w:t>
      </w:r>
      <w:r>
        <w:rPr>
          <w:rFonts w:hint="cs"/>
          <w:rtl/>
        </w:rPr>
        <w:t>مجازي</w:t>
      </w:r>
      <w:r>
        <w:rPr>
          <w:rtl/>
        </w:rPr>
        <w:t xml:space="preserve"> </w:t>
      </w:r>
      <w:r>
        <w:rPr>
          <w:rFonts w:hint="cs"/>
          <w:rtl/>
        </w:rPr>
        <w:t>به</w:t>
      </w:r>
      <w:r>
        <w:rPr>
          <w:rtl/>
        </w:rPr>
        <w:t xml:space="preserve"> </w:t>
      </w:r>
      <w:r>
        <w:rPr>
          <w:rFonts w:hint="cs"/>
          <w:rtl/>
        </w:rPr>
        <w:t>صورت</w:t>
      </w:r>
      <w:r>
        <w:rPr>
          <w:rtl/>
        </w:rPr>
        <w:t xml:space="preserve"> </w:t>
      </w:r>
      <w:r>
        <w:rPr>
          <w:rFonts w:hint="cs"/>
          <w:rtl/>
        </w:rPr>
        <w:t>تعاملي</w:t>
      </w:r>
      <w:r>
        <w:rPr>
          <w:rtl/>
        </w:rPr>
        <w:t xml:space="preserve"> </w:t>
      </w:r>
      <w:r>
        <w:rPr>
          <w:rFonts w:hint="cs"/>
          <w:rtl/>
        </w:rPr>
        <w:t>با</w:t>
      </w:r>
      <w:r>
        <w:rPr>
          <w:rtl/>
        </w:rPr>
        <w:t xml:space="preserve"> </w:t>
      </w:r>
      <w:r>
        <w:rPr>
          <w:rFonts w:hint="cs"/>
          <w:rtl/>
        </w:rPr>
        <w:t>شخصيت‌هاي</w:t>
      </w:r>
      <w:r>
        <w:rPr>
          <w:rtl/>
        </w:rPr>
        <w:t xml:space="preserve"> </w:t>
      </w:r>
      <w:r>
        <w:rPr>
          <w:rFonts w:hint="cs"/>
          <w:rtl/>
        </w:rPr>
        <w:t>تاريخ</w:t>
      </w:r>
      <w:r>
        <w:rPr>
          <w:rtl/>
        </w:rPr>
        <w:t xml:space="preserve"> </w:t>
      </w:r>
      <w:r>
        <w:rPr>
          <w:rFonts w:hint="cs"/>
          <w:rtl/>
        </w:rPr>
        <w:t>اسلام</w:t>
      </w:r>
      <w:r>
        <w:rPr>
          <w:rtl/>
        </w:rPr>
        <w:t xml:space="preserve"> </w:t>
      </w:r>
      <w:r>
        <w:rPr>
          <w:rFonts w:hint="cs"/>
          <w:rtl/>
        </w:rPr>
        <w:t>ملاقات</w:t>
      </w:r>
      <w:r>
        <w:rPr>
          <w:rtl/>
        </w:rPr>
        <w:t xml:space="preserve"> </w:t>
      </w:r>
      <w:r>
        <w:rPr>
          <w:rFonts w:hint="cs"/>
          <w:rtl/>
        </w:rPr>
        <w:t>کنيم</w:t>
      </w:r>
      <w:r>
        <w:rPr>
          <w:rtl/>
        </w:rPr>
        <w:t xml:space="preserve"> </w:t>
      </w:r>
      <w:r>
        <w:rPr>
          <w:rFonts w:hint="cs"/>
          <w:rtl/>
        </w:rPr>
        <w:t>يا</w:t>
      </w:r>
      <w:r>
        <w:rPr>
          <w:rtl/>
        </w:rPr>
        <w:t xml:space="preserve"> </w:t>
      </w:r>
      <w:r>
        <w:rPr>
          <w:rFonts w:hint="cs"/>
          <w:rtl/>
        </w:rPr>
        <w:t>به</w:t>
      </w:r>
      <w:r>
        <w:rPr>
          <w:rtl/>
        </w:rPr>
        <w:t xml:space="preserve"> </w:t>
      </w:r>
      <w:r>
        <w:rPr>
          <w:rFonts w:hint="cs"/>
          <w:rtl/>
        </w:rPr>
        <w:t>صورت</w:t>
      </w:r>
      <w:r>
        <w:rPr>
          <w:rtl/>
        </w:rPr>
        <w:t xml:space="preserve"> </w:t>
      </w:r>
      <w:r>
        <w:rPr>
          <w:rFonts w:hint="cs"/>
          <w:rtl/>
        </w:rPr>
        <w:t>جذاب‌تر</w:t>
      </w:r>
      <w:r>
        <w:rPr>
          <w:rtl/>
        </w:rPr>
        <w:t xml:space="preserve"> </w:t>
      </w:r>
      <w:r>
        <w:rPr>
          <w:rFonts w:hint="cs"/>
          <w:rtl/>
        </w:rPr>
        <w:t>مفاهيم</w:t>
      </w:r>
      <w:r>
        <w:rPr>
          <w:rtl/>
        </w:rPr>
        <w:t xml:space="preserve"> </w:t>
      </w:r>
      <w:r>
        <w:rPr>
          <w:rFonts w:hint="cs"/>
          <w:rtl/>
        </w:rPr>
        <w:t>ديني</w:t>
      </w:r>
      <w:r>
        <w:rPr>
          <w:rtl/>
        </w:rPr>
        <w:t xml:space="preserve"> </w:t>
      </w:r>
      <w:r>
        <w:rPr>
          <w:rFonts w:hint="cs"/>
          <w:rtl/>
        </w:rPr>
        <w:t>را</w:t>
      </w:r>
      <w:r>
        <w:rPr>
          <w:rtl/>
        </w:rPr>
        <w:t xml:space="preserve"> </w:t>
      </w:r>
      <w:r>
        <w:rPr>
          <w:rFonts w:hint="cs"/>
          <w:rtl/>
        </w:rPr>
        <w:t>ياد</w:t>
      </w:r>
      <w:r>
        <w:rPr>
          <w:rtl/>
        </w:rPr>
        <w:t xml:space="preserve"> </w:t>
      </w:r>
      <w:r>
        <w:rPr>
          <w:rFonts w:hint="cs"/>
          <w:rtl/>
        </w:rPr>
        <w:t>بگيريم</w:t>
      </w:r>
      <w:r>
        <w:rPr>
          <w:rtl/>
        </w:rPr>
        <w:t xml:space="preserve">. </w:t>
      </w:r>
      <w:r>
        <w:rPr>
          <w:rFonts w:hint="cs"/>
          <w:rtl/>
        </w:rPr>
        <w:t>همچنين،</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تحليل</w:t>
      </w:r>
      <w:r>
        <w:rPr>
          <w:rtl/>
        </w:rPr>
        <w:t xml:space="preserve"> </w:t>
      </w:r>
      <w:r>
        <w:rPr>
          <w:rFonts w:hint="cs"/>
          <w:rtl/>
        </w:rPr>
        <w:t>و</w:t>
      </w:r>
      <w:r>
        <w:rPr>
          <w:rtl/>
        </w:rPr>
        <w:t xml:space="preserve"> </w:t>
      </w:r>
      <w:r>
        <w:rPr>
          <w:rFonts w:hint="cs"/>
          <w:rtl/>
        </w:rPr>
        <w:t>بررسي</w:t>
      </w:r>
      <w:r>
        <w:rPr>
          <w:rtl/>
        </w:rPr>
        <w:t xml:space="preserve"> </w:t>
      </w:r>
      <w:r>
        <w:rPr>
          <w:rFonts w:hint="cs"/>
          <w:rtl/>
        </w:rPr>
        <w:t>متن‌هاي</w:t>
      </w:r>
      <w:r>
        <w:rPr>
          <w:rtl/>
        </w:rPr>
        <w:t xml:space="preserve"> </w:t>
      </w:r>
      <w:r>
        <w:rPr>
          <w:rFonts w:hint="cs"/>
          <w:rtl/>
        </w:rPr>
        <w:t>ديني</w:t>
      </w:r>
      <w:r>
        <w:rPr>
          <w:rtl/>
        </w:rPr>
        <w:t xml:space="preserve"> </w:t>
      </w:r>
      <w:r>
        <w:rPr>
          <w:rFonts w:hint="cs"/>
          <w:rtl/>
        </w:rPr>
        <w:t>و</w:t>
      </w:r>
      <w:r>
        <w:rPr>
          <w:rtl/>
        </w:rPr>
        <w:t xml:space="preserve"> </w:t>
      </w:r>
      <w:r>
        <w:rPr>
          <w:rFonts w:hint="cs"/>
          <w:rtl/>
        </w:rPr>
        <w:t>حتي</w:t>
      </w:r>
      <w:r>
        <w:rPr>
          <w:rtl/>
        </w:rPr>
        <w:t xml:space="preserve"> </w:t>
      </w:r>
      <w:r>
        <w:rPr>
          <w:rFonts w:hint="cs"/>
          <w:rtl/>
        </w:rPr>
        <w:t>ارائه</w:t>
      </w:r>
      <w:r>
        <w:rPr>
          <w:rtl/>
        </w:rPr>
        <w:t xml:space="preserve"> </w:t>
      </w:r>
      <w:r>
        <w:rPr>
          <w:rFonts w:hint="cs"/>
          <w:rtl/>
        </w:rPr>
        <w:t>تفسيرهاي</w:t>
      </w:r>
      <w:r>
        <w:rPr>
          <w:rtl/>
        </w:rPr>
        <w:t xml:space="preserve"> </w:t>
      </w:r>
      <w:r>
        <w:rPr>
          <w:rFonts w:hint="cs"/>
          <w:rtl/>
        </w:rPr>
        <w:t>نوين</w:t>
      </w:r>
      <w:r>
        <w:rPr>
          <w:rtl/>
        </w:rPr>
        <w:t xml:space="preserve"> </w:t>
      </w:r>
      <w:r>
        <w:rPr>
          <w:rFonts w:hint="cs"/>
          <w:rtl/>
        </w:rPr>
        <w:t>از</w:t>
      </w:r>
      <w:r>
        <w:rPr>
          <w:rtl/>
        </w:rPr>
        <w:t xml:space="preserve"> </w:t>
      </w:r>
      <w:r>
        <w:rPr>
          <w:rFonts w:hint="cs"/>
          <w:rtl/>
        </w:rPr>
        <w:t>آيات</w:t>
      </w:r>
      <w:r>
        <w:rPr>
          <w:rtl/>
        </w:rPr>
        <w:t xml:space="preserve"> </w:t>
      </w:r>
      <w:r>
        <w:rPr>
          <w:rFonts w:hint="cs"/>
          <w:rtl/>
        </w:rPr>
        <w:t>قرآن</w:t>
      </w:r>
      <w:r>
        <w:rPr>
          <w:rtl/>
        </w:rPr>
        <w:t xml:space="preserve">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گسترش</w:t>
      </w:r>
      <w:r>
        <w:rPr>
          <w:rtl/>
        </w:rPr>
        <w:t xml:space="preserve"> </w:t>
      </w:r>
      <w:r>
        <w:rPr>
          <w:rFonts w:hint="cs"/>
          <w:rtl/>
        </w:rPr>
        <w:t>درک</w:t>
      </w:r>
      <w:r>
        <w:rPr>
          <w:rtl/>
        </w:rPr>
        <w:t xml:space="preserve"> </w:t>
      </w:r>
      <w:r>
        <w:rPr>
          <w:rFonts w:hint="cs"/>
          <w:rtl/>
        </w:rPr>
        <w:t>ديني</w:t>
      </w:r>
      <w:r>
        <w:rPr>
          <w:rtl/>
        </w:rPr>
        <w:t xml:space="preserve"> </w:t>
      </w:r>
      <w:r>
        <w:rPr>
          <w:rFonts w:hint="cs"/>
          <w:rtl/>
        </w:rPr>
        <w:t>در</w:t>
      </w:r>
      <w:r>
        <w:rPr>
          <w:rtl/>
        </w:rPr>
        <w:t xml:space="preserve"> </w:t>
      </w:r>
      <w:r>
        <w:rPr>
          <w:rFonts w:hint="cs"/>
          <w:rtl/>
        </w:rPr>
        <w:t>ميان</w:t>
      </w:r>
      <w:r>
        <w:rPr>
          <w:rtl/>
        </w:rPr>
        <w:t xml:space="preserve"> </w:t>
      </w:r>
      <w:r>
        <w:rPr>
          <w:rFonts w:hint="cs"/>
          <w:rtl/>
        </w:rPr>
        <w:t>مسلمانان</w:t>
      </w:r>
      <w:r>
        <w:rPr>
          <w:rtl/>
        </w:rPr>
        <w:t xml:space="preserve"> </w:t>
      </w:r>
      <w:r>
        <w:rPr>
          <w:rFonts w:hint="cs"/>
          <w:rtl/>
        </w:rPr>
        <w:t>و</w:t>
      </w:r>
      <w:r>
        <w:rPr>
          <w:rtl/>
        </w:rPr>
        <w:t xml:space="preserve"> </w:t>
      </w:r>
      <w:r>
        <w:rPr>
          <w:rFonts w:hint="cs"/>
          <w:rtl/>
        </w:rPr>
        <w:t>ديگر</w:t>
      </w:r>
      <w:r>
        <w:rPr>
          <w:rtl/>
        </w:rPr>
        <w:t xml:space="preserve"> </w:t>
      </w:r>
      <w:r>
        <w:rPr>
          <w:rFonts w:hint="cs"/>
          <w:rtl/>
        </w:rPr>
        <w:t>مردم</w:t>
      </w:r>
      <w:r>
        <w:rPr>
          <w:rtl/>
        </w:rPr>
        <w:t xml:space="preserve"> </w:t>
      </w:r>
      <w:r>
        <w:rPr>
          <w:rFonts w:hint="cs"/>
          <w:rtl/>
        </w:rPr>
        <w:t>دنيا</w:t>
      </w:r>
      <w:r>
        <w:rPr>
          <w:rtl/>
        </w:rPr>
        <w:t xml:space="preserve"> </w:t>
      </w:r>
      <w:r>
        <w:rPr>
          <w:rFonts w:hint="cs"/>
          <w:rtl/>
        </w:rPr>
        <w:t>کمک</w:t>
      </w:r>
      <w:r>
        <w:rPr>
          <w:rtl/>
        </w:rPr>
        <w:t xml:space="preserve"> </w:t>
      </w:r>
      <w:r>
        <w:rPr>
          <w:rFonts w:hint="cs"/>
          <w:rtl/>
        </w:rPr>
        <w:t>کند</w:t>
      </w:r>
      <w:r w:rsidR="00E30D8D">
        <w:rPr>
          <w:rFonts w:hint="cs"/>
          <w:rtl/>
        </w:rPr>
        <w:t xml:space="preserve"> و انتقال مفاهيم ديني به دليل ترجمه‌هاي روان و همزمان بسيار ساده شده و </w:t>
      </w:r>
      <w:r w:rsidR="004D406F">
        <w:rPr>
          <w:rFonts w:hint="cs"/>
          <w:rtl/>
        </w:rPr>
        <w:t>فرهنگ ديني جهان به سمت يكپارچگي و همسو شدن پيش رود و</w:t>
      </w:r>
      <w:r w:rsidR="005A2587">
        <w:rPr>
          <w:rFonts w:hint="cs"/>
          <w:rtl/>
        </w:rPr>
        <w:t xml:space="preserve"> به‌زودي</w:t>
      </w:r>
      <w:r w:rsidR="004D406F">
        <w:rPr>
          <w:rFonts w:hint="cs"/>
          <w:rtl/>
        </w:rPr>
        <w:t xml:space="preserve"> فاصله ميان باورها و تفاوت انديشه‌ها كمتر مي‌شود.</w:t>
      </w:r>
      <w:r w:rsidR="005A2587">
        <w:rPr>
          <w:rFonts w:hint="cs"/>
          <w:rtl/>
        </w:rPr>
        <w:t xml:space="preserve"> </w:t>
      </w:r>
    </w:p>
    <w:p w14:paraId="14078FBB" w14:textId="77777777" w:rsidR="00E22C0E" w:rsidRDefault="00DE2A62" w:rsidP="005A2587">
      <w:pPr>
        <w:rPr>
          <w:rtl/>
        </w:rPr>
      </w:pPr>
      <w:r>
        <w:rPr>
          <w:rFonts w:hint="cs"/>
          <w:rtl/>
        </w:rPr>
        <w:t>اما</w:t>
      </w:r>
      <w:r>
        <w:rPr>
          <w:rtl/>
        </w:rPr>
        <w:t xml:space="preserve"> </w:t>
      </w:r>
      <w:r>
        <w:rPr>
          <w:rFonts w:hint="cs"/>
          <w:rtl/>
        </w:rPr>
        <w:t>همچنان</w:t>
      </w:r>
      <w:r>
        <w:rPr>
          <w:rtl/>
        </w:rPr>
        <w:t xml:space="preserve"> </w:t>
      </w:r>
      <w:r>
        <w:rPr>
          <w:rFonts w:hint="cs"/>
          <w:rtl/>
        </w:rPr>
        <w:t>تأکيد</w:t>
      </w:r>
      <w:r>
        <w:rPr>
          <w:rtl/>
        </w:rPr>
        <w:t xml:space="preserve"> </w:t>
      </w:r>
      <w:r>
        <w:rPr>
          <w:rFonts w:hint="cs"/>
          <w:rtl/>
        </w:rPr>
        <w:t>مي‌کنم</w:t>
      </w:r>
      <w:r>
        <w:rPr>
          <w:rtl/>
        </w:rPr>
        <w:t xml:space="preserve"> </w:t>
      </w:r>
      <w:r>
        <w:rPr>
          <w:rFonts w:hint="cs"/>
          <w:rtl/>
        </w:rPr>
        <w:t>که</w:t>
      </w:r>
      <w:r>
        <w:rPr>
          <w:rtl/>
        </w:rPr>
        <w:t xml:space="preserve"> </w:t>
      </w:r>
      <w:r>
        <w:rPr>
          <w:rFonts w:hint="cs"/>
          <w:rtl/>
        </w:rPr>
        <w:t>اين</w:t>
      </w:r>
      <w:r>
        <w:rPr>
          <w:rtl/>
        </w:rPr>
        <w:t xml:space="preserve"> </w:t>
      </w:r>
      <w:r>
        <w:rPr>
          <w:rFonts w:hint="cs"/>
          <w:rtl/>
        </w:rPr>
        <w:t>ابزارها</w:t>
      </w:r>
      <w:r w:rsidR="005A2587">
        <w:rPr>
          <w:rFonts w:hint="cs"/>
          <w:rtl/>
        </w:rPr>
        <w:t xml:space="preserve"> و فناوري‌هاي هوشمند</w:t>
      </w:r>
      <w:r>
        <w:rPr>
          <w:rtl/>
        </w:rPr>
        <w:t xml:space="preserve"> </w:t>
      </w:r>
      <w:r>
        <w:rPr>
          <w:rFonts w:hint="cs"/>
          <w:rtl/>
        </w:rPr>
        <w:t>بايد</w:t>
      </w:r>
      <w:r>
        <w:rPr>
          <w:rtl/>
        </w:rPr>
        <w:t xml:space="preserve"> </w:t>
      </w:r>
      <w:r>
        <w:rPr>
          <w:rFonts w:hint="cs"/>
          <w:rtl/>
        </w:rPr>
        <w:t>با</w:t>
      </w:r>
      <w:r>
        <w:rPr>
          <w:rtl/>
        </w:rPr>
        <w:t xml:space="preserve"> </w:t>
      </w:r>
      <w:r>
        <w:rPr>
          <w:rFonts w:hint="cs"/>
          <w:rtl/>
        </w:rPr>
        <w:t>دقت</w:t>
      </w:r>
      <w:r>
        <w:rPr>
          <w:rtl/>
        </w:rPr>
        <w:t xml:space="preserve"> </w:t>
      </w:r>
      <w:r>
        <w:rPr>
          <w:rFonts w:hint="cs"/>
          <w:rtl/>
        </w:rPr>
        <w:t>و</w:t>
      </w:r>
      <w:r>
        <w:rPr>
          <w:rtl/>
        </w:rPr>
        <w:t xml:space="preserve"> </w:t>
      </w:r>
      <w:r>
        <w:rPr>
          <w:rFonts w:hint="cs"/>
          <w:rtl/>
        </w:rPr>
        <w:t>نظارت</w:t>
      </w:r>
      <w:r>
        <w:rPr>
          <w:rtl/>
        </w:rPr>
        <w:t xml:space="preserve"> </w:t>
      </w:r>
      <w:r>
        <w:rPr>
          <w:rFonts w:hint="cs"/>
          <w:rtl/>
        </w:rPr>
        <w:t>صحيح</w:t>
      </w:r>
      <w:r>
        <w:rPr>
          <w:rtl/>
        </w:rPr>
        <w:t xml:space="preserve"> </w:t>
      </w:r>
      <w:r>
        <w:rPr>
          <w:rFonts w:hint="cs"/>
          <w:rtl/>
        </w:rPr>
        <w:t>مورد</w:t>
      </w:r>
      <w:r>
        <w:rPr>
          <w:rtl/>
        </w:rPr>
        <w:t xml:space="preserve"> </w:t>
      </w:r>
      <w:r>
        <w:rPr>
          <w:rFonts w:hint="cs"/>
          <w:rtl/>
        </w:rPr>
        <w:t>استفاده</w:t>
      </w:r>
      <w:r>
        <w:rPr>
          <w:rtl/>
        </w:rPr>
        <w:t xml:space="preserve"> </w:t>
      </w:r>
      <w:r>
        <w:rPr>
          <w:rFonts w:hint="cs"/>
          <w:rtl/>
        </w:rPr>
        <w:t>قرار</w:t>
      </w:r>
      <w:r>
        <w:rPr>
          <w:rtl/>
        </w:rPr>
        <w:t xml:space="preserve"> </w:t>
      </w:r>
      <w:r>
        <w:rPr>
          <w:rFonts w:hint="cs"/>
          <w:rtl/>
        </w:rPr>
        <w:t>گيرند</w:t>
      </w:r>
      <w:r>
        <w:rPr>
          <w:rtl/>
        </w:rPr>
        <w:t xml:space="preserve"> </w:t>
      </w:r>
      <w:r>
        <w:rPr>
          <w:rFonts w:hint="cs"/>
          <w:rtl/>
        </w:rPr>
        <w:t>تا</w:t>
      </w:r>
      <w:r>
        <w:rPr>
          <w:rtl/>
        </w:rPr>
        <w:t xml:space="preserve"> </w:t>
      </w:r>
      <w:r>
        <w:rPr>
          <w:rFonts w:hint="cs"/>
          <w:rtl/>
        </w:rPr>
        <w:t>تأثيرات</w:t>
      </w:r>
      <w:r>
        <w:rPr>
          <w:rtl/>
        </w:rPr>
        <w:t xml:space="preserve"> </w:t>
      </w:r>
      <w:r>
        <w:rPr>
          <w:rFonts w:hint="cs"/>
          <w:rtl/>
        </w:rPr>
        <w:t>منفي</w:t>
      </w:r>
      <w:r>
        <w:rPr>
          <w:rtl/>
        </w:rPr>
        <w:t xml:space="preserve"> </w:t>
      </w:r>
      <w:r>
        <w:rPr>
          <w:rFonts w:hint="cs"/>
          <w:rtl/>
        </w:rPr>
        <w:t>نداشته</w:t>
      </w:r>
      <w:r>
        <w:rPr>
          <w:rtl/>
        </w:rPr>
        <w:t xml:space="preserve"> </w:t>
      </w:r>
      <w:r>
        <w:rPr>
          <w:rFonts w:hint="cs"/>
          <w:rtl/>
        </w:rPr>
        <w:t>باشند</w:t>
      </w:r>
      <w:r>
        <w:rPr>
          <w:rtl/>
        </w:rPr>
        <w:t>.</w:t>
      </w:r>
      <w:r w:rsidR="005A2587">
        <w:rPr>
          <w:rFonts w:hint="cs"/>
          <w:rtl/>
        </w:rPr>
        <w:t xml:space="preserve"> </w:t>
      </w:r>
      <w:r>
        <w:rPr>
          <w:rFonts w:hint="cs"/>
          <w:rtl/>
        </w:rPr>
        <w:t>هوش</w:t>
      </w:r>
      <w:r>
        <w:rPr>
          <w:rtl/>
        </w:rPr>
        <w:t xml:space="preserve"> </w:t>
      </w:r>
      <w:r>
        <w:rPr>
          <w:rFonts w:hint="cs"/>
          <w:rtl/>
        </w:rPr>
        <w:t>مصنوعي</w:t>
      </w:r>
      <w:r>
        <w:rPr>
          <w:rtl/>
        </w:rPr>
        <w:t xml:space="preserve"> </w:t>
      </w:r>
      <w:r>
        <w:rPr>
          <w:rFonts w:hint="cs"/>
          <w:rtl/>
        </w:rPr>
        <w:t>مي‌تواند</w:t>
      </w:r>
      <w:r>
        <w:rPr>
          <w:rtl/>
        </w:rPr>
        <w:t xml:space="preserve"> </w:t>
      </w:r>
      <w:r>
        <w:rPr>
          <w:rFonts w:hint="cs"/>
          <w:rtl/>
        </w:rPr>
        <w:t>ابزاري</w:t>
      </w:r>
      <w:r>
        <w:rPr>
          <w:rtl/>
        </w:rPr>
        <w:t xml:space="preserve"> </w:t>
      </w:r>
      <w:r>
        <w:rPr>
          <w:rFonts w:hint="cs"/>
          <w:rtl/>
        </w:rPr>
        <w:t>قدرتمند</w:t>
      </w:r>
      <w:r>
        <w:rPr>
          <w:rtl/>
        </w:rPr>
        <w:t xml:space="preserve"> </w:t>
      </w:r>
      <w:r>
        <w:rPr>
          <w:rFonts w:hint="cs"/>
          <w:rtl/>
        </w:rPr>
        <w:t>براي</w:t>
      </w:r>
      <w:r>
        <w:rPr>
          <w:rtl/>
        </w:rPr>
        <w:t xml:space="preserve"> </w:t>
      </w:r>
      <w:r>
        <w:rPr>
          <w:rFonts w:hint="cs"/>
          <w:rtl/>
        </w:rPr>
        <w:t>گسترش</w:t>
      </w:r>
      <w:r>
        <w:rPr>
          <w:rtl/>
        </w:rPr>
        <w:t xml:space="preserve"> </w:t>
      </w:r>
      <w:r>
        <w:rPr>
          <w:rFonts w:hint="cs"/>
          <w:rtl/>
        </w:rPr>
        <w:t>و</w:t>
      </w:r>
      <w:r>
        <w:rPr>
          <w:rtl/>
        </w:rPr>
        <w:t xml:space="preserve"> </w:t>
      </w:r>
      <w:r>
        <w:rPr>
          <w:rFonts w:hint="cs"/>
          <w:rtl/>
        </w:rPr>
        <w:t>تبليغ</w:t>
      </w:r>
      <w:r>
        <w:rPr>
          <w:rtl/>
        </w:rPr>
        <w:t xml:space="preserve"> </w:t>
      </w:r>
      <w:r>
        <w:rPr>
          <w:rFonts w:hint="cs"/>
          <w:rtl/>
        </w:rPr>
        <w:t>دين</w:t>
      </w:r>
      <w:r>
        <w:rPr>
          <w:rtl/>
        </w:rPr>
        <w:t xml:space="preserve"> </w:t>
      </w:r>
      <w:r>
        <w:rPr>
          <w:rFonts w:hint="cs"/>
          <w:rtl/>
        </w:rPr>
        <w:t>اسلام</w:t>
      </w:r>
      <w:r>
        <w:rPr>
          <w:rtl/>
        </w:rPr>
        <w:t xml:space="preserve"> </w:t>
      </w:r>
      <w:r>
        <w:rPr>
          <w:rFonts w:hint="cs"/>
          <w:rtl/>
        </w:rPr>
        <w:t>باشد،</w:t>
      </w:r>
      <w:r>
        <w:rPr>
          <w:rtl/>
        </w:rPr>
        <w:t xml:space="preserve"> </w:t>
      </w:r>
      <w:r>
        <w:rPr>
          <w:rFonts w:hint="cs"/>
          <w:rtl/>
        </w:rPr>
        <w:t>اما</w:t>
      </w:r>
      <w:r>
        <w:rPr>
          <w:rtl/>
        </w:rPr>
        <w:t xml:space="preserve"> </w:t>
      </w:r>
      <w:r w:rsidR="005A2587">
        <w:rPr>
          <w:rFonts w:hint="cs"/>
          <w:rtl/>
        </w:rPr>
        <w:t>به شرط</w:t>
      </w:r>
      <w:r>
        <w:rPr>
          <w:rtl/>
        </w:rPr>
        <w:t xml:space="preserve"> </w:t>
      </w:r>
      <w:r>
        <w:rPr>
          <w:rFonts w:hint="cs"/>
          <w:rtl/>
        </w:rPr>
        <w:t>دقت،</w:t>
      </w:r>
      <w:r>
        <w:rPr>
          <w:rtl/>
        </w:rPr>
        <w:t xml:space="preserve"> </w:t>
      </w:r>
      <w:r>
        <w:rPr>
          <w:rFonts w:hint="cs"/>
          <w:rtl/>
        </w:rPr>
        <w:t>مسئوليت‌پذيري</w:t>
      </w:r>
      <w:r>
        <w:rPr>
          <w:rtl/>
        </w:rPr>
        <w:t xml:space="preserve"> </w:t>
      </w:r>
      <w:r>
        <w:rPr>
          <w:rFonts w:hint="cs"/>
          <w:rtl/>
        </w:rPr>
        <w:t>و</w:t>
      </w:r>
      <w:r>
        <w:rPr>
          <w:rtl/>
        </w:rPr>
        <w:t xml:space="preserve"> </w:t>
      </w:r>
      <w:r>
        <w:rPr>
          <w:rFonts w:hint="cs"/>
          <w:rtl/>
        </w:rPr>
        <w:t>درک</w:t>
      </w:r>
      <w:r>
        <w:rPr>
          <w:rtl/>
        </w:rPr>
        <w:t xml:space="preserve"> </w:t>
      </w:r>
      <w:r>
        <w:rPr>
          <w:rFonts w:hint="cs"/>
          <w:rtl/>
        </w:rPr>
        <w:t>عميق</w:t>
      </w:r>
      <w:r>
        <w:rPr>
          <w:rtl/>
        </w:rPr>
        <w:t xml:space="preserve"> </w:t>
      </w:r>
      <w:r>
        <w:rPr>
          <w:rFonts w:hint="cs"/>
          <w:rtl/>
        </w:rPr>
        <w:t>از</w:t>
      </w:r>
      <w:r>
        <w:rPr>
          <w:rtl/>
        </w:rPr>
        <w:t xml:space="preserve"> </w:t>
      </w:r>
      <w:r>
        <w:rPr>
          <w:rFonts w:hint="cs"/>
          <w:rtl/>
        </w:rPr>
        <w:t>اصول</w:t>
      </w:r>
      <w:r>
        <w:rPr>
          <w:rtl/>
        </w:rPr>
        <w:t xml:space="preserve"> </w:t>
      </w:r>
      <w:r>
        <w:rPr>
          <w:rFonts w:hint="cs"/>
          <w:rtl/>
        </w:rPr>
        <w:t>ديني</w:t>
      </w:r>
      <w:r>
        <w:rPr>
          <w:rtl/>
        </w:rPr>
        <w:t xml:space="preserve">. </w:t>
      </w:r>
      <w:r>
        <w:rPr>
          <w:rFonts w:hint="cs"/>
          <w:rtl/>
        </w:rPr>
        <w:t>اين</w:t>
      </w:r>
      <w:r>
        <w:rPr>
          <w:rtl/>
        </w:rPr>
        <w:t xml:space="preserve"> </w:t>
      </w:r>
      <w:r>
        <w:rPr>
          <w:rFonts w:hint="cs"/>
          <w:rtl/>
        </w:rPr>
        <w:t>فناوري</w:t>
      </w:r>
      <w:r>
        <w:rPr>
          <w:rtl/>
        </w:rPr>
        <w:t xml:space="preserve"> </w:t>
      </w:r>
      <w:r>
        <w:rPr>
          <w:rFonts w:hint="cs"/>
          <w:rtl/>
        </w:rPr>
        <w:t>بايد</w:t>
      </w:r>
      <w:r>
        <w:rPr>
          <w:rtl/>
        </w:rPr>
        <w:t xml:space="preserve"> </w:t>
      </w:r>
      <w:r>
        <w:rPr>
          <w:rFonts w:hint="cs"/>
          <w:rtl/>
        </w:rPr>
        <w:t>به</w:t>
      </w:r>
      <w:r>
        <w:rPr>
          <w:rtl/>
        </w:rPr>
        <w:t xml:space="preserve"> </w:t>
      </w:r>
      <w:r>
        <w:rPr>
          <w:rFonts w:hint="cs"/>
          <w:rtl/>
        </w:rPr>
        <w:t>گونه‌اي</w:t>
      </w:r>
      <w:r w:rsidR="005A2587">
        <w:rPr>
          <w:rFonts w:hint="cs"/>
          <w:rtl/>
        </w:rPr>
        <w:t xml:space="preserve"> رشد يابد</w:t>
      </w:r>
      <w:r>
        <w:rPr>
          <w:rtl/>
        </w:rPr>
        <w:t xml:space="preserve"> </w:t>
      </w:r>
      <w:r>
        <w:rPr>
          <w:rFonts w:hint="cs"/>
          <w:rtl/>
        </w:rPr>
        <w:t>که</w:t>
      </w:r>
      <w:r>
        <w:rPr>
          <w:rtl/>
        </w:rPr>
        <w:t xml:space="preserve"> </w:t>
      </w:r>
      <w:r>
        <w:rPr>
          <w:rFonts w:hint="cs"/>
          <w:rtl/>
        </w:rPr>
        <w:t>به</w:t>
      </w:r>
      <w:r>
        <w:rPr>
          <w:rtl/>
        </w:rPr>
        <w:t xml:space="preserve"> </w:t>
      </w:r>
      <w:r>
        <w:rPr>
          <w:rFonts w:hint="cs"/>
          <w:rtl/>
        </w:rPr>
        <w:t>ترويج</w:t>
      </w:r>
      <w:r>
        <w:rPr>
          <w:rtl/>
        </w:rPr>
        <w:t xml:space="preserve"> </w:t>
      </w:r>
      <w:r>
        <w:rPr>
          <w:rFonts w:hint="cs"/>
          <w:rtl/>
        </w:rPr>
        <w:t>علم</w:t>
      </w:r>
      <w:r>
        <w:rPr>
          <w:rtl/>
        </w:rPr>
        <w:t xml:space="preserve"> </w:t>
      </w:r>
      <w:r>
        <w:rPr>
          <w:rFonts w:hint="cs"/>
          <w:rtl/>
        </w:rPr>
        <w:t>و</w:t>
      </w:r>
      <w:r>
        <w:rPr>
          <w:rtl/>
        </w:rPr>
        <w:t xml:space="preserve"> </w:t>
      </w:r>
      <w:r>
        <w:rPr>
          <w:rFonts w:hint="cs"/>
          <w:rtl/>
        </w:rPr>
        <w:t>آگاهي</w:t>
      </w:r>
      <w:r>
        <w:rPr>
          <w:rtl/>
        </w:rPr>
        <w:t xml:space="preserve"> </w:t>
      </w:r>
      <w:r>
        <w:rPr>
          <w:rFonts w:hint="cs"/>
          <w:rtl/>
        </w:rPr>
        <w:t>ديني</w:t>
      </w:r>
      <w:r>
        <w:rPr>
          <w:rtl/>
        </w:rPr>
        <w:t xml:space="preserve"> </w:t>
      </w:r>
      <w:r>
        <w:rPr>
          <w:rFonts w:hint="cs"/>
          <w:rtl/>
        </w:rPr>
        <w:t>کمک</w:t>
      </w:r>
      <w:r>
        <w:rPr>
          <w:rtl/>
        </w:rPr>
        <w:t xml:space="preserve"> </w:t>
      </w:r>
      <w:r>
        <w:rPr>
          <w:rFonts w:hint="cs"/>
          <w:rtl/>
        </w:rPr>
        <w:t>کند</w:t>
      </w:r>
      <w:r>
        <w:rPr>
          <w:rtl/>
        </w:rPr>
        <w:t xml:space="preserve"> </w:t>
      </w:r>
      <w:r>
        <w:rPr>
          <w:rFonts w:hint="cs"/>
          <w:rtl/>
        </w:rPr>
        <w:t>و</w:t>
      </w:r>
      <w:r>
        <w:rPr>
          <w:rtl/>
        </w:rPr>
        <w:t xml:space="preserve"> </w:t>
      </w:r>
      <w:r w:rsidR="005A2587">
        <w:rPr>
          <w:rFonts w:hint="cs"/>
          <w:rtl/>
        </w:rPr>
        <w:t>منجر به برداشت‌هاي نادرست از منابع دين نشود</w:t>
      </w:r>
      <w:r>
        <w:rPr>
          <w:rtl/>
        </w:rPr>
        <w:t>.</w:t>
      </w:r>
    </w:p>
    <w:p w14:paraId="0121B867" w14:textId="77777777" w:rsidR="00DB33EA" w:rsidRDefault="00DB33EA" w:rsidP="00E22C0E">
      <w:pPr>
        <w:rPr>
          <w:rtl/>
        </w:rPr>
      </w:pPr>
    </w:p>
    <w:p w14:paraId="05ABF521"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D4FC1" w14:textId="77777777" w:rsidR="00384D56" w:rsidRDefault="00384D56" w:rsidP="00024D73">
      <w:pPr>
        <w:spacing w:after="0" w:line="240" w:lineRule="auto"/>
      </w:pPr>
      <w:r>
        <w:separator/>
      </w:r>
    </w:p>
  </w:endnote>
  <w:endnote w:type="continuationSeparator" w:id="0">
    <w:p w14:paraId="18D54603" w14:textId="77777777" w:rsidR="00384D56" w:rsidRDefault="00384D5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6685"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D884BF0" wp14:editId="70D623CE">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FC9B" w14:textId="55EBE9E1"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4B57D5">
      <w:rPr>
        <w:rFonts w:ascii="Tunga" w:hAnsi="Tunga" w:cs="Tunga"/>
        <w:noProof/>
        <w:sz w:val="16"/>
        <w:szCs w:val="16"/>
      </w:rPr>
      <w:t>Msahbh-Drbarh-Karbrdha-Movashah-Works.Docx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D8EA" w14:textId="77777777" w:rsidR="00384D56" w:rsidRDefault="00384D56" w:rsidP="0032771C">
      <w:pPr>
        <w:spacing w:after="0" w:line="240" w:lineRule="auto"/>
        <w:ind w:firstLine="0"/>
      </w:pPr>
      <w:r>
        <w:separator/>
      </w:r>
    </w:p>
  </w:footnote>
  <w:footnote w:type="continuationSeparator" w:id="0">
    <w:p w14:paraId="3059F073" w14:textId="77777777" w:rsidR="00384D56" w:rsidRDefault="00384D5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7DB9" w14:textId="72E9F8DF" w:rsidR="00AF0164" w:rsidRPr="00AF0164" w:rsidRDefault="0007528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62288C25" wp14:editId="48956073">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6FDBD"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53912888" w14:textId="77777777" w:rsidR="00D42D03" w:rsidRPr="00DB33EA" w:rsidRDefault="00384D56"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F5A89F428DD94BAE85E003339FC8A6D9"/>
                              </w:placeholder>
                              <w:dataBinding w:prefixMappings="xmlns:ns0='http://purl.org/dc/elements/1.1/' xmlns:ns1='http://schemas.openxmlformats.org/package/2006/metadata/core-properties' " w:xpath="/ns1:coreProperties[1]/ns0:subject[1]" w:storeItemID="{6C3C8BC8-F283-45AE-878A-BAB7291924A1}"/>
                              <w:text/>
                            </w:sdtPr>
                            <w:sdtEndPr/>
                            <w:sdtContent>
                              <w:r w:rsidR="00DE2A62">
                                <w:rPr>
                                  <w:rFonts w:cs="Titr" w:hint="cs"/>
                                  <w:color w:val="548DD4" w:themeColor="text2" w:themeTint="99"/>
                                  <w:sz w:val="18"/>
                                  <w:szCs w:val="18"/>
                                  <w:rtl/>
                                </w:rPr>
                                <w:t>26 آذر 1403</w:t>
                              </w:r>
                            </w:sdtContent>
                          </w:sdt>
                        </w:p>
                        <w:p w14:paraId="02CCC067"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03FDDE7A"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8C25"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7896FDBD"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53912888" w14:textId="77777777" w:rsidR="00D42D03" w:rsidRPr="00DB33EA" w:rsidRDefault="001079A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F5A89F428DD94BAE85E003339FC8A6D9"/>
                        </w:placeholder>
                        <w:dataBinding w:prefixMappings="xmlns:ns0='http://purl.org/dc/elements/1.1/' xmlns:ns1='http://schemas.openxmlformats.org/package/2006/metadata/core-properties' " w:xpath="/ns1:coreProperties[1]/ns0:subject[1]" w:storeItemID="{6C3C8BC8-F283-45AE-878A-BAB7291924A1}"/>
                        <w:text/>
                      </w:sdtPr>
                      <w:sdtEndPr/>
                      <w:sdtContent>
                        <w:r w:rsidR="00DE2A62">
                          <w:rPr>
                            <w:rFonts w:cs="Titr" w:hint="cs"/>
                            <w:color w:val="548DD4" w:themeColor="text2" w:themeTint="99"/>
                            <w:sz w:val="18"/>
                            <w:szCs w:val="18"/>
                            <w:rtl/>
                          </w:rPr>
                          <w:t>26 آذر 1403</w:t>
                        </w:r>
                      </w:sdtContent>
                    </w:sdt>
                  </w:p>
                  <w:p w14:paraId="02CCC067"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03FDDE7A"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799B0C27" w14:textId="77777777" w:rsidR="00BD2810" w:rsidRDefault="00AF0164" w:rsidP="001843B4">
    <w:pPr>
      <w:pStyle w:val="Header"/>
      <w:ind w:firstLine="0"/>
      <w:jc w:val="center"/>
    </w:pPr>
    <w:r>
      <w:rPr>
        <w:noProof/>
      </w:rPr>
      <w:drawing>
        <wp:inline distT="0" distB="0" distL="0" distR="0" wp14:anchorId="6672165B" wp14:editId="41D08BFB">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62"/>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528E"/>
    <w:rsid w:val="00076387"/>
    <w:rsid w:val="00076656"/>
    <w:rsid w:val="0008449D"/>
    <w:rsid w:val="000A5D89"/>
    <w:rsid w:val="000B6E36"/>
    <w:rsid w:val="000E42A6"/>
    <w:rsid w:val="000F3777"/>
    <w:rsid w:val="000F429F"/>
    <w:rsid w:val="00101DF4"/>
    <w:rsid w:val="0010570E"/>
    <w:rsid w:val="001079A0"/>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3ECC"/>
    <w:rsid w:val="001843B4"/>
    <w:rsid w:val="00186B21"/>
    <w:rsid w:val="00187DC7"/>
    <w:rsid w:val="00192FA7"/>
    <w:rsid w:val="00195316"/>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4F18"/>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84D56"/>
    <w:rsid w:val="003B5D24"/>
    <w:rsid w:val="003C07FC"/>
    <w:rsid w:val="003C5537"/>
    <w:rsid w:val="003F2473"/>
    <w:rsid w:val="003F611D"/>
    <w:rsid w:val="00402249"/>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57D5"/>
    <w:rsid w:val="004B620D"/>
    <w:rsid w:val="004C330F"/>
    <w:rsid w:val="004D406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587"/>
    <w:rsid w:val="005A2912"/>
    <w:rsid w:val="005A5415"/>
    <w:rsid w:val="005B02CF"/>
    <w:rsid w:val="005B3B33"/>
    <w:rsid w:val="005C443F"/>
    <w:rsid w:val="005C65A8"/>
    <w:rsid w:val="005D26D0"/>
    <w:rsid w:val="005D2719"/>
    <w:rsid w:val="005D5108"/>
    <w:rsid w:val="005D51E0"/>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19FC"/>
    <w:rsid w:val="006A5ED4"/>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45BCB"/>
    <w:rsid w:val="009611AC"/>
    <w:rsid w:val="009728D4"/>
    <w:rsid w:val="00974278"/>
    <w:rsid w:val="00981482"/>
    <w:rsid w:val="009A15B1"/>
    <w:rsid w:val="009A7D21"/>
    <w:rsid w:val="009B0D6B"/>
    <w:rsid w:val="009E1C55"/>
    <w:rsid w:val="009E2DB9"/>
    <w:rsid w:val="009E30A0"/>
    <w:rsid w:val="009E5AD1"/>
    <w:rsid w:val="009F03EA"/>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AF7E6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85C10"/>
    <w:rsid w:val="00D9534B"/>
    <w:rsid w:val="00D96A91"/>
    <w:rsid w:val="00D9757D"/>
    <w:rsid w:val="00DA64B4"/>
    <w:rsid w:val="00DB31FF"/>
    <w:rsid w:val="00DB33EA"/>
    <w:rsid w:val="00DB77F9"/>
    <w:rsid w:val="00DC1D1A"/>
    <w:rsid w:val="00DC32A6"/>
    <w:rsid w:val="00DC4E14"/>
    <w:rsid w:val="00DE2A62"/>
    <w:rsid w:val="00DE3866"/>
    <w:rsid w:val="00DE3E4E"/>
    <w:rsid w:val="00DF0764"/>
    <w:rsid w:val="00DF093D"/>
    <w:rsid w:val="00DF3031"/>
    <w:rsid w:val="00E01542"/>
    <w:rsid w:val="00E03BFA"/>
    <w:rsid w:val="00E05430"/>
    <w:rsid w:val="00E21250"/>
    <w:rsid w:val="00E22C0E"/>
    <w:rsid w:val="00E23011"/>
    <w:rsid w:val="00E24DD7"/>
    <w:rsid w:val="00E30D8D"/>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A2720"/>
  <w15:docId w15:val="{65BC7593-9BCD-4632-BC0E-34C4C195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A89F428DD94BAE85E003339FC8A6D9"/>
        <w:category>
          <w:name w:val="General"/>
          <w:gallery w:val="placeholder"/>
        </w:category>
        <w:types>
          <w:type w:val="bbPlcHdr"/>
        </w:types>
        <w:behaviors>
          <w:behavior w:val="content"/>
        </w:behaviors>
        <w:guid w:val="{995DC322-3D0A-4830-BE5C-6AD42C36693B}"/>
      </w:docPartPr>
      <w:docPartBody>
        <w:p w:rsidR="001816DF" w:rsidRDefault="00417EB9">
          <w:pPr>
            <w:pStyle w:val="F5A89F428DD94BAE85E003339FC8A6D9"/>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B9"/>
    <w:rsid w:val="001816DF"/>
    <w:rsid w:val="00417EB9"/>
    <w:rsid w:val="006453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A89F428DD94BAE85E003339FC8A6D9">
    <w:name w:val="F5A89F428DD94BAE85E003339FC8A6D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1AB7-8569-4B74-93DB-613E47F7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66</TotalTime>
  <Pages>1</Pages>
  <Words>957</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در اَسناد بالادستي حوزه‌هاي علميه سه رسالت آموزش، پژوهش و تبليغ براي حوزه و روحا</vt:lpstr>
      <vt:lpstr>در همين بحث توليد محتوا، آيا مخاطراتي وجود ندارد؟ هوش مصنوعي ممكن است اطلاعات را</vt:lpstr>
      <vt:lpstr>غير از توليد محتواي تبليغي آيا توقعات بيشتري از هوش مصنوعي در امر تبليغ ديني مي‌</vt:lpstr>
      <vt:lpstr>اين يك اتفاق بزرگ و بسيار جالب است. غير از اين موارد آيا كاربردهاي ديگري هم به ن</vt:lpstr>
      <vt:lpstr>چقدر جالب! ممنون از توضيحات جذابي كه بيان فرموديد. به عنوان سؤال آخر، لطفاً بفرم</vt:lpstr>
      <vt:lpstr>آينده تبليغ ديني را چطور مي‌بينيد؟</vt:lpstr>
    </vt:vector>
  </TitlesOfParts>
  <Company>Personal</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26 آذر 1403</dc:subject>
  <dc:creator>Tent</dc:creator>
  <cp:keywords/>
  <cp:lastModifiedBy>Tent</cp:lastModifiedBy>
  <cp:revision>12</cp:revision>
  <cp:lastPrinted>2025-08-25T04:08:00Z</cp:lastPrinted>
  <dcterms:created xsi:type="dcterms:W3CDTF">2024-12-15T23:33:00Z</dcterms:created>
  <dcterms:modified xsi:type="dcterms:W3CDTF">2025-08-25T04:09:00Z</dcterms:modified>
</cp:coreProperties>
</file>