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64A98" w14:textId="09AAF00E" w:rsidR="004522E2" w:rsidRDefault="00C75B42" w:rsidP="00D42D03">
      <w:pPr>
        <w:spacing w:before="12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color w:val="C00000"/>
          <w:sz w:val="36"/>
          <w:szCs w:val="36"/>
          <w:rtl/>
        </w:rPr>
        <w:t>محور دستاوردهاي پيش</w:t>
      </w:r>
      <w:r w:rsidR="00417333">
        <w:rPr>
          <w:rFonts w:cs="Vahid" w:hint="cs"/>
          <w:color w:val="C00000"/>
          <w:sz w:val="36"/>
          <w:szCs w:val="36"/>
        </w:rPr>
        <w:t>‌</w:t>
      </w:r>
      <w:r>
        <w:rPr>
          <w:rFonts w:cs="Vahid" w:hint="cs"/>
          <w:color w:val="C00000"/>
          <w:sz w:val="36"/>
          <w:szCs w:val="36"/>
          <w:rtl/>
        </w:rPr>
        <w:t>بيني شده براي تحوّل در علوم انساني</w:t>
      </w:r>
    </w:p>
    <w:p w14:paraId="64288D2C" w14:textId="2EAF0F17" w:rsidR="009B0D6B" w:rsidRDefault="00C75B42" w:rsidP="009B0D6B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با اجراي پروژه جامع و ملّي شتابدهي تحوّل علوم انساني و بازسازي اين علوم مبتني بر انديشه</w:t>
      </w:r>
      <w:r w:rsidR="00417333">
        <w:rPr>
          <w:rFonts w:hint="cs"/>
        </w:rPr>
        <w:t>‌</w:t>
      </w:r>
      <w:r>
        <w:rPr>
          <w:rFonts w:hint="cs"/>
          <w:rtl/>
        </w:rPr>
        <w:t>ها و باورهاي اسلامي، آثار فراواني حاصل خواهد شد كه عناوين ذيل</w:t>
      </w:r>
      <w:r w:rsidR="005D0B6A">
        <w:rPr>
          <w:rFonts w:hint="cs"/>
          <w:rtl/>
        </w:rPr>
        <w:t xml:space="preserve"> پيش</w:t>
      </w:r>
      <w:r w:rsidR="00417333">
        <w:rPr>
          <w:rFonts w:hint="cs"/>
        </w:rPr>
        <w:t>‌</w:t>
      </w:r>
      <w:r w:rsidR="005D0B6A">
        <w:rPr>
          <w:rFonts w:hint="cs"/>
          <w:rtl/>
        </w:rPr>
        <w:t>بيني مختصر و اجمالي از</w:t>
      </w:r>
      <w:r>
        <w:rPr>
          <w:rFonts w:hint="cs"/>
          <w:rtl/>
        </w:rPr>
        <w:t xml:space="preserve"> مهم</w:t>
      </w:r>
      <w:r w:rsidR="00417333">
        <w:rPr>
          <w:rFonts w:hint="cs"/>
        </w:rPr>
        <w:t>‌</w:t>
      </w:r>
      <w:r>
        <w:rPr>
          <w:rFonts w:hint="cs"/>
          <w:rtl/>
        </w:rPr>
        <w:t>ترين آن</w:t>
      </w:r>
      <w:r w:rsidR="00417333">
        <w:rPr>
          <w:rFonts w:hint="cs"/>
        </w:rPr>
        <w:t>‌</w:t>
      </w:r>
      <w:r>
        <w:rPr>
          <w:rFonts w:hint="cs"/>
          <w:rtl/>
        </w:rPr>
        <w:t>ها</w:t>
      </w:r>
      <w:r w:rsidR="003F4627">
        <w:rPr>
          <w:rFonts w:hint="cs"/>
          <w:rtl/>
        </w:rPr>
        <w:t xml:space="preserve"> در طول پنج</w:t>
      </w:r>
      <w:r w:rsidR="00417333">
        <w:rPr>
          <w:rFonts w:hint="cs"/>
        </w:rPr>
        <w:t>‌</w:t>
      </w:r>
      <w:r w:rsidR="003F4627">
        <w:rPr>
          <w:rFonts w:hint="cs"/>
          <w:rtl/>
        </w:rPr>
        <w:t>سال اجراي پروژه</w:t>
      </w:r>
      <w:r>
        <w:rPr>
          <w:rFonts w:hint="cs"/>
          <w:rtl/>
        </w:rPr>
        <w:t xml:space="preserve"> </w:t>
      </w:r>
      <w:r w:rsidR="005D0B6A">
        <w:rPr>
          <w:rFonts w:hint="cs"/>
          <w:rtl/>
        </w:rPr>
        <w:t>است</w:t>
      </w:r>
      <w:r>
        <w:rPr>
          <w:rFonts w:hint="cs"/>
          <w:rtl/>
        </w:rPr>
        <w:t>.</w:t>
      </w:r>
    </w:p>
    <w:p w14:paraId="02BCB6AB" w14:textId="32C0147B" w:rsidR="00881241" w:rsidRDefault="00881241" w:rsidP="0069700C">
      <w:pPr>
        <w:rPr>
          <w:rtl/>
        </w:rPr>
      </w:pPr>
    </w:p>
    <w:p w14:paraId="211F1C22" w14:textId="6E163DA4" w:rsidR="00003FA9" w:rsidRDefault="00003FA9" w:rsidP="00003FA9">
      <w:pPr>
        <w:pStyle w:val="Heading1"/>
        <w:rPr>
          <w:rtl/>
        </w:rPr>
      </w:pPr>
      <w:r>
        <w:rPr>
          <w:rFonts w:hint="cs"/>
          <w:rtl/>
        </w:rPr>
        <w:t>پيش</w:t>
      </w:r>
      <w:r w:rsidR="00417333">
        <w:rPr>
          <w:rFonts w:hint="cs"/>
        </w:rPr>
        <w:t>‌</w:t>
      </w:r>
      <w:r>
        <w:rPr>
          <w:rFonts w:hint="cs"/>
          <w:rtl/>
        </w:rPr>
        <w:t>بيني دستاوردهاي سال اول طرح</w:t>
      </w:r>
    </w:p>
    <w:p w14:paraId="10B1C3AC" w14:textId="1B19E399" w:rsidR="00003FA9" w:rsidRDefault="00E27480" w:rsidP="00003FA9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آگاهي جامعه نسبت به ر</w:t>
      </w:r>
      <w:r w:rsidR="00003FA9">
        <w:rPr>
          <w:rFonts w:hint="cs"/>
          <w:rtl/>
        </w:rPr>
        <w:t>يشه مسائل و چالش</w:t>
      </w:r>
      <w:r w:rsidR="00417333">
        <w:rPr>
          <w:rFonts w:hint="cs"/>
        </w:rPr>
        <w:t>‌</w:t>
      </w:r>
      <w:r w:rsidR="00003FA9">
        <w:rPr>
          <w:rFonts w:hint="cs"/>
          <w:rtl/>
        </w:rPr>
        <w:t>هاي اجتماعي</w:t>
      </w:r>
      <w:r>
        <w:rPr>
          <w:rFonts w:hint="cs"/>
          <w:rtl/>
        </w:rPr>
        <w:t xml:space="preserve">، </w:t>
      </w:r>
      <w:r w:rsidR="00003FA9">
        <w:rPr>
          <w:rFonts w:hint="cs"/>
          <w:rtl/>
        </w:rPr>
        <w:t>مانند: گراني، فساد اقتصادي، مفاسد فرهنگي و بي</w:t>
      </w:r>
      <w:r w:rsidR="00417333">
        <w:rPr>
          <w:rFonts w:hint="cs"/>
        </w:rPr>
        <w:t>‌</w:t>
      </w:r>
      <w:r w:rsidR="00003FA9">
        <w:rPr>
          <w:rFonts w:hint="cs"/>
          <w:rtl/>
        </w:rPr>
        <w:t>عدالتي</w:t>
      </w:r>
    </w:p>
    <w:p w14:paraId="2AB2CACE" w14:textId="0F04177F" w:rsidR="00003FA9" w:rsidRDefault="00E27480" w:rsidP="00003FA9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پديدار شدن اميد به آينده با آگاهي از امكان رفع چالش‌ها با اصلاح علوم انساني</w:t>
      </w:r>
    </w:p>
    <w:p w14:paraId="38B4FDED" w14:textId="24D32FFD" w:rsidR="00003FA9" w:rsidRDefault="00E27480" w:rsidP="00003FA9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 xml:space="preserve">افزايش </w:t>
      </w:r>
      <w:r w:rsidR="00003FA9">
        <w:rPr>
          <w:rFonts w:hint="cs"/>
          <w:rtl/>
        </w:rPr>
        <w:t>مشاركت مردم</w:t>
      </w:r>
      <w:r>
        <w:rPr>
          <w:rFonts w:hint="cs"/>
          <w:rtl/>
        </w:rPr>
        <w:t xml:space="preserve"> در انتخابات و هدفمند شدن آن، با مطالبه تحوّل در علوم انساني</w:t>
      </w:r>
    </w:p>
    <w:p w14:paraId="2743C70E" w14:textId="427EC72A" w:rsidR="00417333" w:rsidRDefault="00E27480" w:rsidP="00003FA9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 xml:space="preserve">يافتن </w:t>
      </w:r>
      <w:r w:rsidR="00417333">
        <w:rPr>
          <w:rFonts w:hint="cs"/>
          <w:rtl/>
        </w:rPr>
        <w:t>نظريه</w:t>
      </w:r>
      <w:r w:rsidR="00417333">
        <w:rPr>
          <w:rFonts w:hint="cs"/>
        </w:rPr>
        <w:t>‌</w:t>
      </w:r>
      <w:r w:rsidR="00417333">
        <w:rPr>
          <w:rFonts w:hint="cs"/>
          <w:rtl/>
        </w:rPr>
        <w:t xml:space="preserve">هاي </w:t>
      </w:r>
      <w:r>
        <w:rPr>
          <w:rFonts w:hint="cs"/>
          <w:rtl/>
        </w:rPr>
        <w:t xml:space="preserve">علوم انساني مطروحه در </w:t>
      </w:r>
      <w:r w:rsidR="00417333">
        <w:rPr>
          <w:rFonts w:hint="cs"/>
          <w:rtl/>
        </w:rPr>
        <w:t>طول 45 سال گذشته</w:t>
      </w:r>
      <w:r>
        <w:rPr>
          <w:rFonts w:hint="cs"/>
          <w:rtl/>
        </w:rPr>
        <w:t xml:space="preserve"> در موضوعات ذيل:</w:t>
      </w:r>
    </w:p>
    <w:p w14:paraId="28A5ABF5" w14:textId="317EDF5F" w:rsidR="00417333" w:rsidRDefault="00417333" w:rsidP="00417333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نظريه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تراز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</w:p>
    <w:p w14:paraId="76C28CA0" w14:textId="615E6466" w:rsidR="00417333" w:rsidRDefault="00417333" w:rsidP="00417333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نظريه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نوآوري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مبتني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صيرورت</w:t>
      </w:r>
    </w:p>
    <w:p w14:paraId="2099BFED" w14:textId="476E5027" w:rsidR="00417333" w:rsidRDefault="00417333" w:rsidP="00417333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نظريه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مبناي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شناختي</w:t>
      </w:r>
      <w:r>
        <w:rPr>
          <w:rtl/>
        </w:rPr>
        <w:t xml:space="preserve"> </w:t>
      </w:r>
      <w:r>
        <w:rPr>
          <w:rFonts w:hint="cs"/>
          <w:rtl/>
        </w:rPr>
        <w:t>مبتني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مباني</w:t>
      </w:r>
      <w:r>
        <w:rPr>
          <w:rtl/>
        </w:rPr>
        <w:t xml:space="preserve"> </w:t>
      </w:r>
      <w:r>
        <w:rPr>
          <w:rFonts w:hint="cs"/>
          <w:rtl/>
        </w:rPr>
        <w:t>انديشه‌اي</w:t>
      </w:r>
      <w:r>
        <w:rPr>
          <w:rtl/>
        </w:rPr>
        <w:t xml:space="preserve"> </w:t>
      </w:r>
      <w:r>
        <w:rPr>
          <w:rFonts w:hint="cs"/>
          <w:rtl/>
        </w:rPr>
        <w:t>معرفتي</w:t>
      </w:r>
    </w:p>
    <w:p w14:paraId="4564ACDB" w14:textId="78E8C6B2" w:rsidR="00417333" w:rsidRDefault="00417333" w:rsidP="00417333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نظريه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مبناي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هستي‌آهنگ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مواجهه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</w:p>
    <w:p w14:paraId="42482B85" w14:textId="5C08EB50" w:rsidR="00417333" w:rsidRDefault="00417333" w:rsidP="00417333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گفتگوگرهاي</w:t>
      </w:r>
      <w:r>
        <w:rPr>
          <w:rtl/>
        </w:rPr>
        <w:t xml:space="preserve"> </w:t>
      </w:r>
      <w:r>
        <w:rPr>
          <w:rFonts w:hint="cs"/>
          <w:rtl/>
        </w:rPr>
        <w:t>پيشرفته</w:t>
      </w:r>
      <w:r>
        <w:rPr>
          <w:rtl/>
        </w:rPr>
        <w:t xml:space="preserve"> </w:t>
      </w:r>
      <w:r>
        <w:rPr>
          <w:rFonts w:hint="cs"/>
          <w:rtl/>
        </w:rPr>
        <w:t>مبتني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معرفتي</w:t>
      </w:r>
      <w:r>
        <w:rPr>
          <w:rtl/>
        </w:rPr>
        <w:t xml:space="preserve"> </w:t>
      </w:r>
      <w:r>
        <w:rPr>
          <w:rFonts w:hint="cs"/>
          <w:rtl/>
        </w:rPr>
        <w:t>متقن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</w:p>
    <w:p w14:paraId="0B828426" w14:textId="643C1569" w:rsidR="00417333" w:rsidRDefault="00417333" w:rsidP="00417333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نظريه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معماري</w:t>
      </w:r>
      <w:r>
        <w:rPr>
          <w:rtl/>
        </w:rPr>
        <w:t xml:space="preserve"> </w:t>
      </w:r>
      <w:r>
        <w:rPr>
          <w:rFonts w:hint="cs"/>
          <w:rtl/>
        </w:rPr>
        <w:t>كلان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</w:p>
    <w:p w14:paraId="700E37A8" w14:textId="36D3FF87" w:rsidR="00417333" w:rsidRDefault="00417333" w:rsidP="00417333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و نظريه‌هاي سياسي، فرهنگي، تربيتي و بسياري ديگر از مفاهيم مأخوذ در علوم انساني</w:t>
      </w:r>
    </w:p>
    <w:p w14:paraId="25167DBD" w14:textId="3D030A98" w:rsidR="00626AEF" w:rsidRDefault="00626AEF" w:rsidP="00626AEF">
      <w:pPr>
        <w:pStyle w:val="Heading2"/>
        <w:rPr>
          <w:rtl/>
        </w:rPr>
      </w:pPr>
      <w:r>
        <w:rPr>
          <w:rFonts w:hint="cs"/>
          <w:rtl/>
        </w:rPr>
        <w:t>محصول</w:t>
      </w:r>
    </w:p>
    <w:p w14:paraId="3BD8A4A9" w14:textId="2833BAB0" w:rsidR="00626AEF" w:rsidRDefault="00626AEF" w:rsidP="00626AEF">
      <w:pPr>
        <w:rPr>
          <w:rtl/>
        </w:rPr>
      </w:pPr>
      <w:r>
        <w:rPr>
          <w:rFonts w:hint="cs"/>
          <w:rtl/>
        </w:rPr>
        <w:t>بانك اطلاعات تحوّل علوم انساني مشتمل بر اطلاعات اشخاص و نهادهاي مؤثر و فعّال در اين عرصه و داده</w:t>
      </w:r>
      <w:r w:rsidR="00417333">
        <w:rPr>
          <w:rFonts w:hint="cs"/>
        </w:rPr>
        <w:t>‌</w:t>
      </w:r>
      <w:r>
        <w:rPr>
          <w:rFonts w:hint="cs"/>
          <w:rtl/>
        </w:rPr>
        <w:t>هاي علمي درباره ريشه</w:t>
      </w:r>
      <w:r w:rsidR="00417333">
        <w:rPr>
          <w:rFonts w:hint="cs"/>
        </w:rPr>
        <w:t>‌</w:t>
      </w:r>
      <w:r>
        <w:rPr>
          <w:rFonts w:hint="cs"/>
          <w:rtl/>
        </w:rPr>
        <w:t>هاي مسائل و مشكلات اجتماعي ناشي از علوم انساني رايج</w:t>
      </w:r>
    </w:p>
    <w:p w14:paraId="1A234620" w14:textId="38BA4EBF" w:rsidR="00626AEF" w:rsidRDefault="00626AEF" w:rsidP="00626AEF">
      <w:pPr>
        <w:pStyle w:val="Heading2"/>
        <w:rPr>
          <w:rtl/>
        </w:rPr>
      </w:pPr>
      <w:r>
        <w:rPr>
          <w:rFonts w:hint="cs"/>
          <w:rtl/>
        </w:rPr>
        <w:t>هزينه</w:t>
      </w:r>
    </w:p>
    <w:p w14:paraId="11103C39" w14:textId="4921DAC1" w:rsidR="00626AEF" w:rsidRPr="00626AEF" w:rsidRDefault="00626AEF" w:rsidP="002B0E7F">
      <w:pPr>
        <w:tabs>
          <w:tab w:val="right" w:leader="dot" w:pos="9920"/>
        </w:tabs>
      </w:pPr>
      <w:r>
        <w:rPr>
          <w:rFonts w:hint="cs"/>
          <w:rtl/>
        </w:rPr>
        <w:t>توليد فيلم</w:t>
      </w:r>
      <w:r w:rsidR="002B0E7F">
        <w:rPr>
          <w:rFonts w:hint="cs"/>
          <w:rtl/>
        </w:rPr>
        <w:t>،</w:t>
      </w:r>
      <w:r>
        <w:rPr>
          <w:rFonts w:hint="cs"/>
          <w:rtl/>
        </w:rPr>
        <w:t xml:space="preserve"> كتاب</w:t>
      </w:r>
      <w:r w:rsidR="002B0E7F">
        <w:rPr>
          <w:rFonts w:hint="cs"/>
          <w:rtl/>
        </w:rPr>
        <w:t>،</w:t>
      </w:r>
      <w:r>
        <w:rPr>
          <w:rFonts w:hint="cs"/>
          <w:rtl/>
        </w:rPr>
        <w:t xml:space="preserve"> مقاله</w:t>
      </w:r>
      <w:r w:rsidR="002B0E7F">
        <w:rPr>
          <w:rFonts w:hint="cs"/>
          <w:rtl/>
        </w:rPr>
        <w:t>،</w:t>
      </w:r>
      <w:r>
        <w:rPr>
          <w:rFonts w:hint="cs"/>
          <w:rtl/>
        </w:rPr>
        <w:t xml:space="preserve"> بروشور</w:t>
      </w:r>
      <w:r w:rsidR="002B0E7F">
        <w:rPr>
          <w:rFonts w:hint="cs"/>
          <w:rtl/>
        </w:rPr>
        <w:t>،</w:t>
      </w:r>
      <w:r>
        <w:rPr>
          <w:rFonts w:hint="cs"/>
          <w:rtl/>
        </w:rPr>
        <w:t xml:space="preserve"> انواع مستندها و تيزرهاي تبليغاتي</w:t>
      </w:r>
      <w:r w:rsidR="002B0E7F">
        <w:rPr>
          <w:rFonts w:hint="cs"/>
          <w:rtl/>
        </w:rPr>
        <w:t>،</w:t>
      </w:r>
      <w:r>
        <w:rPr>
          <w:rFonts w:hint="cs"/>
          <w:rtl/>
        </w:rPr>
        <w:t xml:space="preserve"> اجاره تابلوهاي تبليغاتي</w:t>
      </w:r>
      <w:r w:rsidR="002B0E7F">
        <w:rPr>
          <w:rFonts w:hint="cs"/>
          <w:rtl/>
        </w:rPr>
        <w:t>،</w:t>
      </w:r>
      <w:r>
        <w:rPr>
          <w:rFonts w:hint="cs"/>
          <w:rtl/>
        </w:rPr>
        <w:t xml:space="preserve"> توليد نرم</w:t>
      </w:r>
      <w:r w:rsidR="00417333">
        <w:rPr>
          <w:rFonts w:hint="cs"/>
        </w:rPr>
        <w:t>‌</w:t>
      </w:r>
      <w:r>
        <w:rPr>
          <w:rFonts w:hint="cs"/>
          <w:rtl/>
        </w:rPr>
        <w:t>افزار و جمع</w:t>
      </w:r>
      <w:r w:rsidR="00417333">
        <w:rPr>
          <w:rFonts w:hint="cs"/>
        </w:rPr>
        <w:t>‌</w:t>
      </w:r>
      <w:r>
        <w:rPr>
          <w:rFonts w:hint="cs"/>
          <w:rtl/>
        </w:rPr>
        <w:t>آوري اطلاعات بانك</w:t>
      </w:r>
      <w:r w:rsidR="00417333">
        <w:rPr>
          <w:rFonts w:hint="cs"/>
        </w:rPr>
        <w:t>‌</w:t>
      </w:r>
      <w:r>
        <w:rPr>
          <w:rFonts w:hint="cs"/>
          <w:rtl/>
        </w:rPr>
        <w:t>هاي داده</w:t>
      </w:r>
      <w:r w:rsidR="002B0E7F">
        <w:rPr>
          <w:rtl/>
        </w:rPr>
        <w:tab/>
      </w:r>
      <w:r w:rsidR="002B0E7F">
        <w:rPr>
          <w:rFonts w:hint="cs"/>
          <w:rtl/>
        </w:rPr>
        <w:t>پنج هزار ميليارد ريال</w:t>
      </w:r>
    </w:p>
    <w:p w14:paraId="749032A5" w14:textId="68721516" w:rsidR="00003FA9" w:rsidRDefault="00003FA9" w:rsidP="00003FA9">
      <w:pPr>
        <w:pStyle w:val="Heading1"/>
        <w:rPr>
          <w:rtl/>
        </w:rPr>
      </w:pPr>
      <w:r>
        <w:rPr>
          <w:rFonts w:hint="cs"/>
          <w:rtl/>
        </w:rPr>
        <w:t>پيش</w:t>
      </w:r>
      <w:r w:rsidR="00417333">
        <w:rPr>
          <w:rFonts w:hint="cs"/>
        </w:rPr>
        <w:t>‌</w:t>
      </w:r>
      <w:r>
        <w:rPr>
          <w:rFonts w:hint="cs"/>
          <w:rtl/>
        </w:rPr>
        <w:t>بيني دستاوردهاي سال دوم طرح</w:t>
      </w:r>
    </w:p>
    <w:p w14:paraId="71FCC69E" w14:textId="7EB62251" w:rsidR="00183453" w:rsidRDefault="00C43287" w:rsidP="00183453">
      <w:pPr>
        <w:pStyle w:val="ListParagraph"/>
        <w:numPr>
          <w:ilvl w:val="0"/>
          <w:numId w:val="40"/>
        </w:numPr>
      </w:pPr>
      <w:r>
        <w:rPr>
          <w:rFonts w:hint="cs"/>
          <w:rtl/>
        </w:rPr>
        <w:t xml:space="preserve">تصويب قوانين طرح ملّي تحوّل در علوم انساني توسط </w:t>
      </w:r>
      <w:r w:rsidR="00183453">
        <w:rPr>
          <w:rFonts w:hint="cs"/>
          <w:rtl/>
        </w:rPr>
        <w:t>مجلس شوراي اسلامي</w:t>
      </w:r>
    </w:p>
    <w:p w14:paraId="4DFE5C58" w14:textId="414C75D0" w:rsidR="00183453" w:rsidRDefault="00C43287" w:rsidP="00183453">
      <w:pPr>
        <w:pStyle w:val="ListParagraph"/>
        <w:numPr>
          <w:ilvl w:val="0"/>
          <w:numId w:val="40"/>
        </w:numPr>
      </w:pPr>
      <w:r>
        <w:rPr>
          <w:rFonts w:hint="cs"/>
          <w:rtl/>
        </w:rPr>
        <w:t xml:space="preserve">اختصاص رديف بودجه </w:t>
      </w:r>
      <w:r w:rsidR="00183453">
        <w:rPr>
          <w:rFonts w:hint="cs"/>
          <w:rtl/>
        </w:rPr>
        <w:t>دولت</w:t>
      </w:r>
      <w:r>
        <w:rPr>
          <w:rFonts w:hint="cs"/>
          <w:rtl/>
        </w:rPr>
        <w:t>ي</w:t>
      </w:r>
      <w:r w:rsidR="00183453">
        <w:rPr>
          <w:rFonts w:hint="cs"/>
          <w:rtl/>
        </w:rPr>
        <w:t xml:space="preserve"> براي اجراي قوانين</w:t>
      </w:r>
      <w:r>
        <w:rPr>
          <w:rFonts w:hint="cs"/>
          <w:rtl/>
        </w:rPr>
        <w:t xml:space="preserve"> فوق</w:t>
      </w:r>
    </w:p>
    <w:p w14:paraId="33BD2826" w14:textId="2FDA16F5" w:rsidR="00183453" w:rsidRDefault="00183453" w:rsidP="00183453">
      <w:pPr>
        <w:pStyle w:val="Heading2"/>
        <w:rPr>
          <w:rtl/>
        </w:rPr>
      </w:pPr>
      <w:r>
        <w:rPr>
          <w:rFonts w:hint="cs"/>
          <w:rtl/>
        </w:rPr>
        <w:t>محصول</w:t>
      </w:r>
    </w:p>
    <w:p w14:paraId="7ABA1729" w14:textId="0F2479A7" w:rsidR="00183453" w:rsidRDefault="00183453" w:rsidP="00183453">
      <w:pPr>
        <w:rPr>
          <w:rtl/>
        </w:rPr>
      </w:pPr>
      <w:r>
        <w:rPr>
          <w:rFonts w:hint="cs"/>
          <w:rtl/>
        </w:rPr>
        <w:t>مجموعه قوانين لازم براي ايجاد عزم ملّي در بازسازي علوم انساني و به</w:t>
      </w:r>
      <w:r w:rsidR="00417333">
        <w:rPr>
          <w:rFonts w:hint="cs"/>
        </w:rPr>
        <w:t>‌</w:t>
      </w:r>
      <w:r>
        <w:rPr>
          <w:rFonts w:hint="cs"/>
          <w:rtl/>
        </w:rPr>
        <w:t>كارگيري آن در عرصه اداره كشور همراه با تأمين بودجه مورد نياز براي اجراي اين قوانين</w:t>
      </w:r>
    </w:p>
    <w:p w14:paraId="50178C89" w14:textId="185C8153" w:rsidR="00183453" w:rsidRDefault="00183453" w:rsidP="00183453">
      <w:pPr>
        <w:pStyle w:val="Heading2"/>
        <w:rPr>
          <w:rtl/>
        </w:rPr>
      </w:pPr>
      <w:r>
        <w:rPr>
          <w:rFonts w:hint="cs"/>
          <w:rtl/>
        </w:rPr>
        <w:lastRenderedPageBreak/>
        <w:t>هزينه</w:t>
      </w:r>
    </w:p>
    <w:p w14:paraId="32773B5D" w14:textId="593BB100" w:rsidR="00183453" w:rsidRPr="00626AEF" w:rsidRDefault="00183453" w:rsidP="00C43287">
      <w:pPr>
        <w:tabs>
          <w:tab w:val="right" w:leader="dot" w:pos="9920"/>
        </w:tabs>
      </w:pPr>
      <w:r>
        <w:rPr>
          <w:rFonts w:hint="cs"/>
          <w:rtl/>
        </w:rPr>
        <w:t>برگزاري جلسات متعدّد روزانه</w:t>
      </w:r>
      <w:r w:rsidR="00C43287">
        <w:rPr>
          <w:rFonts w:hint="cs"/>
          <w:rtl/>
        </w:rPr>
        <w:t xml:space="preserve"> و</w:t>
      </w:r>
      <w:r>
        <w:rPr>
          <w:rFonts w:hint="cs"/>
          <w:rtl/>
        </w:rPr>
        <w:t xml:space="preserve"> هفتگي با نمايندگان مجلس و مسئولان دولتي</w:t>
      </w:r>
      <w:r w:rsidR="00C43287">
        <w:rPr>
          <w:rtl/>
        </w:rPr>
        <w:tab/>
      </w:r>
      <w:r w:rsidR="00C43287">
        <w:rPr>
          <w:rFonts w:hint="cs"/>
          <w:rtl/>
        </w:rPr>
        <w:t>دو هزار ميليارد ريال</w:t>
      </w:r>
    </w:p>
    <w:p w14:paraId="5AB4E37A" w14:textId="4F74FB5D" w:rsidR="00003FA9" w:rsidRDefault="00003FA9" w:rsidP="00003FA9">
      <w:pPr>
        <w:pStyle w:val="Heading1"/>
        <w:rPr>
          <w:rtl/>
        </w:rPr>
      </w:pPr>
      <w:r>
        <w:rPr>
          <w:rFonts w:hint="cs"/>
          <w:rtl/>
        </w:rPr>
        <w:t>پيش</w:t>
      </w:r>
      <w:r w:rsidR="00417333">
        <w:rPr>
          <w:rFonts w:hint="cs"/>
        </w:rPr>
        <w:t>‌</w:t>
      </w:r>
      <w:r>
        <w:rPr>
          <w:rFonts w:hint="cs"/>
          <w:rtl/>
        </w:rPr>
        <w:t>بيني دستاوردهاي سال سوم طرح</w:t>
      </w:r>
    </w:p>
    <w:p w14:paraId="36BE6151" w14:textId="2B4E732F" w:rsidR="001C563C" w:rsidRDefault="001C563C" w:rsidP="00D25B30">
      <w:pPr>
        <w:pStyle w:val="ListParagraph"/>
        <w:numPr>
          <w:ilvl w:val="0"/>
          <w:numId w:val="42"/>
        </w:numPr>
      </w:pPr>
      <w:r>
        <w:rPr>
          <w:rFonts w:hint="cs"/>
          <w:rtl/>
        </w:rPr>
        <w:t>بازسازي علوم انساني</w:t>
      </w:r>
      <w:r w:rsidR="00ED3F73">
        <w:rPr>
          <w:rFonts w:hint="cs"/>
          <w:rtl/>
        </w:rPr>
        <w:t xml:space="preserve"> </w:t>
      </w:r>
      <w:r>
        <w:rPr>
          <w:rFonts w:hint="cs"/>
          <w:rtl/>
        </w:rPr>
        <w:t>و اجراي آزمايشي روش</w:t>
      </w:r>
      <w:r w:rsidR="00417333">
        <w:rPr>
          <w:rFonts w:hint="cs"/>
        </w:rPr>
        <w:t>‌</w:t>
      </w:r>
      <w:r>
        <w:rPr>
          <w:rFonts w:hint="cs"/>
          <w:rtl/>
        </w:rPr>
        <w:t>هاي جديد</w:t>
      </w:r>
      <w:r w:rsidR="00ED3F73">
        <w:rPr>
          <w:rFonts w:hint="cs"/>
          <w:rtl/>
        </w:rPr>
        <w:t xml:space="preserve"> توسط تمامي نهادها بر اساس قانون</w:t>
      </w:r>
    </w:p>
    <w:p w14:paraId="40A837B8" w14:textId="7BA58A6B" w:rsidR="001C563C" w:rsidRDefault="001C563C" w:rsidP="001C563C">
      <w:pPr>
        <w:pStyle w:val="Heading2"/>
        <w:rPr>
          <w:rtl/>
        </w:rPr>
      </w:pPr>
      <w:r>
        <w:rPr>
          <w:rFonts w:hint="cs"/>
          <w:rtl/>
        </w:rPr>
        <w:t>محصول</w:t>
      </w:r>
    </w:p>
    <w:p w14:paraId="106E58C6" w14:textId="162A2D0F" w:rsidR="001C563C" w:rsidRDefault="00D25B30" w:rsidP="001C563C">
      <w:pPr>
        <w:rPr>
          <w:rtl/>
        </w:rPr>
      </w:pPr>
      <w:r>
        <w:rPr>
          <w:rFonts w:hint="cs"/>
          <w:rtl/>
        </w:rPr>
        <w:t>بخشي از علوم انساني بازسازي شده همراه مدل</w:t>
      </w:r>
      <w:r w:rsidR="00417333">
        <w:rPr>
          <w:rFonts w:hint="cs"/>
        </w:rPr>
        <w:t>‌</w:t>
      </w:r>
      <w:r>
        <w:rPr>
          <w:rFonts w:hint="cs"/>
          <w:rtl/>
        </w:rPr>
        <w:t>ها و متدهاي جديد براي اداره جامعه</w:t>
      </w:r>
    </w:p>
    <w:p w14:paraId="74506FFB" w14:textId="18BC1B7E" w:rsidR="001C563C" w:rsidRDefault="001C563C" w:rsidP="001C563C">
      <w:pPr>
        <w:pStyle w:val="Heading2"/>
        <w:rPr>
          <w:rtl/>
        </w:rPr>
      </w:pPr>
      <w:r>
        <w:rPr>
          <w:rFonts w:hint="cs"/>
          <w:rtl/>
        </w:rPr>
        <w:t>هزينه</w:t>
      </w:r>
    </w:p>
    <w:p w14:paraId="4CE4D809" w14:textId="0E56016C" w:rsidR="001C563C" w:rsidRPr="00626AEF" w:rsidRDefault="00D25B30" w:rsidP="00ED3F73">
      <w:pPr>
        <w:tabs>
          <w:tab w:val="right" w:leader="dot" w:pos="9920"/>
        </w:tabs>
      </w:pPr>
      <w:r>
        <w:rPr>
          <w:rFonts w:hint="cs"/>
          <w:rtl/>
        </w:rPr>
        <w:t>نظارت</w:t>
      </w:r>
      <w:r w:rsidR="00ED3F73">
        <w:rPr>
          <w:rFonts w:hint="cs"/>
          <w:rtl/>
        </w:rPr>
        <w:t>،</w:t>
      </w:r>
      <w:r>
        <w:rPr>
          <w:rFonts w:hint="cs"/>
          <w:rtl/>
        </w:rPr>
        <w:t xml:space="preserve"> بازرسي و پيگيري </w:t>
      </w:r>
      <w:r w:rsidR="00ED3F73">
        <w:rPr>
          <w:rFonts w:hint="cs"/>
          <w:rtl/>
        </w:rPr>
        <w:t>اجراي</w:t>
      </w:r>
      <w:r>
        <w:rPr>
          <w:rFonts w:hint="cs"/>
          <w:rtl/>
        </w:rPr>
        <w:t xml:space="preserve"> قوانين</w:t>
      </w:r>
      <w:r w:rsidR="00ED3F73">
        <w:rPr>
          <w:rtl/>
        </w:rPr>
        <w:tab/>
      </w:r>
      <w:r w:rsidR="00ED3F73">
        <w:rPr>
          <w:rFonts w:hint="cs"/>
          <w:rtl/>
        </w:rPr>
        <w:t>هزار ميليارد ريال</w:t>
      </w:r>
    </w:p>
    <w:p w14:paraId="398C37B5" w14:textId="056206A4" w:rsidR="00003FA9" w:rsidRDefault="00003FA9" w:rsidP="00003FA9">
      <w:pPr>
        <w:pStyle w:val="Heading1"/>
        <w:rPr>
          <w:rtl/>
        </w:rPr>
      </w:pPr>
      <w:r>
        <w:rPr>
          <w:rFonts w:hint="cs"/>
          <w:rtl/>
        </w:rPr>
        <w:t>پيش</w:t>
      </w:r>
      <w:r w:rsidR="00417333">
        <w:rPr>
          <w:rFonts w:hint="cs"/>
        </w:rPr>
        <w:t>‌</w:t>
      </w:r>
      <w:r>
        <w:rPr>
          <w:rFonts w:hint="cs"/>
          <w:rtl/>
        </w:rPr>
        <w:t>بيني دستاوردهاي سال چهارم طرح</w:t>
      </w:r>
    </w:p>
    <w:p w14:paraId="1EC1DD27" w14:textId="7C742397" w:rsidR="00E176A7" w:rsidRDefault="009F6E98" w:rsidP="00E176A7">
      <w:pPr>
        <w:pStyle w:val="ListParagraph"/>
        <w:numPr>
          <w:ilvl w:val="0"/>
          <w:numId w:val="43"/>
        </w:numPr>
      </w:pPr>
      <w:r>
        <w:rPr>
          <w:rFonts w:hint="cs"/>
          <w:rtl/>
        </w:rPr>
        <w:t>توليد گزارش از آمار و اطلاعات نشانگر تأثير تحوّل در علوم انساني</w:t>
      </w:r>
    </w:p>
    <w:p w14:paraId="0E4DE881" w14:textId="5ABECB3A" w:rsidR="00E176A7" w:rsidRDefault="00E176A7" w:rsidP="00E176A7">
      <w:pPr>
        <w:pStyle w:val="Heading2"/>
        <w:rPr>
          <w:rtl/>
        </w:rPr>
      </w:pPr>
      <w:r>
        <w:rPr>
          <w:rFonts w:hint="cs"/>
          <w:rtl/>
        </w:rPr>
        <w:t>محصول سال چهارم</w:t>
      </w:r>
    </w:p>
    <w:p w14:paraId="5DDD4D57" w14:textId="711E1E0D" w:rsidR="00E176A7" w:rsidRDefault="00E176A7" w:rsidP="00E176A7">
      <w:pPr>
        <w:rPr>
          <w:rtl/>
        </w:rPr>
      </w:pPr>
      <w:r>
        <w:rPr>
          <w:rFonts w:hint="cs"/>
          <w:rtl/>
        </w:rPr>
        <w:t>جزوات، كتاب</w:t>
      </w:r>
      <w:r w:rsidR="00417333">
        <w:rPr>
          <w:rFonts w:hint="cs"/>
        </w:rPr>
        <w:t>‌</w:t>
      </w:r>
      <w:r>
        <w:rPr>
          <w:rFonts w:hint="cs"/>
          <w:rtl/>
        </w:rPr>
        <w:t>ها، بروشورها، مقالات، فيلم، عكس و نمودارهاي آماري</w:t>
      </w:r>
    </w:p>
    <w:p w14:paraId="0DECF074" w14:textId="677E5DEA" w:rsidR="00E176A7" w:rsidRDefault="00E176A7" w:rsidP="00E176A7">
      <w:pPr>
        <w:pStyle w:val="Heading2"/>
        <w:rPr>
          <w:rtl/>
        </w:rPr>
      </w:pPr>
      <w:r>
        <w:rPr>
          <w:rFonts w:hint="cs"/>
          <w:rtl/>
        </w:rPr>
        <w:t>هزينه سال چهارم</w:t>
      </w:r>
    </w:p>
    <w:p w14:paraId="02ACB499" w14:textId="65CADE4B" w:rsidR="009F6E98" w:rsidRPr="00626AEF" w:rsidRDefault="009F6E98" w:rsidP="009F6E98">
      <w:pPr>
        <w:tabs>
          <w:tab w:val="right" w:leader="dot" w:pos="9920"/>
        </w:tabs>
      </w:pPr>
      <w:r>
        <w:rPr>
          <w:rFonts w:hint="cs"/>
          <w:rtl/>
        </w:rPr>
        <w:t>جمع</w:t>
      </w:r>
      <w:r>
        <w:rPr>
          <w:rFonts w:hint="cs"/>
        </w:rPr>
        <w:t>‌</w:t>
      </w:r>
      <w:r>
        <w:rPr>
          <w:rFonts w:hint="cs"/>
          <w:rtl/>
        </w:rPr>
        <w:t>آوري اطلاعات آماري و توليد گزارشات</w:t>
      </w:r>
      <w:r>
        <w:rPr>
          <w:rtl/>
        </w:rPr>
        <w:tab/>
      </w:r>
      <w:r>
        <w:rPr>
          <w:rFonts w:hint="cs"/>
          <w:rtl/>
        </w:rPr>
        <w:t>هزار ميليارد ريال</w:t>
      </w:r>
    </w:p>
    <w:p w14:paraId="23CFE2B6" w14:textId="3244BE9C" w:rsidR="00003FA9" w:rsidRDefault="00003FA9" w:rsidP="00003FA9">
      <w:pPr>
        <w:pStyle w:val="Heading1"/>
        <w:rPr>
          <w:rtl/>
        </w:rPr>
      </w:pPr>
      <w:r>
        <w:rPr>
          <w:rFonts w:hint="cs"/>
          <w:rtl/>
        </w:rPr>
        <w:t>پيش</w:t>
      </w:r>
      <w:r w:rsidR="00417333">
        <w:rPr>
          <w:rFonts w:hint="cs"/>
        </w:rPr>
        <w:t>‌</w:t>
      </w:r>
      <w:r>
        <w:rPr>
          <w:rFonts w:hint="cs"/>
          <w:rtl/>
        </w:rPr>
        <w:t>بيني دستاوردهاي سال پنجم طرح</w:t>
      </w:r>
    </w:p>
    <w:p w14:paraId="1CB85DE5" w14:textId="26C9EBAE" w:rsidR="007F793C" w:rsidRDefault="00C75B42" w:rsidP="00183453">
      <w:pPr>
        <w:pStyle w:val="ListParagraph"/>
        <w:numPr>
          <w:ilvl w:val="0"/>
          <w:numId w:val="39"/>
        </w:numPr>
      </w:pPr>
      <w:r>
        <w:rPr>
          <w:rFonts w:hint="cs"/>
          <w:rtl/>
        </w:rPr>
        <w:t xml:space="preserve">تحوّل در </w:t>
      </w:r>
      <w:r w:rsidRPr="009736CA">
        <w:rPr>
          <w:rFonts w:hint="cs"/>
          <w:rtl/>
        </w:rPr>
        <w:t>مديريت</w:t>
      </w:r>
      <w:r>
        <w:rPr>
          <w:rFonts w:hint="cs"/>
          <w:rtl/>
        </w:rPr>
        <w:t xml:space="preserve"> دولتي و خصوصي</w:t>
      </w:r>
    </w:p>
    <w:p w14:paraId="67F6CE44" w14:textId="74FA1543" w:rsidR="00C75B42" w:rsidRDefault="009736CA" w:rsidP="00183453">
      <w:pPr>
        <w:pStyle w:val="ListParagraph"/>
        <w:numPr>
          <w:ilvl w:val="0"/>
          <w:numId w:val="39"/>
        </w:numPr>
      </w:pPr>
      <w:r>
        <w:rPr>
          <w:rFonts w:hint="cs"/>
          <w:rtl/>
        </w:rPr>
        <w:t xml:space="preserve">تحوّل </w:t>
      </w:r>
      <w:r w:rsidR="00BD1C4B">
        <w:rPr>
          <w:rFonts w:hint="cs"/>
          <w:rtl/>
        </w:rPr>
        <w:t xml:space="preserve">در </w:t>
      </w:r>
      <w:r>
        <w:rPr>
          <w:rFonts w:hint="cs"/>
          <w:rtl/>
        </w:rPr>
        <w:t xml:space="preserve">علم </w:t>
      </w:r>
      <w:r w:rsidR="00BD1C4B" w:rsidRPr="009736CA">
        <w:rPr>
          <w:rFonts w:hint="cs"/>
          <w:rtl/>
        </w:rPr>
        <w:t>اقتصاد</w:t>
      </w:r>
      <w:r>
        <w:rPr>
          <w:rFonts w:hint="cs"/>
          <w:rtl/>
        </w:rPr>
        <w:t xml:space="preserve"> و مدل‌هاي آن</w:t>
      </w:r>
    </w:p>
    <w:p w14:paraId="025400C4" w14:textId="4327FF85" w:rsidR="00691BF0" w:rsidRDefault="009736CA" w:rsidP="00183453">
      <w:pPr>
        <w:pStyle w:val="ListParagraph"/>
        <w:numPr>
          <w:ilvl w:val="0"/>
          <w:numId w:val="39"/>
        </w:numPr>
      </w:pPr>
      <w:r>
        <w:rPr>
          <w:rFonts w:hint="cs"/>
          <w:rtl/>
        </w:rPr>
        <w:t xml:space="preserve">تحوّل در </w:t>
      </w:r>
      <w:r w:rsidR="00131A39">
        <w:rPr>
          <w:rFonts w:hint="cs"/>
          <w:rtl/>
        </w:rPr>
        <w:t xml:space="preserve">عرصه ديپلماسي و علوم </w:t>
      </w:r>
      <w:r w:rsidR="00131A39" w:rsidRPr="009736CA">
        <w:rPr>
          <w:rFonts w:hint="cs"/>
          <w:rtl/>
        </w:rPr>
        <w:t>سياسي</w:t>
      </w:r>
    </w:p>
    <w:p w14:paraId="6BAE0E8E" w14:textId="59AB7826" w:rsidR="00131A39" w:rsidRDefault="009736CA" w:rsidP="00183453">
      <w:pPr>
        <w:pStyle w:val="ListParagraph"/>
        <w:numPr>
          <w:ilvl w:val="0"/>
          <w:numId w:val="39"/>
        </w:numPr>
      </w:pPr>
      <w:r>
        <w:rPr>
          <w:rFonts w:hint="cs"/>
          <w:rtl/>
        </w:rPr>
        <w:t xml:space="preserve">تحوّل در </w:t>
      </w:r>
      <w:r w:rsidR="00D642BF">
        <w:rPr>
          <w:rFonts w:hint="cs"/>
          <w:rtl/>
        </w:rPr>
        <w:t xml:space="preserve">علم </w:t>
      </w:r>
      <w:r w:rsidR="00D642BF" w:rsidRPr="009736CA">
        <w:rPr>
          <w:rFonts w:hint="cs"/>
          <w:rtl/>
        </w:rPr>
        <w:t>حقوق</w:t>
      </w:r>
    </w:p>
    <w:p w14:paraId="0F715600" w14:textId="28D9491A" w:rsidR="00D642BF" w:rsidRDefault="009736CA" w:rsidP="00183453">
      <w:pPr>
        <w:pStyle w:val="ListParagraph"/>
        <w:numPr>
          <w:ilvl w:val="0"/>
          <w:numId w:val="39"/>
        </w:numPr>
      </w:pPr>
      <w:r>
        <w:rPr>
          <w:rFonts w:hint="cs"/>
          <w:rtl/>
        </w:rPr>
        <w:t xml:space="preserve">تحوّل در مرزبندي‌هاي </w:t>
      </w:r>
      <w:r w:rsidR="00CD261A" w:rsidRPr="009736CA">
        <w:rPr>
          <w:rFonts w:hint="cs"/>
          <w:rtl/>
        </w:rPr>
        <w:t>جغرافيايي</w:t>
      </w:r>
    </w:p>
    <w:p w14:paraId="09FD0483" w14:textId="1028301D" w:rsidR="00541D5C" w:rsidRDefault="00C92B04" w:rsidP="00183453">
      <w:pPr>
        <w:pStyle w:val="ListParagraph"/>
        <w:numPr>
          <w:ilvl w:val="0"/>
          <w:numId w:val="39"/>
        </w:numPr>
      </w:pPr>
      <w:r>
        <w:rPr>
          <w:rFonts w:hint="cs"/>
          <w:rtl/>
        </w:rPr>
        <w:t xml:space="preserve">نابودي </w:t>
      </w:r>
      <w:r w:rsidR="0023541A">
        <w:rPr>
          <w:rFonts w:hint="cs"/>
          <w:rtl/>
        </w:rPr>
        <w:t>بسياري از بيماري</w:t>
      </w:r>
      <w:r w:rsidR="00417333">
        <w:rPr>
          <w:rFonts w:hint="cs"/>
        </w:rPr>
        <w:t>‌</w:t>
      </w:r>
      <w:r w:rsidR="0023541A">
        <w:rPr>
          <w:rFonts w:hint="cs"/>
          <w:rtl/>
        </w:rPr>
        <w:t>هاي رواني با تغيير نگرش</w:t>
      </w:r>
      <w:r w:rsidR="00417333">
        <w:rPr>
          <w:rFonts w:hint="cs"/>
        </w:rPr>
        <w:t>‌</w:t>
      </w:r>
      <w:r w:rsidR="0023541A">
        <w:rPr>
          <w:rFonts w:hint="cs"/>
          <w:rtl/>
        </w:rPr>
        <w:t xml:space="preserve">هاي </w:t>
      </w:r>
      <w:r w:rsidR="00A126BC" w:rsidRPr="009736CA">
        <w:rPr>
          <w:rFonts w:hint="cs"/>
          <w:rtl/>
        </w:rPr>
        <w:t>روان</w:t>
      </w:r>
      <w:r w:rsidR="00417333" w:rsidRPr="009736CA">
        <w:rPr>
          <w:rFonts w:hint="cs"/>
        </w:rPr>
        <w:t>‌</w:t>
      </w:r>
      <w:r w:rsidR="00A126BC" w:rsidRPr="009736CA">
        <w:rPr>
          <w:rFonts w:hint="cs"/>
          <w:rtl/>
        </w:rPr>
        <w:t>شناسي</w:t>
      </w:r>
      <w:r w:rsidR="0023541A">
        <w:rPr>
          <w:rFonts w:hint="cs"/>
          <w:rtl/>
        </w:rPr>
        <w:t xml:space="preserve"> و رفتار</w:t>
      </w:r>
      <w:r w:rsidR="00E7183B">
        <w:rPr>
          <w:rFonts w:hint="cs"/>
          <w:rtl/>
        </w:rPr>
        <w:t>شناسي</w:t>
      </w:r>
    </w:p>
    <w:p w14:paraId="4AA2C625" w14:textId="28515ED9" w:rsidR="0023541A" w:rsidRDefault="00C92B04" w:rsidP="00183453">
      <w:pPr>
        <w:pStyle w:val="ListParagraph"/>
        <w:numPr>
          <w:ilvl w:val="0"/>
          <w:numId w:val="39"/>
        </w:numPr>
      </w:pPr>
      <w:r>
        <w:rPr>
          <w:rFonts w:hint="cs"/>
          <w:rtl/>
        </w:rPr>
        <w:t xml:space="preserve">تحوّل در </w:t>
      </w:r>
      <w:r w:rsidR="002A6BA9">
        <w:rPr>
          <w:rFonts w:hint="cs"/>
          <w:rtl/>
        </w:rPr>
        <w:t>هنر و معماري</w:t>
      </w:r>
    </w:p>
    <w:p w14:paraId="619847E4" w14:textId="0191BBD0" w:rsidR="002A6BA9" w:rsidRDefault="00C92B04" w:rsidP="00183453">
      <w:pPr>
        <w:pStyle w:val="ListParagraph"/>
        <w:numPr>
          <w:ilvl w:val="0"/>
          <w:numId w:val="39"/>
        </w:numPr>
      </w:pPr>
      <w:r>
        <w:rPr>
          <w:rFonts w:hint="cs"/>
          <w:rtl/>
        </w:rPr>
        <w:t xml:space="preserve">توليد </w:t>
      </w:r>
      <w:r w:rsidR="00354B26">
        <w:rPr>
          <w:rFonts w:hint="cs"/>
          <w:rtl/>
        </w:rPr>
        <w:t>نظريه</w:t>
      </w:r>
      <w:r w:rsidR="00417333">
        <w:rPr>
          <w:rFonts w:hint="cs"/>
        </w:rPr>
        <w:t>‌</w:t>
      </w:r>
      <w:r w:rsidR="00354B26">
        <w:rPr>
          <w:rFonts w:hint="cs"/>
          <w:rtl/>
        </w:rPr>
        <w:t>هاي تازه</w:t>
      </w:r>
      <w:r w:rsidR="00417333">
        <w:rPr>
          <w:rFonts w:hint="cs"/>
        </w:rPr>
        <w:t>‌</w:t>
      </w:r>
      <w:r w:rsidR="00354B26">
        <w:rPr>
          <w:rFonts w:hint="cs"/>
          <w:rtl/>
        </w:rPr>
        <w:t xml:space="preserve">اي در عرصه علوم </w:t>
      </w:r>
      <w:r w:rsidR="00354B26" w:rsidRPr="009736CA">
        <w:rPr>
          <w:rFonts w:hint="cs"/>
          <w:rtl/>
        </w:rPr>
        <w:t>اجتماعي</w:t>
      </w:r>
    </w:p>
    <w:p w14:paraId="7CD33905" w14:textId="55B800FC" w:rsidR="00354B26" w:rsidRDefault="00C92B04" w:rsidP="00C92B04">
      <w:pPr>
        <w:pStyle w:val="ListParagraph"/>
        <w:numPr>
          <w:ilvl w:val="0"/>
          <w:numId w:val="39"/>
        </w:numPr>
        <w:rPr>
          <w:rtl/>
        </w:rPr>
      </w:pPr>
      <w:r>
        <w:rPr>
          <w:rFonts w:hint="cs"/>
          <w:rtl/>
        </w:rPr>
        <w:t xml:space="preserve">و </w:t>
      </w:r>
      <w:r w:rsidR="00AA37FC">
        <w:rPr>
          <w:rFonts w:hint="cs"/>
          <w:rtl/>
        </w:rPr>
        <w:t xml:space="preserve">تحوّلات عظيمي </w:t>
      </w:r>
      <w:r>
        <w:rPr>
          <w:rFonts w:hint="cs"/>
          <w:rtl/>
        </w:rPr>
        <w:t>در مفاهيم و تعاريف ساير شاخه</w:t>
      </w:r>
      <w:r>
        <w:rPr>
          <w:rFonts w:hint="cs"/>
        </w:rPr>
        <w:t>‌</w:t>
      </w:r>
      <w:r>
        <w:rPr>
          <w:rFonts w:hint="cs"/>
          <w:rtl/>
        </w:rPr>
        <w:t>هاي علوم انساني</w:t>
      </w:r>
    </w:p>
    <w:p w14:paraId="339C267B" w14:textId="70E96023" w:rsidR="00E7183B" w:rsidRDefault="00E7183B" w:rsidP="00E7183B">
      <w:pPr>
        <w:pStyle w:val="Heading2"/>
        <w:rPr>
          <w:rtl/>
        </w:rPr>
      </w:pPr>
      <w:r>
        <w:rPr>
          <w:rFonts w:hint="cs"/>
          <w:rtl/>
        </w:rPr>
        <w:t>محصول سال پنجم</w:t>
      </w:r>
    </w:p>
    <w:p w14:paraId="087CFEC6" w14:textId="3710E75A" w:rsidR="00E7183B" w:rsidRDefault="00E7183B" w:rsidP="00E7183B">
      <w:pPr>
        <w:rPr>
          <w:rtl/>
        </w:rPr>
      </w:pPr>
      <w:r>
        <w:rPr>
          <w:rFonts w:hint="cs"/>
          <w:rtl/>
        </w:rPr>
        <w:t>ساختارهاي جديد قانوني و پايدار براي حمايت از تداوم تحوّل در علوم انساني و اسلامي</w:t>
      </w:r>
      <w:r w:rsidR="00417333">
        <w:rPr>
          <w:rFonts w:hint="cs"/>
        </w:rPr>
        <w:t>‌</w:t>
      </w:r>
      <w:r>
        <w:rPr>
          <w:rFonts w:hint="cs"/>
          <w:rtl/>
        </w:rPr>
        <w:t>سازي آن</w:t>
      </w:r>
    </w:p>
    <w:p w14:paraId="3E46AD59" w14:textId="41E0A800" w:rsidR="00E7183B" w:rsidRDefault="00E7183B" w:rsidP="00E7183B">
      <w:pPr>
        <w:pStyle w:val="Heading2"/>
        <w:rPr>
          <w:rtl/>
        </w:rPr>
      </w:pPr>
      <w:r>
        <w:rPr>
          <w:rFonts w:hint="cs"/>
          <w:rtl/>
        </w:rPr>
        <w:t>هزينه سال پنجم</w:t>
      </w:r>
    </w:p>
    <w:p w14:paraId="4E3F7D2F" w14:textId="730338DF" w:rsidR="007F793C" w:rsidRPr="005E01CA" w:rsidRDefault="005E01CA" w:rsidP="005E01CA">
      <w:pPr>
        <w:tabs>
          <w:tab w:val="right" w:leader="dot" w:pos="9920"/>
        </w:tabs>
      </w:pPr>
      <w:r>
        <w:rPr>
          <w:rFonts w:hint="cs"/>
          <w:rtl/>
        </w:rPr>
        <w:t>قانون</w:t>
      </w:r>
      <w:r>
        <w:rPr>
          <w:rFonts w:hint="cs"/>
        </w:rPr>
        <w:t>‌</w:t>
      </w:r>
      <w:r>
        <w:rPr>
          <w:rFonts w:hint="cs"/>
          <w:rtl/>
        </w:rPr>
        <w:t>گذاري ساختار اجرايي نهادهاي دائمي بازسازي علوم انساني</w:t>
      </w:r>
      <w:r>
        <w:rPr>
          <w:rtl/>
        </w:rPr>
        <w:tab/>
      </w:r>
      <w:r>
        <w:rPr>
          <w:rFonts w:hint="cs"/>
          <w:rtl/>
        </w:rPr>
        <w:t>هزار ميليارد ريال</w:t>
      </w:r>
    </w:p>
    <w:sectPr w:rsidR="007F793C" w:rsidRPr="005E01CA" w:rsidSect="00024D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2DBDF" w14:textId="77777777" w:rsidR="0088733D" w:rsidRDefault="0088733D" w:rsidP="00024D73">
      <w:pPr>
        <w:spacing w:after="0" w:line="240" w:lineRule="auto"/>
      </w:pPr>
      <w:r>
        <w:separator/>
      </w:r>
    </w:p>
  </w:endnote>
  <w:endnote w:type="continuationSeparator" w:id="0">
    <w:p w14:paraId="162822D6" w14:textId="77777777" w:rsidR="0088733D" w:rsidRDefault="0088733D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zir YA">
    <w:panose1 w:val="020B0503030804020204"/>
    <w:charset w:val="00"/>
    <w:family w:val="swiss"/>
    <w:pitch w:val="variable"/>
    <w:sig w:usb0="800020E3" w:usb1="D000205B" w:usb2="0000002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Vazir FD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35C89" w14:textId="77777777" w:rsidR="00DB314F" w:rsidRDefault="00DB31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85AD3" w14:textId="77777777" w:rsidR="00FE173B" w:rsidRPr="0069700C" w:rsidRDefault="00FE173B" w:rsidP="00024D73">
    <w:pPr>
      <w:pStyle w:val="Footer"/>
      <w:ind w:firstLine="0"/>
      <w:jc w:val="center"/>
      <w:rPr>
        <w:rFonts w:ascii="Vazir FD" w:hAnsi="Vazir FD" w:cs="Vazir FD"/>
        <w:sz w:val="28"/>
        <w:szCs w:val="36"/>
        <w:rtl/>
      </w:rPr>
    </w:pPr>
    <w:r w:rsidRPr="00FD042B">
      <w:rPr>
        <w:rFonts w:ascii="Vazir FD" w:hAnsi="Vazir FD" w:cs="Vazir FD"/>
        <w:noProof/>
        <w:color w:val="00B050"/>
        <w:sz w:val="32"/>
        <w:szCs w:val="40"/>
        <w:rtl/>
      </w:rPr>
      <w:drawing>
        <wp:anchor distT="0" distB="0" distL="114300" distR="114300" simplePos="0" relativeHeight="251659264" behindDoc="1" locked="0" layoutInCell="1" allowOverlap="1" wp14:anchorId="0A08237F" wp14:editId="75468651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042B">
      <w:rPr>
        <w:rFonts w:ascii="Vazir FD" w:hAnsi="Vazir FD" w:cs="Vazir FD"/>
        <w:color w:val="00B050"/>
        <w:sz w:val="32"/>
        <w:szCs w:val="40"/>
        <w:rtl/>
      </w:rPr>
      <w:fldChar w:fldCharType="begin"/>
    </w:r>
    <w:r w:rsidRPr="00FD042B">
      <w:rPr>
        <w:rFonts w:ascii="Vazir FD" w:hAnsi="Vazir FD" w:cs="Vazir FD"/>
        <w:color w:val="00B050"/>
        <w:sz w:val="32"/>
        <w:szCs w:val="40"/>
        <w:rtl/>
      </w:rPr>
      <w:instrText xml:space="preserve"> </w:instrText>
    </w:r>
    <w:r w:rsidRPr="00FD042B">
      <w:rPr>
        <w:rFonts w:ascii="Vazir FD" w:hAnsi="Vazir FD" w:cs="Vazir FD"/>
        <w:color w:val="00B050"/>
        <w:sz w:val="32"/>
        <w:szCs w:val="40"/>
      </w:rPr>
      <w:instrText>PAGE  \* Arabic</w:instrText>
    </w:r>
    <w:r w:rsidRPr="00FD042B">
      <w:rPr>
        <w:rFonts w:ascii="Vazir FD" w:hAnsi="Vazir FD" w:cs="Vazir FD"/>
        <w:color w:val="00B050"/>
        <w:sz w:val="32"/>
        <w:szCs w:val="40"/>
        <w:rtl/>
      </w:rPr>
      <w:instrText xml:space="preserve"> </w:instrText>
    </w:r>
    <w:r w:rsidRPr="00FD042B">
      <w:rPr>
        <w:rFonts w:ascii="Vazir FD" w:hAnsi="Vazir FD" w:cs="Vazir FD"/>
        <w:color w:val="00B050"/>
        <w:sz w:val="32"/>
        <w:szCs w:val="40"/>
        <w:rtl/>
      </w:rPr>
      <w:fldChar w:fldCharType="separate"/>
    </w:r>
    <w:r w:rsidR="00AF0164" w:rsidRPr="00FD042B">
      <w:rPr>
        <w:rFonts w:ascii="Vazir FD" w:hAnsi="Vazir FD" w:cs="Vazir FD"/>
        <w:noProof/>
        <w:color w:val="00B050"/>
        <w:sz w:val="32"/>
        <w:szCs w:val="40"/>
        <w:rtl/>
      </w:rPr>
      <w:t>2</w:t>
    </w:r>
    <w:r w:rsidRPr="00FD042B">
      <w:rPr>
        <w:rFonts w:ascii="Vazir FD" w:hAnsi="Vazir FD" w:cs="Vazir FD"/>
        <w:color w:val="00B050"/>
        <w:sz w:val="32"/>
        <w:szCs w:val="40"/>
        <w:rtl/>
      </w:rPr>
      <w:fldChar w:fldCharType="end"/>
    </w:r>
    <w:r w:rsidR="00FD042B">
      <w:rPr>
        <w:rFonts w:ascii="Vazir FD" w:hAnsi="Vazir FD" w:cs="Vazir FD" w:hint="cs"/>
        <w:sz w:val="28"/>
        <w:szCs w:val="36"/>
        <w:rtl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CA49C" w14:textId="302A7C07"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DB314F">
      <w:rPr>
        <w:rFonts w:ascii="Tunga" w:hAnsi="Tunga" w:cs="Tunga"/>
        <w:noProof/>
        <w:sz w:val="16"/>
        <w:szCs w:val="16"/>
      </w:rPr>
      <w:t>Mhvr-Dstavrdhay-Pyshby3-Movashah-Works.Docx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9B187" w14:textId="77777777" w:rsidR="0088733D" w:rsidRDefault="0088733D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14:paraId="140F7CD0" w14:textId="77777777" w:rsidR="0088733D" w:rsidRDefault="0088733D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C3837" w14:textId="77777777" w:rsidR="00DB314F" w:rsidRDefault="00DB31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E5072" w14:textId="77777777" w:rsidR="007F793C" w:rsidRDefault="007F793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BD4D3BD" wp14:editId="1ECBC318">
              <wp:simplePos x="0" y="0"/>
              <wp:positionH relativeFrom="column">
                <wp:posOffset>-1314866</wp:posOffset>
              </wp:positionH>
              <wp:positionV relativeFrom="paragraph">
                <wp:posOffset>2649680</wp:posOffset>
              </wp:positionV>
              <wp:extent cx="8172000" cy="3824309"/>
              <wp:effectExtent l="171450" t="2343150" r="153035" b="232918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900000">
                        <a:off x="0" y="0"/>
                        <a:ext cx="8172000" cy="382430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EEF414B" w14:textId="77777777" w:rsidR="007F793C" w:rsidRPr="00FD042B" w:rsidRDefault="007F793C" w:rsidP="007F793C">
                          <w:pPr>
                            <w:jc w:val="center"/>
                            <w:rPr>
                              <w:rFonts w:cs="Titr"/>
                              <w:color w:val="FFFFCC"/>
                              <w:sz w:val="280"/>
                              <w:szCs w:val="320"/>
                            </w:rPr>
                          </w:pPr>
                          <w:r w:rsidRPr="00FD042B">
                            <w:rPr>
                              <w:rFonts w:cs="Titr" w:hint="cs"/>
                              <w:color w:val="FFFFCC"/>
                              <w:sz w:val="280"/>
                              <w:szCs w:val="320"/>
                              <w:rtl/>
                            </w:rPr>
                            <w:t>پيش‌نويس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D4D3BD" id="Rectangle 4" o:spid="_x0000_s1026" style="position:absolute;left:0;text-align:left;margin-left:-103.55pt;margin-top:208.65pt;width:643.45pt;height:301.15pt;rotation:-45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" fillcolor="white [3212]" stroked="f" strokeweight="2pt">
              <v:textbox>
                <w:txbxContent>
                  <w:p w14:paraId="3EEF414B" w14:textId="77777777" w:rsidR="007F793C" w:rsidRPr="00FD042B" w:rsidRDefault="007F793C" w:rsidP="007F793C">
                    <w:pPr>
                      <w:jc w:val="center"/>
                      <w:rPr>
                        <w:rFonts w:cs="Titr"/>
                        <w:color w:val="FFFFCC"/>
                        <w:sz w:val="280"/>
                        <w:szCs w:val="320"/>
                      </w:rPr>
                    </w:pPr>
                    <w:r w:rsidRPr="00FD042B">
                      <w:rPr>
                        <w:rFonts w:cs="Titr" w:hint="cs"/>
                        <w:color w:val="FFFFCC"/>
                        <w:sz w:val="280"/>
                        <w:szCs w:val="320"/>
                        <w:rtl/>
                      </w:rPr>
                      <w:t>پيش‌نويس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76EAA" w14:textId="73146174" w:rsidR="00AF0164" w:rsidRPr="00AF0164" w:rsidRDefault="00FD042B" w:rsidP="001843B4">
    <w:pPr>
      <w:pStyle w:val="Header"/>
      <w:ind w:firstLine="0"/>
      <w:jc w:val="center"/>
      <w:rPr>
        <w:sz w:val="14"/>
        <w:szCs w:val="20"/>
      </w:rPr>
    </w:pPr>
    <w:r w:rsidRPr="00D42D03">
      <w:rPr>
        <w:noProof/>
        <w:sz w:val="14"/>
        <w:szCs w:val="20"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D9BC0B2" wp14:editId="4B3C3C76">
              <wp:simplePos x="0" y="0"/>
              <wp:positionH relativeFrom="column">
                <wp:posOffset>-210700</wp:posOffset>
              </wp:positionH>
              <wp:positionV relativeFrom="paragraph">
                <wp:posOffset>-177663</wp:posOffset>
              </wp:positionV>
              <wp:extent cx="1169773" cy="952054"/>
              <wp:effectExtent l="0" t="0" r="0" b="63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9773" cy="9520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0AD11B4" w14:textId="77777777" w:rsidR="00D42D03" w:rsidRPr="00FD042B" w:rsidRDefault="00D42D03" w:rsidP="00FD042B">
                          <w:pPr>
                            <w:pBdr>
                              <w:top w:val="single" w:sz="12" w:space="0" w:color="548DD4" w:themeColor="text2" w:themeTint="99"/>
                              <w:left w:val="single" w:sz="12" w:space="0" w:color="548DD4" w:themeColor="text2" w:themeTint="99"/>
                              <w:bottom w:val="single" w:sz="12" w:space="0" w:color="548DD4" w:themeColor="text2" w:themeTint="99"/>
                              <w:right w:val="single" w:sz="12" w:space="0" w:color="548DD4" w:themeColor="text2" w:themeTint="99"/>
                              <w:between w:val="single" w:sz="12" w:space="0" w:color="548DD4" w:themeColor="text2" w:themeTint="99"/>
                              <w:bar w:val="dashDotStroked" w:sz="24" w:color="548DD4" w:themeColor="text2" w:themeTint="99"/>
                            </w:pBdr>
                            <w:spacing w:after="0"/>
                            <w:ind w:left="514" w:firstLine="0"/>
                            <w:contextualSpacing/>
                            <w:jc w:val="center"/>
                            <w:rPr>
                              <w:rFonts w:cs="Titr"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</w:pPr>
                          <w:r w:rsidRPr="00FD042B">
                            <w:rPr>
                              <w:rFonts w:cs="Titr" w:hint="cs"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  <w:t>پيش‌نويس</w:t>
                          </w:r>
                        </w:p>
                        <w:p w14:paraId="5A8CE5DB" w14:textId="02E06E47" w:rsidR="00D42D03" w:rsidRPr="008B1317" w:rsidRDefault="00D42D03" w:rsidP="00FD042B">
                          <w:pPr>
                            <w:pBdr>
                              <w:top w:val="single" w:sz="12" w:space="0" w:color="548DD4" w:themeColor="text2" w:themeTint="99"/>
                              <w:left w:val="single" w:sz="12" w:space="0" w:color="548DD4" w:themeColor="text2" w:themeTint="99"/>
                              <w:bottom w:val="single" w:sz="12" w:space="0" w:color="548DD4" w:themeColor="text2" w:themeTint="99"/>
                              <w:right w:val="single" w:sz="12" w:space="0" w:color="548DD4" w:themeColor="text2" w:themeTint="99"/>
                              <w:between w:val="single" w:sz="12" w:space="0" w:color="548DD4" w:themeColor="text2" w:themeTint="99"/>
                              <w:bar w:val="dashDotStroked" w:sz="24" w:color="548DD4" w:themeColor="text2" w:themeTint="99"/>
                            </w:pBdr>
                            <w:spacing w:after="0"/>
                            <w:ind w:left="514" w:firstLine="0"/>
                            <w:contextualSpacing/>
                            <w:jc w:val="center"/>
                            <w:rPr>
                              <w:rFonts w:cs="Titr"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</w:pPr>
                          <w:r w:rsidRPr="008B1317">
                            <w:rPr>
                              <w:rFonts w:cs="Titr" w:hint="cs"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  <w:t xml:space="preserve">ويرايش </w:t>
                          </w:r>
                          <w:r w:rsidR="00C3371A">
                            <w:rPr>
                              <w:rFonts w:cs="Titr" w:hint="cs"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  <w:t>سوم</w:t>
                          </w:r>
                        </w:p>
                        <w:p w14:paraId="6A5AD6A0" w14:textId="77777777" w:rsidR="00D42D03" w:rsidRDefault="00D42D03" w:rsidP="00FD042B">
                          <w:pPr>
                            <w:pBdr>
                              <w:top w:val="single" w:sz="12" w:space="0" w:color="548DD4" w:themeColor="text2" w:themeTint="99"/>
                              <w:left w:val="single" w:sz="12" w:space="0" w:color="548DD4" w:themeColor="text2" w:themeTint="99"/>
                              <w:bottom w:val="single" w:sz="12" w:space="0" w:color="548DD4" w:themeColor="text2" w:themeTint="99"/>
                              <w:right w:val="single" w:sz="12" w:space="0" w:color="548DD4" w:themeColor="text2" w:themeTint="99"/>
                              <w:between w:val="single" w:sz="12" w:space="0" w:color="548DD4" w:themeColor="text2" w:themeTint="99"/>
                              <w:bar w:val="dashDotStroked" w:sz="24" w:color="548DD4" w:themeColor="text2" w:themeTint="99"/>
                            </w:pBdr>
                            <w:spacing w:after="0"/>
                            <w:ind w:left="514" w:firstLine="0"/>
                            <w:contextualSpacing/>
                            <w:jc w:val="center"/>
                            <w:rPr>
                              <w:rFonts w:cs="Titr"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</w:pPr>
                          <w:r>
                            <w:rPr>
                              <w:rFonts w:cs="Titr" w:hint="cs"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  <w:t>مرداد</w:t>
                          </w:r>
                          <w:r w:rsidRPr="008B1317">
                            <w:rPr>
                              <w:rFonts w:cs="Titr" w:hint="cs"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  <w:t xml:space="preserve"> 1402</w:t>
                          </w:r>
                        </w:p>
                        <w:p w14:paraId="39E8B0AF" w14:textId="77777777" w:rsidR="00D42D03" w:rsidRDefault="00D42D03" w:rsidP="00FD042B">
                          <w:pPr>
                            <w:pBdr>
                              <w:top w:val="single" w:sz="12" w:space="0" w:color="548DD4" w:themeColor="text2" w:themeTint="99"/>
                              <w:left w:val="single" w:sz="12" w:space="0" w:color="548DD4" w:themeColor="text2" w:themeTint="99"/>
                              <w:bottom w:val="single" w:sz="12" w:space="0" w:color="548DD4" w:themeColor="text2" w:themeTint="99"/>
                              <w:right w:val="single" w:sz="12" w:space="0" w:color="548DD4" w:themeColor="text2" w:themeTint="99"/>
                              <w:between w:val="single" w:sz="12" w:space="0" w:color="548DD4" w:themeColor="text2" w:themeTint="99"/>
                              <w:bar w:val="dashDotStroked" w:sz="24" w:color="548DD4" w:themeColor="text2" w:themeTint="99"/>
                            </w:pBdr>
                            <w:spacing w:after="0"/>
                            <w:ind w:left="514" w:firstLine="0"/>
                            <w:contextualSpacing/>
                            <w:jc w:val="center"/>
                            <w:rPr>
                              <w:rFonts w:cs="Titr"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</w:pPr>
                          <w:r>
                            <w:rPr>
                              <w:rFonts w:cs="Titr" w:hint="cs"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  <w:t xml:space="preserve"> </w:t>
                          </w:r>
                          <w:r w:rsidR="00FD042B">
                            <w:rPr>
                              <w:rFonts w:cs="Titr"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  <w:fldChar w:fldCharType="begin"/>
                          </w:r>
                          <w:r w:rsidR="00FD042B">
                            <w:rPr>
                              <w:rFonts w:cs="Titr"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  <w:instrText xml:space="preserve"> </w:instrText>
                          </w:r>
                          <w:r w:rsidR="00FD042B">
                            <w:rPr>
                              <w:rFonts w:cs="Titr" w:hint="cs"/>
                              <w:color w:val="548DD4" w:themeColor="text2" w:themeTint="99"/>
                              <w:sz w:val="12"/>
                              <w:szCs w:val="16"/>
                            </w:rPr>
                            <w:instrText>NUMPAGES  \* Arabic  \* MERGEFORMAT</w:instrText>
                          </w:r>
                          <w:r w:rsidR="00FD042B">
                            <w:rPr>
                              <w:rFonts w:cs="Titr"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  <w:instrText xml:space="preserve"> </w:instrText>
                          </w:r>
                          <w:r w:rsidR="00FD042B">
                            <w:rPr>
                              <w:rFonts w:cs="Titr"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  <w:fldChar w:fldCharType="separate"/>
                          </w:r>
                          <w:r w:rsidR="00FD042B">
                            <w:rPr>
                              <w:rFonts w:cs="Titr"/>
                              <w:noProof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  <w:t>3</w:t>
                          </w:r>
                          <w:r w:rsidR="00FD042B">
                            <w:rPr>
                              <w:rFonts w:cs="Titr"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  <w:fldChar w:fldCharType="end"/>
                          </w:r>
                          <w:r w:rsidR="00FD042B">
                            <w:rPr>
                              <w:rFonts w:cs="Titr" w:hint="cs"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Titr" w:hint="cs"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  <w:t>صفحه</w:t>
                          </w:r>
                        </w:p>
                        <w:p w14:paraId="2ECF0D61" w14:textId="77777777" w:rsidR="00FD042B" w:rsidRPr="008B1317" w:rsidRDefault="00FD042B" w:rsidP="00FD042B">
                          <w:pPr>
                            <w:spacing w:after="0"/>
                            <w:ind w:left="514" w:firstLine="0"/>
                            <w:contextualSpacing/>
                            <w:jc w:val="center"/>
                            <w:rPr>
                              <w:rFonts w:cs="Titr"/>
                              <w:color w:val="548DD4" w:themeColor="text2" w:themeTint="99"/>
                              <w:sz w:val="12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0" bIns="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9BC0B2" id="Rectangle 6" o:spid="_x0000_s1027" style="position:absolute;left:0;text-align:left;margin-left:-16.6pt;margin-top:-14pt;width:92.1pt;height:7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" filled="f" stroked="f" strokeweight="2pt">
              <v:textbox inset=",0,0,0">
                <w:txbxContent>
                  <w:p w14:paraId="10AD11B4" w14:textId="77777777" w:rsidR="00D42D03" w:rsidRPr="00FD042B" w:rsidRDefault="00D42D03" w:rsidP="00FD042B">
                    <w:pPr>
                      <w:pBdr>
                        <w:top w:val="single" w:sz="12" w:space="0" w:color="548DD4" w:themeColor="text2" w:themeTint="99"/>
                        <w:left w:val="single" w:sz="12" w:space="0" w:color="548DD4" w:themeColor="text2" w:themeTint="99"/>
                        <w:bottom w:val="single" w:sz="12" w:space="0" w:color="548DD4" w:themeColor="text2" w:themeTint="99"/>
                        <w:right w:val="single" w:sz="12" w:space="0" w:color="548DD4" w:themeColor="text2" w:themeTint="99"/>
                        <w:between w:val="single" w:sz="12" w:space="0" w:color="548DD4" w:themeColor="text2" w:themeTint="99"/>
                        <w:bar w:val="dashDotStroked" w:sz="24" w:color="548DD4" w:themeColor="text2" w:themeTint="99"/>
                      </w:pBdr>
                      <w:spacing w:after="0"/>
                      <w:ind w:left="514" w:firstLine="0"/>
                      <w:contextualSpacing/>
                      <w:jc w:val="center"/>
                      <w:rPr>
                        <w:rFonts w:cs="Titr"/>
                        <w:color w:val="548DD4" w:themeColor="text2" w:themeTint="99"/>
                        <w:sz w:val="12"/>
                        <w:szCs w:val="16"/>
                        <w:rtl/>
                      </w:rPr>
                    </w:pPr>
                    <w:r w:rsidRPr="00FD042B">
                      <w:rPr>
                        <w:rFonts w:cs="Titr" w:hint="cs"/>
                        <w:color w:val="548DD4" w:themeColor="text2" w:themeTint="99"/>
                        <w:sz w:val="12"/>
                        <w:szCs w:val="16"/>
                        <w:rtl/>
                      </w:rPr>
                      <w:t>پيش‌نويس</w:t>
                    </w:r>
                  </w:p>
                  <w:p w14:paraId="5A8CE5DB" w14:textId="02E06E47" w:rsidR="00D42D03" w:rsidRPr="008B1317" w:rsidRDefault="00D42D03" w:rsidP="00FD042B">
                    <w:pPr>
                      <w:pBdr>
                        <w:top w:val="single" w:sz="12" w:space="0" w:color="548DD4" w:themeColor="text2" w:themeTint="99"/>
                        <w:left w:val="single" w:sz="12" w:space="0" w:color="548DD4" w:themeColor="text2" w:themeTint="99"/>
                        <w:bottom w:val="single" w:sz="12" w:space="0" w:color="548DD4" w:themeColor="text2" w:themeTint="99"/>
                        <w:right w:val="single" w:sz="12" w:space="0" w:color="548DD4" w:themeColor="text2" w:themeTint="99"/>
                        <w:between w:val="single" w:sz="12" w:space="0" w:color="548DD4" w:themeColor="text2" w:themeTint="99"/>
                        <w:bar w:val="dashDotStroked" w:sz="24" w:color="548DD4" w:themeColor="text2" w:themeTint="99"/>
                      </w:pBdr>
                      <w:spacing w:after="0"/>
                      <w:ind w:left="514" w:firstLine="0"/>
                      <w:contextualSpacing/>
                      <w:jc w:val="center"/>
                      <w:rPr>
                        <w:rFonts w:cs="Titr"/>
                        <w:color w:val="548DD4" w:themeColor="text2" w:themeTint="99"/>
                        <w:sz w:val="12"/>
                        <w:szCs w:val="16"/>
                        <w:rtl/>
                      </w:rPr>
                    </w:pPr>
                    <w:r w:rsidRPr="008B1317">
                      <w:rPr>
                        <w:rFonts w:cs="Titr" w:hint="cs"/>
                        <w:color w:val="548DD4" w:themeColor="text2" w:themeTint="99"/>
                        <w:sz w:val="12"/>
                        <w:szCs w:val="16"/>
                        <w:rtl/>
                      </w:rPr>
                      <w:t xml:space="preserve">ويرايش </w:t>
                    </w:r>
                    <w:r w:rsidR="00C3371A">
                      <w:rPr>
                        <w:rFonts w:cs="Titr" w:hint="cs"/>
                        <w:color w:val="548DD4" w:themeColor="text2" w:themeTint="99"/>
                        <w:sz w:val="12"/>
                        <w:szCs w:val="16"/>
                        <w:rtl/>
                      </w:rPr>
                      <w:t>سوم</w:t>
                    </w:r>
                  </w:p>
                  <w:p w14:paraId="6A5AD6A0" w14:textId="77777777" w:rsidR="00D42D03" w:rsidRDefault="00D42D03" w:rsidP="00FD042B">
                    <w:pPr>
                      <w:pBdr>
                        <w:top w:val="single" w:sz="12" w:space="0" w:color="548DD4" w:themeColor="text2" w:themeTint="99"/>
                        <w:left w:val="single" w:sz="12" w:space="0" w:color="548DD4" w:themeColor="text2" w:themeTint="99"/>
                        <w:bottom w:val="single" w:sz="12" w:space="0" w:color="548DD4" w:themeColor="text2" w:themeTint="99"/>
                        <w:right w:val="single" w:sz="12" w:space="0" w:color="548DD4" w:themeColor="text2" w:themeTint="99"/>
                        <w:between w:val="single" w:sz="12" w:space="0" w:color="548DD4" w:themeColor="text2" w:themeTint="99"/>
                        <w:bar w:val="dashDotStroked" w:sz="24" w:color="548DD4" w:themeColor="text2" w:themeTint="99"/>
                      </w:pBdr>
                      <w:spacing w:after="0"/>
                      <w:ind w:left="514" w:firstLine="0"/>
                      <w:contextualSpacing/>
                      <w:jc w:val="center"/>
                      <w:rPr>
                        <w:rFonts w:cs="Titr"/>
                        <w:color w:val="548DD4" w:themeColor="text2" w:themeTint="99"/>
                        <w:sz w:val="12"/>
                        <w:szCs w:val="16"/>
                        <w:rtl/>
                      </w:rPr>
                    </w:pPr>
                    <w:r>
                      <w:rPr>
                        <w:rFonts w:cs="Titr" w:hint="cs"/>
                        <w:color w:val="548DD4" w:themeColor="text2" w:themeTint="99"/>
                        <w:sz w:val="12"/>
                        <w:szCs w:val="16"/>
                        <w:rtl/>
                      </w:rPr>
                      <w:t>مرداد</w:t>
                    </w:r>
                    <w:r w:rsidRPr="008B1317">
                      <w:rPr>
                        <w:rFonts w:cs="Titr" w:hint="cs"/>
                        <w:color w:val="548DD4" w:themeColor="text2" w:themeTint="99"/>
                        <w:sz w:val="12"/>
                        <w:szCs w:val="16"/>
                        <w:rtl/>
                      </w:rPr>
                      <w:t xml:space="preserve"> 1402</w:t>
                    </w:r>
                  </w:p>
                  <w:p w14:paraId="39E8B0AF" w14:textId="77777777" w:rsidR="00D42D03" w:rsidRDefault="00D42D03" w:rsidP="00FD042B">
                    <w:pPr>
                      <w:pBdr>
                        <w:top w:val="single" w:sz="12" w:space="0" w:color="548DD4" w:themeColor="text2" w:themeTint="99"/>
                        <w:left w:val="single" w:sz="12" w:space="0" w:color="548DD4" w:themeColor="text2" w:themeTint="99"/>
                        <w:bottom w:val="single" w:sz="12" w:space="0" w:color="548DD4" w:themeColor="text2" w:themeTint="99"/>
                        <w:right w:val="single" w:sz="12" w:space="0" w:color="548DD4" w:themeColor="text2" w:themeTint="99"/>
                        <w:between w:val="single" w:sz="12" w:space="0" w:color="548DD4" w:themeColor="text2" w:themeTint="99"/>
                        <w:bar w:val="dashDotStroked" w:sz="24" w:color="548DD4" w:themeColor="text2" w:themeTint="99"/>
                      </w:pBdr>
                      <w:spacing w:after="0"/>
                      <w:ind w:left="514" w:firstLine="0"/>
                      <w:contextualSpacing/>
                      <w:jc w:val="center"/>
                      <w:rPr>
                        <w:rFonts w:cs="Titr"/>
                        <w:color w:val="548DD4" w:themeColor="text2" w:themeTint="99"/>
                        <w:sz w:val="12"/>
                        <w:szCs w:val="16"/>
                        <w:rtl/>
                      </w:rPr>
                    </w:pPr>
                    <w:r>
                      <w:rPr>
                        <w:rFonts w:cs="Titr" w:hint="cs"/>
                        <w:color w:val="548DD4" w:themeColor="text2" w:themeTint="99"/>
                        <w:sz w:val="12"/>
                        <w:szCs w:val="16"/>
                        <w:rtl/>
                      </w:rPr>
                      <w:t xml:space="preserve"> </w:t>
                    </w:r>
                    <w:r w:rsidR="00FD042B">
                      <w:rPr>
                        <w:rFonts w:cs="Titr"/>
                        <w:color w:val="548DD4" w:themeColor="text2" w:themeTint="99"/>
                        <w:sz w:val="12"/>
                        <w:szCs w:val="16"/>
                        <w:rtl/>
                      </w:rPr>
                      <w:fldChar w:fldCharType="begin"/>
                    </w:r>
                    <w:r w:rsidR="00FD042B">
                      <w:rPr>
                        <w:rFonts w:cs="Titr"/>
                        <w:color w:val="548DD4" w:themeColor="text2" w:themeTint="99"/>
                        <w:sz w:val="12"/>
                        <w:szCs w:val="16"/>
                        <w:rtl/>
                      </w:rPr>
                      <w:instrText xml:space="preserve"> </w:instrText>
                    </w:r>
                    <w:r w:rsidR="00FD042B">
                      <w:rPr>
                        <w:rFonts w:cs="Titr" w:hint="cs"/>
                        <w:color w:val="548DD4" w:themeColor="text2" w:themeTint="99"/>
                        <w:sz w:val="12"/>
                        <w:szCs w:val="16"/>
                      </w:rPr>
                      <w:instrText>NUMPAGES  \* Arabic  \* MERGEFORMAT</w:instrText>
                    </w:r>
                    <w:r w:rsidR="00FD042B">
                      <w:rPr>
                        <w:rFonts w:cs="Titr"/>
                        <w:color w:val="548DD4" w:themeColor="text2" w:themeTint="99"/>
                        <w:sz w:val="12"/>
                        <w:szCs w:val="16"/>
                        <w:rtl/>
                      </w:rPr>
                      <w:instrText xml:space="preserve"> </w:instrText>
                    </w:r>
                    <w:r w:rsidR="00FD042B">
                      <w:rPr>
                        <w:rFonts w:cs="Titr"/>
                        <w:color w:val="548DD4" w:themeColor="text2" w:themeTint="99"/>
                        <w:sz w:val="12"/>
                        <w:szCs w:val="16"/>
                        <w:rtl/>
                      </w:rPr>
                      <w:fldChar w:fldCharType="separate"/>
                    </w:r>
                    <w:r w:rsidR="00FD042B">
                      <w:rPr>
                        <w:rFonts w:cs="Titr"/>
                        <w:noProof/>
                        <w:color w:val="548DD4" w:themeColor="text2" w:themeTint="99"/>
                        <w:sz w:val="12"/>
                        <w:szCs w:val="16"/>
                        <w:rtl/>
                      </w:rPr>
                      <w:t>3</w:t>
                    </w:r>
                    <w:r w:rsidR="00FD042B">
                      <w:rPr>
                        <w:rFonts w:cs="Titr"/>
                        <w:color w:val="548DD4" w:themeColor="text2" w:themeTint="99"/>
                        <w:sz w:val="12"/>
                        <w:szCs w:val="16"/>
                        <w:rtl/>
                      </w:rPr>
                      <w:fldChar w:fldCharType="end"/>
                    </w:r>
                    <w:r w:rsidR="00FD042B">
                      <w:rPr>
                        <w:rFonts w:cs="Titr" w:hint="cs"/>
                        <w:color w:val="548DD4" w:themeColor="text2" w:themeTint="99"/>
                        <w:sz w:val="12"/>
                        <w:szCs w:val="16"/>
                        <w:rtl/>
                      </w:rPr>
                      <w:t xml:space="preserve"> </w:t>
                    </w:r>
                    <w:r>
                      <w:rPr>
                        <w:rFonts w:cs="Titr" w:hint="cs"/>
                        <w:color w:val="548DD4" w:themeColor="text2" w:themeTint="99"/>
                        <w:sz w:val="12"/>
                        <w:szCs w:val="16"/>
                        <w:rtl/>
                      </w:rPr>
                      <w:t>صفحه</w:t>
                    </w:r>
                  </w:p>
                  <w:p w14:paraId="2ECF0D61" w14:textId="77777777" w:rsidR="00FD042B" w:rsidRPr="008B1317" w:rsidRDefault="00FD042B" w:rsidP="00FD042B">
                    <w:pPr>
                      <w:spacing w:after="0"/>
                      <w:ind w:left="514" w:firstLine="0"/>
                      <w:contextualSpacing/>
                      <w:jc w:val="center"/>
                      <w:rPr>
                        <w:rFonts w:cs="Titr"/>
                        <w:color w:val="548DD4" w:themeColor="text2" w:themeTint="99"/>
                        <w:sz w:val="12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559D4720" w14:textId="77777777" w:rsidR="00BD2810" w:rsidRDefault="00FF728A" w:rsidP="001843B4">
    <w:pPr>
      <w:pStyle w:val="Header"/>
      <w:ind w:firstLine="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3D068F3" wp14:editId="7D570991">
              <wp:simplePos x="0" y="0"/>
              <wp:positionH relativeFrom="column">
                <wp:posOffset>-1103587</wp:posOffset>
              </wp:positionH>
              <wp:positionV relativeFrom="paragraph">
                <wp:posOffset>2343151</wp:posOffset>
              </wp:positionV>
              <wp:extent cx="8172000" cy="3824309"/>
              <wp:effectExtent l="171450" t="2343150" r="153035" b="232918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900000">
                        <a:off x="0" y="0"/>
                        <a:ext cx="8172000" cy="382430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48E808F" w14:textId="77777777" w:rsidR="00FF728A" w:rsidRPr="00FD042B" w:rsidRDefault="00FF728A" w:rsidP="00FF728A">
                          <w:pPr>
                            <w:jc w:val="center"/>
                            <w:rPr>
                              <w:rFonts w:cs="Titr"/>
                              <w:color w:val="FFFFCC"/>
                              <w:sz w:val="280"/>
                              <w:szCs w:val="320"/>
                            </w:rPr>
                          </w:pPr>
                          <w:r w:rsidRPr="00FD042B">
                            <w:rPr>
                              <w:rFonts w:cs="Titr" w:hint="cs"/>
                              <w:color w:val="FFFFCC"/>
                              <w:sz w:val="280"/>
                              <w:szCs w:val="320"/>
                              <w:rtl/>
                            </w:rPr>
                            <w:t>پيش</w:t>
                          </w:r>
                          <w:bookmarkStart w:id="0" w:name="_GoBack"/>
                          <w:bookmarkEnd w:id="0"/>
                          <w:r w:rsidRPr="00FD042B">
                            <w:rPr>
                              <w:rFonts w:cs="Titr" w:hint="cs"/>
                              <w:color w:val="FFFFCC"/>
                              <w:sz w:val="280"/>
                              <w:szCs w:val="320"/>
                              <w:rtl/>
                            </w:rPr>
                            <w:t>‌نويس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D068F3" id="Rectangle 5" o:spid="_x0000_s1028" style="position:absolute;left:0;text-align:left;margin-left:-86.9pt;margin-top:184.5pt;width:643.45pt;height:301.15pt;rotation:-45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" fillcolor="white [3212]" stroked="f" strokeweight="2pt">
              <v:textbox>
                <w:txbxContent>
                  <w:p w14:paraId="548E808F" w14:textId="77777777" w:rsidR="00FF728A" w:rsidRPr="00FD042B" w:rsidRDefault="00FF728A" w:rsidP="00FF728A">
                    <w:pPr>
                      <w:jc w:val="center"/>
                      <w:rPr>
                        <w:rFonts w:cs="Titr"/>
                        <w:color w:val="FFFFCC"/>
                        <w:sz w:val="280"/>
                        <w:szCs w:val="320"/>
                      </w:rPr>
                    </w:pPr>
                    <w:r w:rsidRPr="00FD042B">
                      <w:rPr>
                        <w:rFonts w:cs="Titr" w:hint="cs"/>
                        <w:color w:val="FFFFCC"/>
                        <w:sz w:val="280"/>
                        <w:szCs w:val="320"/>
                        <w:rtl/>
                      </w:rPr>
                      <w:t>پيش</w:t>
                    </w:r>
                    <w:bookmarkStart w:id="1" w:name="_GoBack"/>
                    <w:bookmarkEnd w:id="1"/>
                    <w:r w:rsidRPr="00FD042B">
                      <w:rPr>
                        <w:rFonts w:cs="Titr" w:hint="cs"/>
                        <w:color w:val="FFFFCC"/>
                        <w:sz w:val="280"/>
                        <w:szCs w:val="320"/>
                        <w:rtl/>
                      </w:rPr>
                      <w:t>‌نويس</w:t>
                    </w:r>
                  </w:p>
                </w:txbxContent>
              </v:textbox>
            </v:rect>
          </w:pict>
        </mc:Fallback>
      </mc:AlternateContent>
    </w:r>
    <w:r w:rsidR="00AF0164">
      <w:rPr>
        <w:noProof/>
      </w:rPr>
      <w:drawing>
        <wp:inline distT="0" distB="0" distL="0" distR="0" wp14:anchorId="0F16F0F8" wp14:editId="7E272624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240048C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2900F1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1F7C0346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2297E9D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6ED6EF8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 w15:restartNumberingAfterBreak="0">
    <w:nsid w:val="4C4F2D66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CA7705C"/>
    <w:multiLevelType w:val="multilevel"/>
    <w:tmpl w:val="40C42DEC"/>
    <w:styleLink w:val="a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 w15:restartNumberingAfterBreak="0">
    <w:nsid w:val="4E5E2B82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3216689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 w15:restartNumberingAfterBreak="0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1" w15:restartNumberingAfterBreak="0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2" w15:restartNumberingAfterBreak="0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33" w15:restartNumberingAfterBreak="0">
    <w:nsid w:val="5D315C36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EAD4FD4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6" w15:restartNumberingAfterBreak="0">
    <w:nsid w:val="6BEB6F77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41467D2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5E8078E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0" w15:restartNumberingAfterBreak="0">
    <w:nsid w:val="7AB66699"/>
    <w:multiLevelType w:val="multilevel"/>
    <w:tmpl w:val="40C42DEC"/>
    <w:numStyleLink w:val="a"/>
  </w:abstractNum>
  <w:abstractNum w:abstractNumId="41" w15:restartNumberingAfterBreak="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2" w15:restartNumberingAfterBreak="0">
    <w:nsid w:val="7C412A32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9"/>
  </w:num>
  <w:num w:numId="3">
    <w:abstractNumId w:val="1"/>
  </w:num>
  <w:num w:numId="4">
    <w:abstractNumId w:val="5"/>
  </w:num>
  <w:num w:numId="5">
    <w:abstractNumId w:val="20"/>
  </w:num>
  <w:num w:numId="6">
    <w:abstractNumId w:val="18"/>
  </w:num>
  <w:num w:numId="7">
    <w:abstractNumId w:val="26"/>
  </w:num>
  <w:num w:numId="8">
    <w:abstractNumId w:val="14"/>
  </w:num>
  <w:num w:numId="9">
    <w:abstractNumId w:val="41"/>
  </w:num>
  <w:num w:numId="10">
    <w:abstractNumId w:val="0"/>
  </w:num>
  <w:num w:numId="11">
    <w:abstractNumId w:val="30"/>
  </w:num>
  <w:num w:numId="12">
    <w:abstractNumId w:val="9"/>
  </w:num>
  <w:num w:numId="13">
    <w:abstractNumId w:val="17"/>
  </w:num>
  <w:num w:numId="14">
    <w:abstractNumId w:val="39"/>
  </w:num>
  <w:num w:numId="15">
    <w:abstractNumId w:val="8"/>
  </w:num>
  <w:num w:numId="16">
    <w:abstractNumId w:val="13"/>
  </w:num>
  <w:num w:numId="17">
    <w:abstractNumId w:val="32"/>
  </w:num>
  <w:num w:numId="18">
    <w:abstractNumId w:val="6"/>
  </w:num>
  <w:num w:numId="19">
    <w:abstractNumId w:val="21"/>
  </w:num>
  <w:num w:numId="20">
    <w:abstractNumId w:val="2"/>
  </w:num>
  <w:num w:numId="21">
    <w:abstractNumId w:val="35"/>
  </w:num>
  <w:num w:numId="22">
    <w:abstractNumId w:val="23"/>
  </w:num>
  <w:num w:numId="23">
    <w:abstractNumId w:val="12"/>
  </w:num>
  <w:num w:numId="24">
    <w:abstractNumId w:val="31"/>
  </w:num>
  <w:num w:numId="25">
    <w:abstractNumId w:val="22"/>
  </w:num>
  <w:num w:numId="26">
    <w:abstractNumId w:val="11"/>
  </w:num>
  <w:num w:numId="27">
    <w:abstractNumId w:val="29"/>
  </w:num>
  <w:num w:numId="28">
    <w:abstractNumId w:val="40"/>
  </w:num>
  <w:num w:numId="29">
    <w:abstractNumId w:val="25"/>
  </w:num>
  <w:num w:numId="30">
    <w:abstractNumId w:val="33"/>
  </w:num>
  <w:num w:numId="31">
    <w:abstractNumId w:val="27"/>
  </w:num>
  <w:num w:numId="32">
    <w:abstractNumId w:val="24"/>
  </w:num>
  <w:num w:numId="33">
    <w:abstractNumId w:val="36"/>
  </w:num>
  <w:num w:numId="34">
    <w:abstractNumId w:val="4"/>
  </w:num>
  <w:num w:numId="35">
    <w:abstractNumId w:val="34"/>
  </w:num>
  <w:num w:numId="36">
    <w:abstractNumId w:val="16"/>
  </w:num>
  <w:num w:numId="37">
    <w:abstractNumId w:val="37"/>
  </w:num>
  <w:num w:numId="38">
    <w:abstractNumId w:val="10"/>
  </w:num>
  <w:num w:numId="39">
    <w:abstractNumId w:val="42"/>
  </w:num>
  <w:num w:numId="40">
    <w:abstractNumId w:val="15"/>
  </w:num>
  <w:num w:numId="41">
    <w:abstractNumId w:val="3"/>
  </w:num>
  <w:num w:numId="42">
    <w:abstractNumId w:val="28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4"/>
  <w:hideSpellingErrors/>
  <w:hideGrammaticalErrors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42"/>
    <w:rsid w:val="00000ADD"/>
    <w:rsid w:val="00003FA9"/>
    <w:rsid w:val="00007FC6"/>
    <w:rsid w:val="000111BD"/>
    <w:rsid w:val="00011D5C"/>
    <w:rsid w:val="00012240"/>
    <w:rsid w:val="00022CDC"/>
    <w:rsid w:val="00024D73"/>
    <w:rsid w:val="00043A29"/>
    <w:rsid w:val="00056BBC"/>
    <w:rsid w:val="00063A0A"/>
    <w:rsid w:val="00064285"/>
    <w:rsid w:val="000652A9"/>
    <w:rsid w:val="00066E23"/>
    <w:rsid w:val="00076387"/>
    <w:rsid w:val="00076656"/>
    <w:rsid w:val="0008449D"/>
    <w:rsid w:val="000A5D89"/>
    <w:rsid w:val="000B6E36"/>
    <w:rsid w:val="000E42A6"/>
    <w:rsid w:val="000F3777"/>
    <w:rsid w:val="000F429F"/>
    <w:rsid w:val="00101DF4"/>
    <w:rsid w:val="0010570E"/>
    <w:rsid w:val="001115A8"/>
    <w:rsid w:val="0011280B"/>
    <w:rsid w:val="00124895"/>
    <w:rsid w:val="00125271"/>
    <w:rsid w:val="001254BB"/>
    <w:rsid w:val="00125841"/>
    <w:rsid w:val="0012599A"/>
    <w:rsid w:val="00131A39"/>
    <w:rsid w:val="00134417"/>
    <w:rsid w:val="00135277"/>
    <w:rsid w:val="00136BCC"/>
    <w:rsid w:val="001424D6"/>
    <w:rsid w:val="00147FC0"/>
    <w:rsid w:val="00150689"/>
    <w:rsid w:val="00150937"/>
    <w:rsid w:val="00150E05"/>
    <w:rsid w:val="00151AE1"/>
    <w:rsid w:val="0015710D"/>
    <w:rsid w:val="001604D5"/>
    <w:rsid w:val="00172672"/>
    <w:rsid w:val="001742CC"/>
    <w:rsid w:val="0017498A"/>
    <w:rsid w:val="00175E3F"/>
    <w:rsid w:val="00183453"/>
    <w:rsid w:val="001843B4"/>
    <w:rsid w:val="00186B21"/>
    <w:rsid w:val="00187DC7"/>
    <w:rsid w:val="00192FA7"/>
    <w:rsid w:val="001A3BA3"/>
    <w:rsid w:val="001A5AC6"/>
    <w:rsid w:val="001B6D3D"/>
    <w:rsid w:val="001C3B01"/>
    <w:rsid w:val="001C563C"/>
    <w:rsid w:val="001C56B5"/>
    <w:rsid w:val="001D373A"/>
    <w:rsid w:val="001D56A4"/>
    <w:rsid w:val="001D618A"/>
    <w:rsid w:val="001D64D6"/>
    <w:rsid w:val="001E433D"/>
    <w:rsid w:val="001E4F9A"/>
    <w:rsid w:val="001E6DDE"/>
    <w:rsid w:val="001F1F07"/>
    <w:rsid w:val="001F4FB6"/>
    <w:rsid w:val="001F6B71"/>
    <w:rsid w:val="001F77A3"/>
    <w:rsid w:val="00204C2F"/>
    <w:rsid w:val="00217C8B"/>
    <w:rsid w:val="0022589C"/>
    <w:rsid w:val="00226657"/>
    <w:rsid w:val="00234B7D"/>
    <w:rsid w:val="0023541A"/>
    <w:rsid w:val="00243A4E"/>
    <w:rsid w:val="0025375C"/>
    <w:rsid w:val="002543B2"/>
    <w:rsid w:val="00257D3D"/>
    <w:rsid w:val="00261DD5"/>
    <w:rsid w:val="0027100D"/>
    <w:rsid w:val="00274ED3"/>
    <w:rsid w:val="00274F26"/>
    <w:rsid w:val="002811DC"/>
    <w:rsid w:val="00281F49"/>
    <w:rsid w:val="00291B1F"/>
    <w:rsid w:val="00294874"/>
    <w:rsid w:val="002A008B"/>
    <w:rsid w:val="002A35B2"/>
    <w:rsid w:val="002A5E6B"/>
    <w:rsid w:val="002A6BA9"/>
    <w:rsid w:val="002B0078"/>
    <w:rsid w:val="002B0E7F"/>
    <w:rsid w:val="002B2413"/>
    <w:rsid w:val="002B6F70"/>
    <w:rsid w:val="002C5590"/>
    <w:rsid w:val="002D29D1"/>
    <w:rsid w:val="002E07AC"/>
    <w:rsid w:val="002E118C"/>
    <w:rsid w:val="002E54E2"/>
    <w:rsid w:val="002E7372"/>
    <w:rsid w:val="003075E5"/>
    <w:rsid w:val="003106A2"/>
    <w:rsid w:val="00322A87"/>
    <w:rsid w:val="0032771C"/>
    <w:rsid w:val="00334443"/>
    <w:rsid w:val="00337A8B"/>
    <w:rsid w:val="00340335"/>
    <w:rsid w:val="003413D8"/>
    <w:rsid w:val="00344667"/>
    <w:rsid w:val="00346D73"/>
    <w:rsid w:val="0034744E"/>
    <w:rsid w:val="003513D5"/>
    <w:rsid w:val="00354B26"/>
    <w:rsid w:val="0036629A"/>
    <w:rsid w:val="00366907"/>
    <w:rsid w:val="0037295B"/>
    <w:rsid w:val="003779EC"/>
    <w:rsid w:val="0038264F"/>
    <w:rsid w:val="003851A5"/>
    <w:rsid w:val="003B5D24"/>
    <w:rsid w:val="003C07FC"/>
    <w:rsid w:val="003C5537"/>
    <w:rsid w:val="003F2473"/>
    <w:rsid w:val="003F4627"/>
    <w:rsid w:val="003F611D"/>
    <w:rsid w:val="00402249"/>
    <w:rsid w:val="00417333"/>
    <w:rsid w:val="0042168C"/>
    <w:rsid w:val="00422991"/>
    <w:rsid w:val="004260D2"/>
    <w:rsid w:val="00431E48"/>
    <w:rsid w:val="00442374"/>
    <w:rsid w:val="00446D68"/>
    <w:rsid w:val="004522E2"/>
    <w:rsid w:val="004527E0"/>
    <w:rsid w:val="00470570"/>
    <w:rsid w:val="00470728"/>
    <w:rsid w:val="00476DCD"/>
    <w:rsid w:val="00486184"/>
    <w:rsid w:val="00490568"/>
    <w:rsid w:val="00496A71"/>
    <w:rsid w:val="004A0A1D"/>
    <w:rsid w:val="004A2115"/>
    <w:rsid w:val="004A3FA4"/>
    <w:rsid w:val="004A5217"/>
    <w:rsid w:val="004A73C2"/>
    <w:rsid w:val="004A7A2D"/>
    <w:rsid w:val="004A7D02"/>
    <w:rsid w:val="004B620D"/>
    <w:rsid w:val="004C330F"/>
    <w:rsid w:val="004D5F1B"/>
    <w:rsid w:val="004E2872"/>
    <w:rsid w:val="004E3A05"/>
    <w:rsid w:val="004E4AA9"/>
    <w:rsid w:val="004E549D"/>
    <w:rsid w:val="004E5717"/>
    <w:rsid w:val="004F2972"/>
    <w:rsid w:val="004F3571"/>
    <w:rsid w:val="004F4160"/>
    <w:rsid w:val="005043F6"/>
    <w:rsid w:val="0050677D"/>
    <w:rsid w:val="00510056"/>
    <w:rsid w:val="005103C4"/>
    <w:rsid w:val="00527DEE"/>
    <w:rsid w:val="0053229C"/>
    <w:rsid w:val="00541D5C"/>
    <w:rsid w:val="00552140"/>
    <w:rsid w:val="00552C1F"/>
    <w:rsid w:val="0055361C"/>
    <w:rsid w:val="005713CF"/>
    <w:rsid w:val="005719E0"/>
    <w:rsid w:val="005748F1"/>
    <w:rsid w:val="00580FA4"/>
    <w:rsid w:val="00584632"/>
    <w:rsid w:val="005932A9"/>
    <w:rsid w:val="00595628"/>
    <w:rsid w:val="005A2912"/>
    <w:rsid w:val="005A5415"/>
    <w:rsid w:val="005B02CF"/>
    <w:rsid w:val="005B3B33"/>
    <w:rsid w:val="005C443F"/>
    <w:rsid w:val="005C65A8"/>
    <w:rsid w:val="005D0B6A"/>
    <w:rsid w:val="005D26D0"/>
    <w:rsid w:val="005D2719"/>
    <w:rsid w:val="005D5108"/>
    <w:rsid w:val="005D5461"/>
    <w:rsid w:val="005E01CA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26AEF"/>
    <w:rsid w:val="00626F60"/>
    <w:rsid w:val="00642D66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1BF0"/>
    <w:rsid w:val="00694091"/>
    <w:rsid w:val="00696E2B"/>
    <w:rsid w:val="0069700C"/>
    <w:rsid w:val="006A043E"/>
    <w:rsid w:val="006A5ED4"/>
    <w:rsid w:val="006B24A1"/>
    <w:rsid w:val="006C123C"/>
    <w:rsid w:val="006C5FDB"/>
    <w:rsid w:val="006E111A"/>
    <w:rsid w:val="006F0485"/>
    <w:rsid w:val="006F2F4A"/>
    <w:rsid w:val="007018CC"/>
    <w:rsid w:val="0070234B"/>
    <w:rsid w:val="0070434A"/>
    <w:rsid w:val="00713E2F"/>
    <w:rsid w:val="00721E5E"/>
    <w:rsid w:val="007273E7"/>
    <w:rsid w:val="00732256"/>
    <w:rsid w:val="00740925"/>
    <w:rsid w:val="0074197C"/>
    <w:rsid w:val="00742D4B"/>
    <w:rsid w:val="00750F65"/>
    <w:rsid w:val="007618D8"/>
    <w:rsid w:val="007649DD"/>
    <w:rsid w:val="00767850"/>
    <w:rsid w:val="00770786"/>
    <w:rsid w:val="00780342"/>
    <w:rsid w:val="00793963"/>
    <w:rsid w:val="007942F6"/>
    <w:rsid w:val="00794FB6"/>
    <w:rsid w:val="007A1929"/>
    <w:rsid w:val="007A3A7B"/>
    <w:rsid w:val="007A5BAD"/>
    <w:rsid w:val="007A673A"/>
    <w:rsid w:val="007B22E9"/>
    <w:rsid w:val="007C496F"/>
    <w:rsid w:val="007E1CE0"/>
    <w:rsid w:val="007F399B"/>
    <w:rsid w:val="007F793C"/>
    <w:rsid w:val="00804A43"/>
    <w:rsid w:val="00811D74"/>
    <w:rsid w:val="00811F7A"/>
    <w:rsid w:val="008121D3"/>
    <w:rsid w:val="00815FCD"/>
    <w:rsid w:val="00816D6A"/>
    <w:rsid w:val="00817FCE"/>
    <w:rsid w:val="0083032C"/>
    <w:rsid w:val="00846BC0"/>
    <w:rsid w:val="00850122"/>
    <w:rsid w:val="008546AB"/>
    <w:rsid w:val="00855861"/>
    <w:rsid w:val="00864123"/>
    <w:rsid w:val="0087040E"/>
    <w:rsid w:val="008717AF"/>
    <w:rsid w:val="00873F87"/>
    <w:rsid w:val="008741BD"/>
    <w:rsid w:val="00881241"/>
    <w:rsid w:val="00886163"/>
    <w:rsid w:val="0088733D"/>
    <w:rsid w:val="0089409E"/>
    <w:rsid w:val="008964E2"/>
    <w:rsid w:val="008A03BE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5B7B"/>
    <w:rsid w:val="00906D49"/>
    <w:rsid w:val="00915E3F"/>
    <w:rsid w:val="00930DBC"/>
    <w:rsid w:val="0094476A"/>
    <w:rsid w:val="009611AC"/>
    <w:rsid w:val="009728D4"/>
    <w:rsid w:val="009736CA"/>
    <w:rsid w:val="00974278"/>
    <w:rsid w:val="00981482"/>
    <w:rsid w:val="009A7D21"/>
    <w:rsid w:val="009B0D6B"/>
    <w:rsid w:val="009C6EC1"/>
    <w:rsid w:val="009E1C55"/>
    <w:rsid w:val="009E2DB9"/>
    <w:rsid w:val="009E30A0"/>
    <w:rsid w:val="009E5AD1"/>
    <w:rsid w:val="009F4E3B"/>
    <w:rsid w:val="009F6E98"/>
    <w:rsid w:val="00A00171"/>
    <w:rsid w:val="00A126BC"/>
    <w:rsid w:val="00A134E3"/>
    <w:rsid w:val="00A2206B"/>
    <w:rsid w:val="00A2529D"/>
    <w:rsid w:val="00A46C40"/>
    <w:rsid w:val="00A60249"/>
    <w:rsid w:val="00A666A4"/>
    <w:rsid w:val="00A717BA"/>
    <w:rsid w:val="00A7463B"/>
    <w:rsid w:val="00A7732D"/>
    <w:rsid w:val="00A81AC9"/>
    <w:rsid w:val="00A85E26"/>
    <w:rsid w:val="00A91756"/>
    <w:rsid w:val="00A91F18"/>
    <w:rsid w:val="00A95D13"/>
    <w:rsid w:val="00AA25ED"/>
    <w:rsid w:val="00AA37FC"/>
    <w:rsid w:val="00AA47AE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17089"/>
    <w:rsid w:val="00B22DE8"/>
    <w:rsid w:val="00B262B3"/>
    <w:rsid w:val="00B30BE1"/>
    <w:rsid w:val="00B36311"/>
    <w:rsid w:val="00B37390"/>
    <w:rsid w:val="00B4537F"/>
    <w:rsid w:val="00B624E4"/>
    <w:rsid w:val="00B631D9"/>
    <w:rsid w:val="00B65CF1"/>
    <w:rsid w:val="00B73618"/>
    <w:rsid w:val="00B923FB"/>
    <w:rsid w:val="00BA5076"/>
    <w:rsid w:val="00BB2B18"/>
    <w:rsid w:val="00BB60DD"/>
    <w:rsid w:val="00BB6B02"/>
    <w:rsid w:val="00BB72EE"/>
    <w:rsid w:val="00BC0839"/>
    <w:rsid w:val="00BC6BDB"/>
    <w:rsid w:val="00BC7A0B"/>
    <w:rsid w:val="00BD009E"/>
    <w:rsid w:val="00BD1C4B"/>
    <w:rsid w:val="00BD2810"/>
    <w:rsid w:val="00BD7CE9"/>
    <w:rsid w:val="00BE650A"/>
    <w:rsid w:val="00BF0B53"/>
    <w:rsid w:val="00BF547C"/>
    <w:rsid w:val="00C005F8"/>
    <w:rsid w:val="00C1486E"/>
    <w:rsid w:val="00C16925"/>
    <w:rsid w:val="00C17F90"/>
    <w:rsid w:val="00C24C26"/>
    <w:rsid w:val="00C3371A"/>
    <w:rsid w:val="00C43061"/>
    <w:rsid w:val="00C43287"/>
    <w:rsid w:val="00C43C84"/>
    <w:rsid w:val="00C4646D"/>
    <w:rsid w:val="00C51B05"/>
    <w:rsid w:val="00C75B42"/>
    <w:rsid w:val="00C8745C"/>
    <w:rsid w:val="00C92B04"/>
    <w:rsid w:val="00C92B4B"/>
    <w:rsid w:val="00CA319F"/>
    <w:rsid w:val="00CB1EB4"/>
    <w:rsid w:val="00CB46ED"/>
    <w:rsid w:val="00CB4B8D"/>
    <w:rsid w:val="00CB704A"/>
    <w:rsid w:val="00CC3FBC"/>
    <w:rsid w:val="00CC4A49"/>
    <w:rsid w:val="00CC4C87"/>
    <w:rsid w:val="00CC5F72"/>
    <w:rsid w:val="00CC782E"/>
    <w:rsid w:val="00CD261A"/>
    <w:rsid w:val="00CD470D"/>
    <w:rsid w:val="00D024E5"/>
    <w:rsid w:val="00D13233"/>
    <w:rsid w:val="00D25B30"/>
    <w:rsid w:val="00D26F8C"/>
    <w:rsid w:val="00D422BA"/>
    <w:rsid w:val="00D42D03"/>
    <w:rsid w:val="00D431EA"/>
    <w:rsid w:val="00D473DC"/>
    <w:rsid w:val="00D509C0"/>
    <w:rsid w:val="00D569DD"/>
    <w:rsid w:val="00D639E6"/>
    <w:rsid w:val="00D63C1A"/>
    <w:rsid w:val="00D642BF"/>
    <w:rsid w:val="00D831CC"/>
    <w:rsid w:val="00D84E4A"/>
    <w:rsid w:val="00D85519"/>
    <w:rsid w:val="00D9534B"/>
    <w:rsid w:val="00D96A91"/>
    <w:rsid w:val="00D9757D"/>
    <w:rsid w:val="00DA64B4"/>
    <w:rsid w:val="00DB314F"/>
    <w:rsid w:val="00DB31FF"/>
    <w:rsid w:val="00DC1D1A"/>
    <w:rsid w:val="00DC32A6"/>
    <w:rsid w:val="00DC4E14"/>
    <w:rsid w:val="00DE3866"/>
    <w:rsid w:val="00DE3E4E"/>
    <w:rsid w:val="00DF0764"/>
    <w:rsid w:val="00DF093D"/>
    <w:rsid w:val="00DF3031"/>
    <w:rsid w:val="00E01542"/>
    <w:rsid w:val="00E03BFA"/>
    <w:rsid w:val="00E05430"/>
    <w:rsid w:val="00E176A7"/>
    <w:rsid w:val="00E21250"/>
    <w:rsid w:val="00E22C0E"/>
    <w:rsid w:val="00E23011"/>
    <w:rsid w:val="00E24DD7"/>
    <w:rsid w:val="00E27480"/>
    <w:rsid w:val="00E3488A"/>
    <w:rsid w:val="00E354D7"/>
    <w:rsid w:val="00E361B2"/>
    <w:rsid w:val="00E369C6"/>
    <w:rsid w:val="00E37292"/>
    <w:rsid w:val="00E40F5E"/>
    <w:rsid w:val="00E50269"/>
    <w:rsid w:val="00E6482E"/>
    <w:rsid w:val="00E7183B"/>
    <w:rsid w:val="00E747A6"/>
    <w:rsid w:val="00E750F4"/>
    <w:rsid w:val="00E90164"/>
    <w:rsid w:val="00E95EF8"/>
    <w:rsid w:val="00EA01E8"/>
    <w:rsid w:val="00EA3DA8"/>
    <w:rsid w:val="00EB125D"/>
    <w:rsid w:val="00EB3BDC"/>
    <w:rsid w:val="00EB478C"/>
    <w:rsid w:val="00EB6815"/>
    <w:rsid w:val="00EC2701"/>
    <w:rsid w:val="00ED3F73"/>
    <w:rsid w:val="00ED76B9"/>
    <w:rsid w:val="00EE4893"/>
    <w:rsid w:val="00EE6F79"/>
    <w:rsid w:val="00F013C5"/>
    <w:rsid w:val="00F02D91"/>
    <w:rsid w:val="00F06832"/>
    <w:rsid w:val="00F11417"/>
    <w:rsid w:val="00F13E06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4777A"/>
    <w:rsid w:val="00F52FF4"/>
    <w:rsid w:val="00F56E84"/>
    <w:rsid w:val="00F6705D"/>
    <w:rsid w:val="00F7423A"/>
    <w:rsid w:val="00F769F5"/>
    <w:rsid w:val="00F82910"/>
    <w:rsid w:val="00F8650B"/>
    <w:rsid w:val="00FA548B"/>
    <w:rsid w:val="00FA552A"/>
    <w:rsid w:val="00FC06B8"/>
    <w:rsid w:val="00FC14A5"/>
    <w:rsid w:val="00FC44D4"/>
    <w:rsid w:val="00FD042B"/>
    <w:rsid w:val="00FD2637"/>
    <w:rsid w:val="00FD6617"/>
    <w:rsid w:val="00FE173B"/>
    <w:rsid w:val="00FF0107"/>
    <w:rsid w:val="00FF591C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AA5224"/>
  <w15:docId w15:val="{1CB84688-D219-4DCC-9E6F-AC71151D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874"/>
    <w:pPr>
      <w:widowControl w:val="0"/>
      <w:bidi/>
      <w:spacing w:after="240" w:line="192" w:lineRule="auto"/>
      <w:ind w:firstLine="397"/>
      <w:jc w:val="both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  <w:style w:type="numbering" w:customStyle="1" w:styleId="a">
    <w:name w:val="ليست سر قرمز"/>
    <w:uiPriority w:val="99"/>
    <w:rsid w:val="00064285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nt\Documents\&#1587;&#1578;&#1575;&#1583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48A71-28FC-4BC2-9803-116010490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ستاد.dotm</Template>
  <TotalTime>25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6" baseType="lpstr">
      <vt:lpstr/>
      <vt:lpstr>پيش‌بيني دستاوردهاي سال اول طرح</vt:lpstr>
      <vt:lpstr>    محصول</vt:lpstr>
      <vt:lpstr>    هزينه</vt:lpstr>
      <vt:lpstr>پيش‌بيني دستاوردهاي سال دوم طرح</vt:lpstr>
      <vt:lpstr>    محصول</vt:lpstr>
      <vt:lpstr>    هزينه</vt:lpstr>
      <vt:lpstr>پيش‌بيني دستاوردهاي سال سوم طرح</vt:lpstr>
      <vt:lpstr>    محصول</vt:lpstr>
      <vt:lpstr>    هزينه</vt:lpstr>
      <vt:lpstr>پيش‌بيني دستاوردهاي سال چهارم طرح</vt:lpstr>
      <vt:lpstr>    محصول سال چهارم</vt:lpstr>
      <vt:lpstr>    هزينه سال چهارم</vt:lpstr>
      <vt:lpstr>پيش‌بيني دستاوردهاي سال پنجم طرح</vt:lpstr>
      <vt:lpstr>    محصول سال پنجم</vt:lpstr>
      <vt:lpstr>    هزينه سال پنجم</vt:lpstr>
    </vt:vector>
  </TitlesOfParts>
  <Company>Personal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Tent</dc:creator>
  <cp:lastModifiedBy>Tent</cp:lastModifiedBy>
  <cp:revision>12</cp:revision>
  <cp:lastPrinted>2025-08-23T04:44:00Z</cp:lastPrinted>
  <dcterms:created xsi:type="dcterms:W3CDTF">2024-02-16T13:52:00Z</dcterms:created>
  <dcterms:modified xsi:type="dcterms:W3CDTF">2025-08-23T04:44:00Z</dcterms:modified>
</cp:coreProperties>
</file>