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7D43" w14:textId="52FB46A8" w:rsidR="004522E2" w:rsidRDefault="009B0D6B"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 xml:space="preserve">راهبردهاي </w:t>
      </w:r>
      <w:r w:rsidR="00864E62">
        <w:rPr>
          <w:rFonts w:cs="Vahid" w:hint="cs"/>
          <w:color w:val="C00000"/>
          <w:sz w:val="36"/>
          <w:szCs w:val="36"/>
          <w:rtl/>
        </w:rPr>
        <w:t>حوزه علميه در عرصه هوش مصنوعي</w:t>
      </w:r>
    </w:p>
    <w:p w14:paraId="19482440" w14:textId="4A09949E" w:rsidR="00CB7842" w:rsidRDefault="00864E62" w:rsidP="007F0F94">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بر</w:t>
      </w:r>
      <w:r>
        <w:rPr>
          <w:rtl/>
        </w:rPr>
        <w:t xml:space="preserve"> </w:t>
      </w:r>
      <w:r>
        <w:rPr>
          <w:rFonts w:hint="cs"/>
          <w:rtl/>
        </w:rPr>
        <w:t>اساس</w:t>
      </w:r>
      <w:r>
        <w:rPr>
          <w:rtl/>
        </w:rPr>
        <w:t xml:space="preserve"> </w:t>
      </w:r>
      <w:r>
        <w:rPr>
          <w:rFonts w:hint="cs"/>
          <w:rtl/>
        </w:rPr>
        <w:t>نياز حوزه‌هاي علميه</w:t>
      </w:r>
      <w:r>
        <w:rPr>
          <w:rtl/>
        </w:rPr>
        <w:t xml:space="preserve"> </w:t>
      </w:r>
      <w:r>
        <w:rPr>
          <w:rFonts w:hint="cs"/>
          <w:rtl/>
        </w:rPr>
        <w:t>به</w:t>
      </w:r>
      <w:r>
        <w:rPr>
          <w:rtl/>
        </w:rPr>
        <w:t xml:space="preserve"> </w:t>
      </w:r>
      <w:r>
        <w:rPr>
          <w:rFonts w:hint="cs"/>
          <w:rtl/>
        </w:rPr>
        <w:t>راهبردهاي</w:t>
      </w:r>
      <w:r>
        <w:rPr>
          <w:rtl/>
        </w:rPr>
        <w:t xml:space="preserve"> </w:t>
      </w:r>
      <w:r>
        <w:rPr>
          <w:rFonts w:hint="cs"/>
          <w:rtl/>
        </w:rPr>
        <w:t>مواجهه</w:t>
      </w:r>
      <w:r>
        <w:rPr>
          <w:rtl/>
        </w:rPr>
        <w:t xml:space="preserve"> </w:t>
      </w:r>
      <w:r>
        <w:rPr>
          <w:rFonts w:hint="cs"/>
          <w:rtl/>
        </w:rPr>
        <w:t>با</w:t>
      </w:r>
      <w:r>
        <w:rPr>
          <w:rtl/>
        </w:rPr>
        <w:t xml:space="preserve"> </w:t>
      </w:r>
      <w:r>
        <w:rPr>
          <w:rFonts w:hint="cs"/>
          <w:rtl/>
        </w:rPr>
        <w:t>پديده</w:t>
      </w:r>
      <w:r>
        <w:rPr>
          <w:rtl/>
        </w:rPr>
        <w:t xml:space="preserve"> </w:t>
      </w:r>
      <w:r>
        <w:rPr>
          <w:rFonts w:hint="cs"/>
          <w:rtl/>
        </w:rPr>
        <w:t>نوظهور</w:t>
      </w:r>
      <w:r>
        <w:rPr>
          <w:rtl/>
        </w:rPr>
        <w:t xml:space="preserve"> </w:t>
      </w:r>
      <w:r>
        <w:rPr>
          <w:rFonts w:hint="cs"/>
          <w:rtl/>
        </w:rPr>
        <w:t>هوش</w:t>
      </w:r>
      <w:r>
        <w:rPr>
          <w:rtl/>
        </w:rPr>
        <w:t xml:space="preserve"> </w:t>
      </w:r>
      <w:r>
        <w:rPr>
          <w:rFonts w:hint="cs"/>
          <w:rtl/>
        </w:rPr>
        <w:t>مصنوعي؛</w:t>
      </w:r>
      <w:r>
        <w:rPr>
          <w:rtl/>
        </w:rPr>
        <w:t xml:space="preserve">  </w:t>
      </w:r>
      <w:r w:rsidR="00DD24B3">
        <w:rPr>
          <w:rFonts w:hint="eastAsia"/>
          <w:rtl/>
        </w:rPr>
        <w:t>«</w:t>
      </w:r>
      <w:r w:rsidR="00DD24B3">
        <w:rPr>
          <w:rFonts w:hint="cs"/>
          <w:rtl/>
        </w:rPr>
        <w:t>هر</w:t>
      </w:r>
      <w:r w:rsidR="00DD24B3">
        <w:rPr>
          <w:rtl/>
        </w:rPr>
        <w:t xml:space="preserve"> </w:t>
      </w:r>
      <w:r w:rsidR="00DD24B3">
        <w:rPr>
          <w:rFonts w:hint="cs"/>
          <w:rtl/>
        </w:rPr>
        <w:t>موجود</w:t>
      </w:r>
      <w:r w:rsidR="00DD24B3">
        <w:rPr>
          <w:rtl/>
        </w:rPr>
        <w:t xml:space="preserve"> </w:t>
      </w:r>
      <w:r w:rsidR="00DD24B3">
        <w:rPr>
          <w:rFonts w:hint="cs"/>
          <w:rtl/>
        </w:rPr>
        <w:t>غيرزن</w:t>
      </w:r>
      <w:bookmarkStart w:id="0" w:name="_GoBack"/>
      <w:bookmarkEnd w:id="0"/>
      <w:r w:rsidR="00DD24B3">
        <w:rPr>
          <w:rFonts w:hint="cs"/>
          <w:rtl/>
        </w:rPr>
        <w:t>ده‌اي</w:t>
      </w:r>
      <w:r w:rsidR="00DD24B3">
        <w:rPr>
          <w:rtl/>
        </w:rPr>
        <w:t xml:space="preserve"> </w:t>
      </w:r>
      <w:r w:rsidR="00DD24B3">
        <w:rPr>
          <w:rFonts w:hint="cs"/>
          <w:rtl/>
        </w:rPr>
        <w:t>كه</w:t>
      </w:r>
      <w:r w:rsidR="00DD24B3">
        <w:rPr>
          <w:rtl/>
        </w:rPr>
        <w:t xml:space="preserve"> </w:t>
      </w:r>
      <w:r w:rsidR="00DD24B3">
        <w:rPr>
          <w:rFonts w:hint="cs"/>
          <w:rtl/>
        </w:rPr>
        <w:t>عملكردي</w:t>
      </w:r>
      <w:r w:rsidR="00DD24B3">
        <w:rPr>
          <w:rtl/>
        </w:rPr>
        <w:t xml:space="preserve"> </w:t>
      </w:r>
      <w:r w:rsidR="00DD24B3">
        <w:rPr>
          <w:rFonts w:hint="cs"/>
          <w:rtl/>
        </w:rPr>
        <w:t>مشابه</w:t>
      </w:r>
      <w:r w:rsidR="00DD24B3">
        <w:rPr>
          <w:rtl/>
        </w:rPr>
        <w:t xml:space="preserve"> </w:t>
      </w:r>
      <w:r w:rsidR="00DD24B3">
        <w:rPr>
          <w:rFonts w:hint="cs"/>
          <w:rtl/>
        </w:rPr>
        <w:t>ذهن</w:t>
      </w:r>
      <w:r w:rsidR="00DD24B3">
        <w:rPr>
          <w:rtl/>
        </w:rPr>
        <w:t xml:space="preserve"> </w:t>
      </w:r>
      <w:r w:rsidR="00DD24B3">
        <w:rPr>
          <w:rFonts w:hint="cs"/>
          <w:rtl/>
        </w:rPr>
        <w:t>انسان</w:t>
      </w:r>
      <w:r w:rsidR="00DD24B3">
        <w:rPr>
          <w:rtl/>
        </w:rPr>
        <w:t xml:space="preserve"> </w:t>
      </w:r>
      <w:r w:rsidR="00DD24B3">
        <w:rPr>
          <w:rFonts w:hint="cs"/>
          <w:rtl/>
        </w:rPr>
        <w:t>داشته</w:t>
      </w:r>
      <w:r w:rsidR="00DD24B3">
        <w:rPr>
          <w:rtl/>
        </w:rPr>
        <w:t xml:space="preserve"> </w:t>
      </w:r>
      <w:r w:rsidR="00DD24B3">
        <w:rPr>
          <w:rFonts w:hint="cs"/>
          <w:rtl/>
        </w:rPr>
        <w:t>باشد</w:t>
      </w:r>
      <w:r w:rsidR="00DD24B3">
        <w:rPr>
          <w:rFonts w:hint="eastAsia"/>
          <w:rtl/>
        </w:rPr>
        <w:t>»</w:t>
      </w:r>
      <w:r>
        <w:rPr>
          <w:rFonts w:hint="cs"/>
          <w:rtl/>
        </w:rPr>
        <w:t xml:space="preserve"> و پرهيز از برخورد انفعالي در برابر پيشرفت‌هاي سريع اين فناوري،</w:t>
      </w:r>
      <w:r>
        <w:rPr>
          <w:rtl/>
        </w:rPr>
        <w:t xml:space="preserve"> </w:t>
      </w:r>
      <w:r>
        <w:rPr>
          <w:rFonts w:hint="cs"/>
          <w:rtl/>
        </w:rPr>
        <w:t>سند</w:t>
      </w:r>
      <w:r>
        <w:rPr>
          <w:rtl/>
        </w:rPr>
        <w:t xml:space="preserve"> </w:t>
      </w:r>
      <w:r>
        <w:rPr>
          <w:rFonts w:hint="cs"/>
          <w:rtl/>
        </w:rPr>
        <w:t>حاضر</w:t>
      </w:r>
      <w:r>
        <w:rPr>
          <w:rtl/>
        </w:rPr>
        <w:t xml:space="preserve"> </w:t>
      </w:r>
      <w:r>
        <w:rPr>
          <w:rFonts w:hint="cs"/>
          <w:rtl/>
        </w:rPr>
        <w:t>در</w:t>
      </w:r>
      <w:r>
        <w:rPr>
          <w:rtl/>
        </w:rPr>
        <w:t xml:space="preserve"> </w:t>
      </w:r>
      <w:r>
        <w:rPr>
          <w:rFonts w:hint="cs"/>
          <w:rtl/>
        </w:rPr>
        <w:t>جهت</w:t>
      </w:r>
      <w:r>
        <w:rPr>
          <w:rtl/>
        </w:rPr>
        <w:t xml:space="preserve"> </w:t>
      </w:r>
      <w:r>
        <w:rPr>
          <w:rFonts w:hint="cs"/>
          <w:rtl/>
        </w:rPr>
        <w:t>ايجاد</w:t>
      </w:r>
      <w:r>
        <w:rPr>
          <w:rtl/>
        </w:rPr>
        <w:t xml:space="preserve"> </w:t>
      </w:r>
      <w:r>
        <w:rPr>
          <w:rFonts w:hint="cs"/>
          <w:rtl/>
        </w:rPr>
        <w:t>همگرايي</w:t>
      </w:r>
      <w:r>
        <w:rPr>
          <w:rtl/>
        </w:rPr>
        <w:t xml:space="preserve"> </w:t>
      </w:r>
      <w:r>
        <w:rPr>
          <w:rFonts w:hint="cs"/>
          <w:rtl/>
        </w:rPr>
        <w:t>و</w:t>
      </w:r>
      <w:r>
        <w:rPr>
          <w:rtl/>
        </w:rPr>
        <w:t xml:space="preserve"> </w:t>
      </w:r>
      <w:r>
        <w:rPr>
          <w:rFonts w:hint="cs"/>
          <w:rtl/>
        </w:rPr>
        <w:t>ايجاد</w:t>
      </w:r>
      <w:r>
        <w:rPr>
          <w:rtl/>
        </w:rPr>
        <w:t xml:space="preserve"> </w:t>
      </w:r>
      <w:r>
        <w:rPr>
          <w:rFonts w:hint="cs"/>
          <w:rtl/>
        </w:rPr>
        <w:t>رويكردي</w:t>
      </w:r>
      <w:r>
        <w:rPr>
          <w:rtl/>
        </w:rPr>
        <w:t xml:space="preserve"> </w:t>
      </w:r>
      <w:r>
        <w:rPr>
          <w:rFonts w:hint="cs"/>
          <w:rtl/>
        </w:rPr>
        <w:t>يكپارچه</w:t>
      </w:r>
      <w:r>
        <w:rPr>
          <w:rtl/>
        </w:rPr>
        <w:t xml:space="preserve"> </w:t>
      </w:r>
      <w:r>
        <w:rPr>
          <w:rFonts w:hint="cs"/>
          <w:rtl/>
        </w:rPr>
        <w:t>و</w:t>
      </w:r>
      <w:r>
        <w:rPr>
          <w:rtl/>
        </w:rPr>
        <w:t xml:space="preserve"> </w:t>
      </w:r>
      <w:r>
        <w:rPr>
          <w:rFonts w:hint="cs"/>
          <w:rtl/>
        </w:rPr>
        <w:t>هم‌راستا</w:t>
      </w:r>
      <w:r>
        <w:rPr>
          <w:rtl/>
        </w:rPr>
        <w:t xml:space="preserve"> </w:t>
      </w:r>
      <w:r>
        <w:rPr>
          <w:rFonts w:hint="cs"/>
          <w:rtl/>
        </w:rPr>
        <w:t>ميان</w:t>
      </w:r>
      <w:r>
        <w:rPr>
          <w:rtl/>
        </w:rPr>
        <w:t xml:space="preserve"> </w:t>
      </w:r>
      <w:r>
        <w:rPr>
          <w:rFonts w:hint="cs"/>
          <w:rtl/>
        </w:rPr>
        <w:t>مديران حوزه، اساتيد، طلاب و مؤسّسات و نهادهاي حوزوي تهيه</w:t>
      </w:r>
      <w:r>
        <w:rPr>
          <w:rtl/>
        </w:rPr>
        <w:t xml:space="preserve"> </w:t>
      </w:r>
      <w:r>
        <w:rPr>
          <w:rFonts w:hint="cs"/>
          <w:rtl/>
        </w:rPr>
        <w:t>شده است</w:t>
      </w:r>
      <w:r>
        <w:rPr>
          <w:rtl/>
        </w:rPr>
        <w:t>.</w:t>
      </w:r>
      <w:r>
        <w:rPr>
          <w:rFonts w:hint="cs"/>
          <w:rtl/>
        </w:rPr>
        <w:t xml:space="preserve"> </w:t>
      </w:r>
      <w:r w:rsidR="009B0D6B">
        <w:rPr>
          <w:rFonts w:hint="cs"/>
          <w:rtl/>
        </w:rPr>
        <w:t xml:space="preserve">تلاش </w:t>
      </w:r>
      <w:r w:rsidR="00DD24B3">
        <w:rPr>
          <w:rFonts w:hint="cs"/>
          <w:rtl/>
        </w:rPr>
        <w:t>بر اين بوده</w:t>
      </w:r>
      <w:r w:rsidR="009B0D6B">
        <w:rPr>
          <w:rFonts w:hint="cs"/>
          <w:rtl/>
        </w:rPr>
        <w:t xml:space="preserve"> با در نظر گرفتن مزيّت‌هاي فناوري هوش مصنوعي و ملاحظه ريسك‌ها و خطرات احتمالي آن</w:t>
      </w:r>
      <w:r w:rsidR="00DD24B3">
        <w:rPr>
          <w:rFonts w:hint="cs"/>
          <w:rtl/>
        </w:rPr>
        <w:t>،</w:t>
      </w:r>
      <w:r w:rsidR="009B0D6B">
        <w:rPr>
          <w:rFonts w:hint="cs"/>
          <w:rtl/>
        </w:rPr>
        <w:t xml:space="preserve"> نسخه‌اي از راهبردهاي </w:t>
      </w:r>
      <w:r w:rsidR="00DD24B3">
        <w:rPr>
          <w:rFonts w:hint="cs"/>
          <w:rtl/>
        </w:rPr>
        <w:t>مناسب براي</w:t>
      </w:r>
      <w:r w:rsidR="009B0D6B">
        <w:rPr>
          <w:rFonts w:hint="cs"/>
          <w:rtl/>
        </w:rPr>
        <w:t xml:space="preserve"> هر يك از موضوع</w:t>
      </w:r>
      <w:r w:rsidR="00DD24B3">
        <w:rPr>
          <w:rFonts w:hint="cs"/>
          <w:rtl/>
        </w:rPr>
        <w:t>ات</w:t>
      </w:r>
      <w:r w:rsidR="009B0D6B">
        <w:rPr>
          <w:rFonts w:hint="cs"/>
          <w:rtl/>
        </w:rPr>
        <w:t xml:space="preserve"> فعاليت </w:t>
      </w:r>
      <w:r w:rsidR="00DD24B3">
        <w:rPr>
          <w:rFonts w:hint="cs"/>
          <w:rtl/>
        </w:rPr>
        <w:t>حوزه‌هاي علميه تدوين شود</w:t>
      </w:r>
      <w:r w:rsidR="009B0D6B">
        <w:rPr>
          <w:rFonts w:hint="cs"/>
          <w:rtl/>
        </w:rPr>
        <w:t>.</w:t>
      </w:r>
    </w:p>
    <w:p w14:paraId="3EEA9CA6" w14:textId="2BC5AE42" w:rsidR="00881241" w:rsidRPr="00E54377" w:rsidRDefault="00881241" w:rsidP="0069700C">
      <w:pPr>
        <w:rPr>
          <w:sz w:val="2"/>
          <w:szCs w:val="4"/>
          <w:rtl/>
        </w:rPr>
      </w:pPr>
    </w:p>
    <w:p w14:paraId="458CCA03" w14:textId="6A520FE4" w:rsidR="00AD6092" w:rsidRDefault="00AD6092" w:rsidP="00881241">
      <w:pPr>
        <w:pStyle w:val="Heading1"/>
        <w:rPr>
          <w:rtl/>
        </w:rPr>
      </w:pPr>
      <w:bookmarkStart w:id="1" w:name="_Toc141580505"/>
      <w:r>
        <w:rPr>
          <w:rFonts w:hint="cs"/>
          <w:rtl/>
        </w:rPr>
        <w:t>مقدمه</w:t>
      </w:r>
    </w:p>
    <w:p w14:paraId="69389D34" w14:textId="16436E2C" w:rsidR="00AD6092" w:rsidRDefault="00AD6092" w:rsidP="00AD6092">
      <w:pPr>
        <w:rPr>
          <w:rtl/>
        </w:rPr>
      </w:pPr>
      <w:r>
        <w:rPr>
          <w:rFonts w:hint="cs"/>
          <w:rtl/>
        </w:rPr>
        <w:t xml:space="preserve">هوش مصنوعي يكي از مسائل جديد در عرصه فناوري است؛ به طور خصوص فناوري اطلاعات و ارتباطات. نگاهي به تاريخ پيدايش فناوري‌هاي تازه‌پديد در دنيا نشان مي‌دهد كه عدم اقدام به موقع نهادهاي سياسي و فرهنگي در تحليل و فهم اين فناوري‌ها، عقب ماندن از پرداختن علمي به دانش‌هاي نوين و در نظر نداشتن آن‌ها در برنامه‌ريزي‌ها به آسيب‌هاي بزرگ و غيرقابل‌جبراني منجر </w:t>
      </w:r>
      <w:r w:rsidR="00475E0C">
        <w:rPr>
          <w:rFonts w:hint="cs"/>
          <w:rtl/>
        </w:rPr>
        <w:t>مي‌شود</w:t>
      </w:r>
      <w:r>
        <w:rPr>
          <w:rFonts w:hint="cs"/>
          <w:rtl/>
        </w:rPr>
        <w:t>.</w:t>
      </w:r>
    </w:p>
    <w:p w14:paraId="33E64728" w14:textId="46CA5873" w:rsidR="0023286C" w:rsidRDefault="0023286C" w:rsidP="00AD6092">
      <w:pPr>
        <w:rPr>
          <w:rtl/>
        </w:rPr>
      </w:pPr>
      <w:r>
        <w:rPr>
          <w:rFonts w:hint="cs"/>
          <w:rtl/>
        </w:rPr>
        <w:t>با توجه به اين‌كه سند چشم‌انداز حوزه‌هاي علميه تدوين شده است و با ارائه اهداف كلان، راهبردهاي دستيابي به اين اهداف را نيز با جزئيّات كامل ارائه نموده، روش طراحي راهبردهاي هوش مصنوعي براي حوز‌ه‌هاي علميه به پيوست اين راهبردها بوده است.</w:t>
      </w:r>
    </w:p>
    <w:bookmarkEnd w:id="1"/>
    <w:p w14:paraId="33C4741D" w14:textId="6884C3F9" w:rsidR="007F0F94" w:rsidRDefault="007F0F94" w:rsidP="007F0F94">
      <w:pPr>
        <w:pStyle w:val="Heading1"/>
        <w:rPr>
          <w:rtl/>
        </w:rPr>
      </w:pPr>
      <w:r>
        <w:rPr>
          <w:rFonts w:hint="cs"/>
          <w:rtl/>
        </w:rPr>
        <w:t>مأموريت‌هاي حوزه‌هاي علميه</w:t>
      </w:r>
    </w:p>
    <w:p w14:paraId="12A73AF4" w14:textId="19D68755" w:rsidR="007F0F94" w:rsidRDefault="007F0F94" w:rsidP="007F0F94">
      <w:pPr>
        <w:rPr>
          <w:rtl/>
        </w:rPr>
      </w:pPr>
      <w:r>
        <w:rPr>
          <w:rFonts w:hint="cs"/>
          <w:rtl/>
        </w:rPr>
        <w:t xml:space="preserve">بر اساس سند چشم‌انداز حوزه‌هاي علميه، هفت مأموريت براي </w:t>
      </w:r>
      <w:r w:rsidR="001554D7">
        <w:rPr>
          <w:rFonts w:hint="cs"/>
          <w:rtl/>
        </w:rPr>
        <w:t>حوزه</w:t>
      </w:r>
      <w:r>
        <w:rPr>
          <w:rFonts w:hint="cs"/>
          <w:rtl/>
        </w:rPr>
        <w:t xml:space="preserve"> ترسيم شده است. طراحي راهبردهاي مواجهه با هوش مصنوعي نيز بايد مبتني بر اين مأموريت‌ها باشد.</w:t>
      </w:r>
    </w:p>
    <w:p w14:paraId="1FF86548" w14:textId="77777777" w:rsidR="007F0F94" w:rsidRDefault="007F0F94" w:rsidP="007F0F94">
      <w:pPr>
        <w:pStyle w:val="ListParagraph"/>
        <w:numPr>
          <w:ilvl w:val="0"/>
          <w:numId w:val="12"/>
        </w:numPr>
      </w:pPr>
      <w:bookmarkStart w:id="2" w:name="_Ref157875669"/>
      <w:r>
        <w:rPr>
          <w:rFonts w:hint="cs"/>
          <w:rtl/>
        </w:rPr>
        <w:t>استنباط، تبيين و تعميق آموزه‌هاي اسلام و مكتب تشيّع در عرصه‌هاي مختلف علوم و معارف اسلامي به ويژه فقه</w:t>
      </w:r>
      <w:bookmarkEnd w:id="2"/>
    </w:p>
    <w:p w14:paraId="6401D519" w14:textId="77777777" w:rsidR="007F0F94" w:rsidRDefault="007F0F94" w:rsidP="007F0F94">
      <w:pPr>
        <w:pStyle w:val="ListParagraph"/>
        <w:numPr>
          <w:ilvl w:val="0"/>
          <w:numId w:val="12"/>
        </w:numPr>
      </w:pPr>
      <w:r>
        <w:rPr>
          <w:rFonts w:hint="cs"/>
          <w:rtl/>
        </w:rPr>
        <w:t>تبيين روشمند و صيانت هوشمندانه از اسلام ناب و مكتب تشيّع</w:t>
      </w:r>
    </w:p>
    <w:p w14:paraId="4D0E9F72" w14:textId="77777777" w:rsidR="007F0F94" w:rsidRDefault="007F0F94" w:rsidP="007F0F94">
      <w:pPr>
        <w:pStyle w:val="ListParagraph"/>
        <w:numPr>
          <w:ilvl w:val="0"/>
          <w:numId w:val="12"/>
        </w:numPr>
      </w:pPr>
      <w:r>
        <w:rPr>
          <w:rFonts w:hint="cs"/>
          <w:rtl/>
        </w:rPr>
        <w:t>نظريه‌پردازي و توليد علم در حوزه‌هاي مختلف علوم اسلامي - انساني</w:t>
      </w:r>
    </w:p>
    <w:p w14:paraId="78C1259E" w14:textId="77777777" w:rsidR="007F0F94" w:rsidRDefault="007F0F94" w:rsidP="007F0F94">
      <w:pPr>
        <w:pStyle w:val="ListParagraph"/>
        <w:numPr>
          <w:ilvl w:val="0"/>
          <w:numId w:val="12"/>
        </w:numPr>
      </w:pPr>
      <w:r>
        <w:rPr>
          <w:rFonts w:hint="cs"/>
          <w:rtl/>
        </w:rPr>
        <w:t>تربيت نيروي انساني براي رفع نيازهاي ديني جامعه، نظام اسلامي و حوزه‌هاي علميه</w:t>
      </w:r>
    </w:p>
    <w:p w14:paraId="37AE72FD" w14:textId="77777777" w:rsidR="007F0F94" w:rsidRDefault="007F0F94" w:rsidP="007F0F94">
      <w:pPr>
        <w:pStyle w:val="ListParagraph"/>
        <w:numPr>
          <w:ilvl w:val="0"/>
          <w:numId w:val="12"/>
        </w:numPr>
      </w:pPr>
      <w:r>
        <w:rPr>
          <w:rFonts w:hint="cs"/>
          <w:rtl/>
        </w:rPr>
        <w:t>تبليغ، ترويج، تثبيت و تعميق ارزش‌ها و معارف اسلامي در سطح ملّي و فراملّي</w:t>
      </w:r>
    </w:p>
    <w:p w14:paraId="5C162F9E" w14:textId="77777777" w:rsidR="007F0F94" w:rsidRDefault="007F0F94" w:rsidP="007F0F94">
      <w:pPr>
        <w:pStyle w:val="ListParagraph"/>
        <w:numPr>
          <w:ilvl w:val="0"/>
          <w:numId w:val="12"/>
        </w:numPr>
      </w:pPr>
      <w:r>
        <w:rPr>
          <w:rFonts w:hint="cs"/>
          <w:rtl/>
        </w:rPr>
        <w:t>پشتيباني و حمايت از نظام اسلامي و هدايت در جهت تحكيم، تقويت و اعتلاي آن</w:t>
      </w:r>
    </w:p>
    <w:p w14:paraId="348D61E2" w14:textId="3A8A4105" w:rsidR="007F0F94" w:rsidRDefault="007F0F94" w:rsidP="007F0F94">
      <w:pPr>
        <w:pStyle w:val="ListParagraph"/>
        <w:numPr>
          <w:ilvl w:val="0"/>
          <w:numId w:val="12"/>
        </w:numPr>
      </w:pPr>
      <w:r>
        <w:rPr>
          <w:rFonts w:hint="cs"/>
          <w:rtl/>
        </w:rPr>
        <w:t xml:space="preserve">تلاش جهت تحقق تمدن اسلامي بر اساس آيات قرآن كريم و آموزه‌هاي مكتب اهل بيت (ع) </w:t>
      </w:r>
    </w:p>
    <w:p w14:paraId="662A2C31" w14:textId="23FEEE0C" w:rsidR="001554D7" w:rsidRDefault="001554D7" w:rsidP="001554D7">
      <w:pPr>
        <w:pStyle w:val="Heading1"/>
        <w:rPr>
          <w:rtl/>
        </w:rPr>
      </w:pPr>
      <w:r>
        <w:rPr>
          <w:rFonts w:hint="cs"/>
          <w:rtl/>
        </w:rPr>
        <w:t>راهبردهاي حوزه‌هاي علميه</w:t>
      </w:r>
    </w:p>
    <w:p w14:paraId="7AEE3FEB" w14:textId="7D67F403" w:rsidR="001554D7" w:rsidRDefault="001554D7" w:rsidP="001554D7">
      <w:pPr>
        <w:rPr>
          <w:rtl/>
        </w:rPr>
      </w:pPr>
      <w:r>
        <w:rPr>
          <w:rFonts w:hint="cs"/>
          <w:rtl/>
        </w:rPr>
        <w:t>با توجه به مأموريت‌هاي فوق، چشم‌انداز، سياست‌ها و اهداف كلان حوزه‌هاي علميه، راهبردهايي براي برنامه‌ريزي فعاليت‌ها</w:t>
      </w:r>
      <w:r w:rsidR="00C208C9">
        <w:rPr>
          <w:rFonts w:hint="cs"/>
          <w:rtl/>
        </w:rPr>
        <w:t>ي مديريت حوزه</w:t>
      </w:r>
      <w:r>
        <w:rPr>
          <w:rFonts w:hint="cs"/>
          <w:rtl/>
        </w:rPr>
        <w:t xml:space="preserve"> انتخاب شده است كه با پيدايش و رشد فناوري هوش مصنوعي، مبناي تدوين راهبردهاي </w:t>
      </w:r>
      <w:r>
        <w:rPr>
          <w:rFonts w:hint="cs"/>
          <w:rtl/>
        </w:rPr>
        <w:lastRenderedPageBreak/>
        <w:t>حوزه در عرصه هوش مصنوعي قرار مي‌گيرند.</w:t>
      </w:r>
      <w:r w:rsidR="00C208C9">
        <w:rPr>
          <w:rFonts w:hint="cs"/>
          <w:rtl/>
        </w:rPr>
        <w:t xml:space="preserve"> از اين رو، براي هر يك يا هر دسته از راهبردهاي حوزه، پيوست راهبردي هوش مصنوعي متناسب با آن در نظر گرفته شده است.</w:t>
      </w:r>
    </w:p>
    <w:p w14:paraId="21171EB2" w14:textId="0790E422" w:rsidR="001554D7" w:rsidRDefault="001554D7" w:rsidP="00731C05">
      <w:pPr>
        <w:pStyle w:val="ListParagraph"/>
        <w:numPr>
          <w:ilvl w:val="0"/>
          <w:numId w:val="14"/>
        </w:numPr>
        <w:spacing w:after="0"/>
      </w:pPr>
      <w:r>
        <w:rPr>
          <w:rFonts w:hint="cs"/>
          <w:rtl/>
        </w:rPr>
        <w:t>زمينه‌سازي تقويت و توسعه بنيان‌هاي اجتهاد و مجتهدپروري</w:t>
      </w:r>
    </w:p>
    <w:p w14:paraId="5C8CA7D8" w14:textId="33376D0E" w:rsidR="001554D7" w:rsidRDefault="001554D7" w:rsidP="00731C05">
      <w:pPr>
        <w:pStyle w:val="ListParagraph"/>
        <w:numPr>
          <w:ilvl w:val="1"/>
          <w:numId w:val="14"/>
        </w:numPr>
        <w:spacing w:after="120"/>
      </w:pPr>
      <w:r>
        <w:rPr>
          <w:rFonts w:hint="cs"/>
          <w:rtl/>
        </w:rPr>
        <w:t>تقويت و گسترش اجتهاد و فرآيند مجتهدپروري</w:t>
      </w:r>
    </w:p>
    <w:p w14:paraId="705F7A17" w14:textId="543946D6" w:rsidR="00CA6209" w:rsidRPr="00CA6209" w:rsidRDefault="00CA6209" w:rsidP="00CD6A84">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0ABD9636" w14:textId="28A6563B" w:rsidR="00CD6A84" w:rsidRPr="00CD6A84" w:rsidRDefault="00CD6A84"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3" w:name="ج1"/>
      <w:r w:rsidRPr="00146E78">
        <w:rPr>
          <w:rFonts w:cs="Homa" w:hint="cs"/>
          <w:color w:val="C00000"/>
          <w:sz w:val="24"/>
          <w:szCs w:val="24"/>
          <w:rtl/>
        </w:rPr>
        <w:t xml:space="preserve">راهبرد </w:t>
      </w:r>
      <w:r w:rsidRPr="00146E78">
        <w:rPr>
          <w:rFonts w:cs="Homa"/>
          <w:color w:val="C00000"/>
          <w:sz w:val="24"/>
          <w:szCs w:val="24"/>
          <w:rtl/>
        </w:rPr>
        <w:fldChar w:fldCharType="begin"/>
      </w:r>
      <w:r w:rsidRPr="00146E78">
        <w:rPr>
          <w:rFonts w:cs="Homa"/>
          <w:color w:val="C00000"/>
          <w:sz w:val="24"/>
          <w:szCs w:val="24"/>
          <w:rtl/>
        </w:rPr>
        <w:instrText xml:space="preserve"> </w:instrText>
      </w:r>
      <w:r w:rsidRPr="00146E78">
        <w:rPr>
          <w:rFonts w:cs="Homa" w:hint="cs"/>
          <w:color w:val="C00000"/>
          <w:sz w:val="24"/>
          <w:szCs w:val="24"/>
        </w:rPr>
        <w:instrText>AUTONUM  \* Arabic \s</w:instrText>
      </w:r>
      <w:r w:rsidRPr="00146E78">
        <w:rPr>
          <w:rFonts w:cs="Homa" w:hint="cs"/>
          <w:color w:val="C00000"/>
          <w:sz w:val="24"/>
          <w:szCs w:val="24"/>
          <w:rtl/>
        </w:rPr>
        <w:instrText xml:space="preserve"> ‌</w:instrText>
      </w:r>
      <w:r w:rsidRPr="00146E78">
        <w:rPr>
          <w:rFonts w:cs="Homa"/>
          <w:color w:val="C00000"/>
          <w:sz w:val="24"/>
          <w:szCs w:val="24"/>
          <w:rtl/>
        </w:rPr>
        <w:instrText xml:space="preserve"> </w:instrText>
      </w:r>
      <w:r w:rsidRPr="00146E78">
        <w:rPr>
          <w:rFonts w:cs="Homa"/>
          <w:color w:val="C00000"/>
          <w:sz w:val="24"/>
          <w:szCs w:val="24"/>
          <w:rtl/>
        </w:rPr>
        <w:fldChar w:fldCharType="end"/>
      </w:r>
      <w:r w:rsidRPr="00146E78">
        <w:rPr>
          <w:rFonts w:cs="Homa" w:hint="cs"/>
          <w:color w:val="C00000"/>
          <w:sz w:val="24"/>
          <w:szCs w:val="24"/>
          <w:rtl/>
        </w:rPr>
        <w:t>: توسعه</w:t>
      </w:r>
      <w:r w:rsidRPr="00CD6A84">
        <w:rPr>
          <w:rFonts w:cs="Homa" w:hint="cs"/>
          <w:color w:val="C00000"/>
          <w:sz w:val="24"/>
          <w:szCs w:val="24"/>
          <w:rtl/>
        </w:rPr>
        <w:t xml:space="preserve"> سامانه خُبره اجتهاد و به‌كارگيري هوش مصنوعي در </w:t>
      </w:r>
      <w:r>
        <w:rPr>
          <w:rFonts w:cs="Homa" w:hint="cs"/>
          <w:color w:val="C00000"/>
          <w:sz w:val="24"/>
          <w:szCs w:val="24"/>
          <w:rtl/>
        </w:rPr>
        <w:t>ايجاد شبكه معنايي منابع اجتهاد</w:t>
      </w:r>
    </w:p>
    <w:p w14:paraId="26383ED4" w14:textId="52A6A7DA" w:rsidR="00CD6A84" w:rsidRPr="00CD6A84" w:rsidRDefault="00CD6A84" w:rsidP="00CD6A84">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CD6A84">
        <w:rPr>
          <w:rFonts w:cs="Homa" w:hint="cs"/>
          <w:color w:val="C00000"/>
          <w:sz w:val="24"/>
          <w:szCs w:val="24"/>
          <w:rtl/>
        </w:rPr>
        <w:t xml:space="preserve">راهبرد </w:t>
      </w:r>
      <w:bookmarkStart w:id="4" w:name="راهبرد2"/>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4"/>
      <w:r w:rsidRPr="00CD6A84">
        <w:rPr>
          <w:rFonts w:cs="Homa" w:hint="cs"/>
          <w:color w:val="C00000"/>
          <w:sz w:val="24"/>
          <w:szCs w:val="24"/>
          <w:rtl/>
        </w:rPr>
        <w:t xml:space="preserve">: </w:t>
      </w:r>
      <w:r>
        <w:rPr>
          <w:rFonts w:cs="Homa" w:hint="cs"/>
          <w:color w:val="C00000"/>
          <w:sz w:val="24"/>
          <w:szCs w:val="24"/>
          <w:rtl/>
        </w:rPr>
        <w:t>برنامه‌ريزي نظام آموزشي حوزه علميه با استفاده از سامانه‌هاي هوشمند</w:t>
      </w:r>
    </w:p>
    <w:bookmarkEnd w:id="3"/>
    <w:p w14:paraId="346A7EA3" w14:textId="67FE33F3" w:rsidR="001554D7" w:rsidRDefault="001554D7" w:rsidP="00731C05">
      <w:pPr>
        <w:pStyle w:val="ListParagraph"/>
        <w:numPr>
          <w:ilvl w:val="1"/>
          <w:numId w:val="14"/>
        </w:numPr>
        <w:spacing w:after="120"/>
      </w:pPr>
      <w:r>
        <w:rPr>
          <w:rFonts w:hint="cs"/>
          <w:rtl/>
        </w:rPr>
        <w:t>شناسايي و ارتقاي علمي سرمايه‌هاي انساني حوزه</w:t>
      </w:r>
    </w:p>
    <w:p w14:paraId="39E04117" w14:textId="77777777" w:rsidR="00731C05" w:rsidRPr="00CA6209" w:rsidRDefault="00731C05" w:rsidP="00731C05">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6B2DF21C" w14:textId="10A62272" w:rsidR="00731C05" w:rsidRPr="00CD6A84" w:rsidRDefault="00731C05" w:rsidP="00731C05">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tl/>
        </w:rPr>
      </w:pPr>
      <w:bookmarkStart w:id="5" w:name="ج2"/>
      <w:r w:rsidRPr="00CD6A84">
        <w:rPr>
          <w:rFonts w:cs="Homa" w:hint="cs"/>
          <w:color w:val="C00000"/>
          <w:sz w:val="24"/>
          <w:szCs w:val="24"/>
          <w:rtl/>
        </w:rPr>
        <w:t xml:space="preserve">راهبرد </w:t>
      </w:r>
      <w:bookmarkStart w:id="6" w:name="راهبرد3"/>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6"/>
      <w:r w:rsidRPr="00CD6A84">
        <w:rPr>
          <w:rFonts w:cs="Homa" w:hint="cs"/>
          <w:color w:val="C00000"/>
          <w:sz w:val="24"/>
          <w:szCs w:val="24"/>
          <w:rtl/>
        </w:rPr>
        <w:t xml:space="preserve">: </w:t>
      </w:r>
      <w:r w:rsidR="009B7831">
        <w:rPr>
          <w:rFonts w:cs="Homa" w:hint="cs"/>
          <w:color w:val="C00000"/>
          <w:sz w:val="24"/>
          <w:szCs w:val="24"/>
          <w:rtl/>
        </w:rPr>
        <w:t>استعدادسنجي طلاب و شخصي‌سازي برنامه آموزشي نخبه‌پرور با استفاده از هوش مصنوعي</w:t>
      </w:r>
    </w:p>
    <w:bookmarkEnd w:id="5"/>
    <w:p w14:paraId="1E1BE27F" w14:textId="0EA09FB0" w:rsidR="001554D7" w:rsidRDefault="001554D7" w:rsidP="00731C05">
      <w:pPr>
        <w:pStyle w:val="ListParagraph"/>
        <w:numPr>
          <w:ilvl w:val="1"/>
          <w:numId w:val="14"/>
        </w:numPr>
        <w:spacing w:after="120"/>
      </w:pPr>
      <w:r>
        <w:rPr>
          <w:rFonts w:hint="cs"/>
          <w:rtl/>
        </w:rPr>
        <w:t>احياي تراث اسلامي و پايش علمي</w:t>
      </w:r>
    </w:p>
    <w:p w14:paraId="6E015630" w14:textId="77777777" w:rsidR="009B7831" w:rsidRPr="00CA6209"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445450FF" w14:textId="722BB76A" w:rsidR="009B7831" w:rsidRPr="00CD6A84"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7" w:name="ج3"/>
      <w:r w:rsidRPr="00CD6A84">
        <w:rPr>
          <w:rFonts w:cs="Homa" w:hint="cs"/>
          <w:color w:val="C00000"/>
          <w:sz w:val="24"/>
          <w:szCs w:val="24"/>
          <w:rtl/>
        </w:rPr>
        <w:t xml:space="preserve">راهبرد </w:t>
      </w:r>
      <w:bookmarkStart w:id="8" w:name="راهبرد4"/>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8"/>
      <w:r w:rsidRPr="00CD6A84">
        <w:rPr>
          <w:rFonts w:cs="Homa" w:hint="cs"/>
          <w:color w:val="C00000"/>
          <w:sz w:val="24"/>
          <w:szCs w:val="24"/>
          <w:rtl/>
        </w:rPr>
        <w:t xml:space="preserve">: </w:t>
      </w:r>
      <w:r>
        <w:rPr>
          <w:rFonts w:cs="Homa" w:hint="cs"/>
          <w:color w:val="C00000"/>
          <w:sz w:val="24"/>
          <w:szCs w:val="24"/>
          <w:rtl/>
        </w:rPr>
        <w:t>ديجيتالي كردن تمامي متون علمي حوزه و تگ‌گذاري و ايجاد شبكه معنايي متون حوزوي</w:t>
      </w:r>
    </w:p>
    <w:bookmarkEnd w:id="7"/>
    <w:p w14:paraId="5746378A" w14:textId="431AE519" w:rsidR="001554D7" w:rsidRDefault="001554D7" w:rsidP="00731C05">
      <w:pPr>
        <w:pStyle w:val="ListParagraph"/>
        <w:numPr>
          <w:ilvl w:val="0"/>
          <w:numId w:val="14"/>
        </w:numPr>
        <w:spacing w:after="120"/>
      </w:pPr>
      <w:r>
        <w:rPr>
          <w:rFonts w:hint="cs"/>
          <w:rtl/>
        </w:rPr>
        <w:t xml:space="preserve">ايجاد زمينه‌هاي لازم براي حضور عالمانه و اجتهادي حوزه و حوزويان در عرصه‌هاي گوناگون براي تأمين نيازهاي ديني فردي و اجتماعي و حاكميتي در سطوح ملّي و فراملّي </w:t>
      </w:r>
    </w:p>
    <w:p w14:paraId="79D3D8D4" w14:textId="6A1095DD" w:rsidR="001554D7" w:rsidRDefault="00280F64" w:rsidP="00731C05">
      <w:pPr>
        <w:pStyle w:val="ListParagraph"/>
        <w:numPr>
          <w:ilvl w:val="1"/>
          <w:numId w:val="14"/>
        </w:numPr>
        <w:spacing w:after="120"/>
      </w:pPr>
      <w:r>
        <w:rPr>
          <w:rFonts w:hint="cs"/>
          <w:rtl/>
        </w:rPr>
        <w:t>تعامل با مجامع علمي و انديشمندان رشته‌هاي علمي مختلف</w:t>
      </w:r>
    </w:p>
    <w:p w14:paraId="2DEC33E3" w14:textId="77777777" w:rsidR="009B7831" w:rsidRPr="00CA6209"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1F07819D" w14:textId="77777777" w:rsidR="009B7831" w:rsidRPr="00CD6A84"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9" w:name="ج4"/>
      <w:r w:rsidRPr="00CD6A84">
        <w:rPr>
          <w:rFonts w:cs="Homa" w:hint="cs"/>
          <w:color w:val="C00000"/>
          <w:sz w:val="24"/>
          <w:szCs w:val="24"/>
          <w:rtl/>
        </w:rPr>
        <w:t xml:space="preserve">راهبرد </w:t>
      </w:r>
      <w:bookmarkStart w:id="10" w:name="راهبرد5"/>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10"/>
      <w:r w:rsidRPr="00CD6A84">
        <w:rPr>
          <w:rFonts w:cs="Homa" w:hint="cs"/>
          <w:color w:val="C00000"/>
          <w:sz w:val="24"/>
          <w:szCs w:val="24"/>
          <w:rtl/>
        </w:rPr>
        <w:t xml:space="preserve">: </w:t>
      </w:r>
      <w:r>
        <w:rPr>
          <w:rFonts w:cs="Homa" w:hint="cs"/>
          <w:color w:val="C00000"/>
          <w:sz w:val="24"/>
          <w:szCs w:val="24"/>
          <w:rtl/>
        </w:rPr>
        <w:t>جمع‌آوري اطلاعات نهادهاي علمي و انديشمندان از بستر داده‌هاي موجود با استفاده از هوش مصنوعي</w:t>
      </w:r>
    </w:p>
    <w:p w14:paraId="7E0413D6" w14:textId="18693A74" w:rsidR="009B7831" w:rsidRPr="00CD6A84"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CD6A84">
        <w:rPr>
          <w:rFonts w:cs="Homa" w:hint="cs"/>
          <w:color w:val="C00000"/>
          <w:sz w:val="24"/>
          <w:szCs w:val="24"/>
          <w:rtl/>
        </w:rPr>
        <w:t xml:space="preserve">راهبرد </w:t>
      </w:r>
      <w:bookmarkStart w:id="11" w:name="راهبرد6"/>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11"/>
      <w:r w:rsidRPr="00CD6A84">
        <w:rPr>
          <w:rFonts w:cs="Homa" w:hint="cs"/>
          <w:color w:val="C00000"/>
          <w:sz w:val="24"/>
          <w:szCs w:val="24"/>
          <w:rtl/>
        </w:rPr>
        <w:t xml:space="preserve">: </w:t>
      </w:r>
      <w:r>
        <w:rPr>
          <w:rFonts w:cs="Homa" w:hint="cs"/>
          <w:color w:val="C00000"/>
          <w:sz w:val="24"/>
          <w:szCs w:val="24"/>
          <w:rtl/>
        </w:rPr>
        <w:t>توليد شبكه پژوهشگاه‌ها و انديشمندان و ظرفيت‌سنجي آن‌ها به كمك هوش مصنوعي</w:t>
      </w:r>
    </w:p>
    <w:bookmarkEnd w:id="9"/>
    <w:p w14:paraId="195227AA" w14:textId="0F80F585" w:rsidR="00280F64" w:rsidRDefault="00280F64" w:rsidP="00731C05">
      <w:pPr>
        <w:pStyle w:val="ListParagraph"/>
        <w:numPr>
          <w:ilvl w:val="1"/>
          <w:numId w:val="14"/>
        </w:numPr>
        <w:spacing w:after="120"/>
      </w:pPr>
      <w:r>
        <w:rPr>
          <w:rFonts w:hint="cs"/>
          <w:rtl/>
        </w:rPr>
        <w:t>پشتيباني نظري از نظام و رويارويي با تهديدهاي پيش رو</w:t>
      </w:r>
    </w:p>
    <w:p w14:paraId="6CEACDE6" w14:textId="77777777" w:rsidR="009B7831" w:rsidRPr="00CA6209"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63A58700" w14:textId="77777777" w:rsidR="009B7831" w:rsidRPr="00CD6A84"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12" w:name="ج5"/>
      <w:r w:rsidRPr="00CD6A84">
        <w:rPr>
          <w:rFonts w:cs="Homa" w:hint="cs"/>
          <w:color w:val="C00000"/>
          <w:sz w:val="24"/>
          <w:szCs w:val="24"/>
          <w:rtl/>
        </w:rPr>
        <w:t xml:space="preserve">راهبرد </w:t>
      </w:r>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r w:rsidRPr="00CD6A84">
        <w:rPr>
          <w:rFonts w:cs="Homa" w:hint="cs"/>
          <w:color w:val="C00000"/>
          <w:sz w:val="24"/>
          <w:szCs w:val="24"/>
          <w:rtl/>
        </w:rPr>
        <w:t xml:space="preserve">: </w:t>
      </w:r>
      <w:r>
        <w:rPr>
          <w:rFonts w:cs="Homa" w:hint="cs"/>
          <w:color w:val="C00000"/>
          <w:sz w:val="24"/>
          <w:szCs w:val="24"/>
          <w:rtl/>
        </w:rPr>
        <w:t>پيش‌بيني تهديدات و فرصت‌هاي پيش‌روي نظام اسلامي با استفاده از ابزارهاي هوش مصنوعي</w:t>
      </w:r>
    </w:p>
    <w:p w14:paraId="60390189" w14:textId="307B07A7" w:rsidR="009B7831" w:rsidRPr="00CD6A84" w:rsidRDefault="009B7831" w:rsidP="009B78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CD6A84">
        <w:rPr>
          <w:rFonts w:cs="Homa" w:hint="cs"/>
          <w:color w:val="C00000"/>
          <w:sz w:val="24"/>
          <w:szCs w:val="24"/>
          <w:rtl/>
        </w:rPr>
        <w:t xml:space="preserve">راهبرد </w:t>
      </w:r>
      <w:r w:rsidRPr="00146E78">
        <w:rPr>
          <w:rFonts w:cs="Homa"/>
          <w:color w:val="C00000"/>
          <w:sz w:val="24"/>
          <w:szCs w:val="24"/>
          <w:rtl/>
        </w:rPr>
        <w:fldChar w:fldCharType="begin"/>
      </w:r>
      <w:r w:rsidRPr="00146E78">
        <w:rPr>
          <w:rFonts w:cs="Homa"/>
          <w:color w:val="C00000"/>
          <w:sz w:val="24"/>
          <w:szCs w:val="24"/>
          <w:rtl/>
        </w:rPr>
        <w:instrText xml:space="preserve"> </w:instrText>
      </w:r>
      <w:r w:rsidRPr="00146E78">
        <w:rPr>
          <w:rFonts w:cs="Homa" w:hint="cs"/>
          <w:color w:val="C00000"/>
          <w:sz w:val="24"/>
          <w:szCs w:val="24"/>
        </w:rPr>
        <w:instrText>AUTONUM  \* Arabic \s</w:instrText>
      </w:r>
      <w:r w:rsidRPr="00146E78">
        <w:rPr>
          <w:rFonts w:cs="Homa" w:hint="cs"/>
          <w:color w:val="C00000"/>
          <w:sz w:val="24"/>
          <w:szCs w:val="24"/>
          <w:rtl/>
        </w:rPr>
        <w:instrText xml:space="preserve"> ‌</w:instrText>
      </w:r>
      <w:r w:rsidRPr="00146E78">
        <w:rPr>
          <w:rFonts w:cs="Homa"/>
          <w:color w:val="C00000"/>
          <w:sz w:val="24"/>
          <w:szCs w:val="24"/>
          <w:rtl/>
        </w:rPr>
        <w:instrText xml:space="preserve"> </w:instrText>
      </w:r>
      <w:r w:rsidRPr="00146E78">
        <w:rPr>
          <w:rFonts w:cs="Homa"/>
          <w:color w:val="C00000"/>
          <w:sz w:val="24"/>
          <w:szCs w:val="24"/>
          <w:rtl/>
        </w:rPr>
        <w:fldChar w:fldCharType="end"/>
      </w:r>
      <w:r w:rsidRPr="00CD6A84">
        <w:rPr>
          <w:rFonts w:cs="Homa" w:hint="cs"/>
          <w:color w:val="C00000"/>
          <w:sz w:val="24"/>
          <w:szCs w:val="24"/>
          <w:rtl/>
        </w:rPr>
        <w:t xml:space="preserve">: </w:t>
      </w:r>
      <w:r>
        <w:rPr>
          <w:rFonts w:cs="Homa" w:hint="cs"/>
          <w:color w:val="C00000"/>
          <w:sz w:val="24"/>
          <w:szCs w:val="24"/>
          <w:rtl/>
        </w:rPr>
        <w:t>توسعه سامانه هوشمند گمانه‌زني داده‌هاي علمي حوزوي مناسب براي رويارويي با تهديدات نظام اسلامي</w:t>
      </w:r>
    </w:p>
    <w:bookmarkEnd w:id="12"/>
    <w:p w14:paraId="4E3F0860" w14:textId="7CECF64F" w:rsidR="001554D7" w:rsidRDefault="001554D7" w:rsidP="00731C05">
      <w:pPr>
        <w:pStyle w:val="ListParagraph"/>
        <w:numPr>
          <w:ilvl w:val="0"/>
          <w:numId w:val="14"/>
        </w:numPr>
        <w:spacing w:after="120"/>
      </w:pPr>
      <w:r>
        <w:rPr>
          <w:rFonts w:hint="cs"/>
          <w:rtl/>
        </w:rPr>
        <w:t>رشد و تعالي و جامعيّت‌بخشي به نظام آموزشي - تربيتي حوزه، متناسب با نيازها و انتظارات</w:t>
      </w:r>
    </w:p>
    <w:p w14:paraId="29B22146" w14:textId="4A94DE5B" w:rsidR="00280F64" w:rsidRDefault="00280F64" w:rsidP="00731C05">
      <w:pPr>
        <w:pStyle w:val="ListParagraph"/>
        <w:numPr>
          <w:ilvl w:val="1"/>
          <w:numId w:val="14"/>
        </w:numPr>
        <w:spacing w:after="120"/>
      </w:pPr>
      <w:r>
        <w:rPr>
          <w:rFonts w:hint="cs"/>
          <w:rtl/>
        </w:rPr>
        <w:t>بهبود فرآيندهاي مديريتي مؤثر در نظام آموزشي حوزه</w:t>
      </w:r>
    </w:p>
    <w:p w14:paraId="6D560AE9" w14:textId="77777777" w:rsidR="002D146E" w:rsidRPr="00CA6209" w:rsidRDefault="002D146E" w:rsidP="002D146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18ED88BA" w14:textId="014D13BB" w:rsidR="002D146E" w:rsidRPr="00CD6A84" w:rsidRDefault="002D146E" w:rsidP="002D146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sidR="00146E78">
        <w:rPr>
          <w:rFonts w:cs="Homa" w:hint="cs"/>
          <w:color w:val="C00000"/>
          <w:sz w:val="24"/>
          <w:szCs w:val="24"/>
          <w:rtl/>
        </w:rPr>
        <w:t xml:space="preserve"> </w:t>
      </w:r>
      <w:r w:rsidR="00146E78">
        <w:rPr>
          <w:rFonts w:cs="Homa"/>
          <w:color w:val="C00000"/>
          <w:sz w:val="24"/>
          <w:szCs w:val="24"/>
          <w:rtl/>
        </w:rPr>
        <w:fldChar w:fldCharType="begin"/>
      </w:r>
      <w:r w:rsidR="00146E78">
        <w:rPr>
          <w:rFonts w:cs="Homa"/>
          <w:color w:val="C00000"/>
          <w:sz w:val="24"/>
          <w:szCs w:val="24"/>
          <w:rtl/>
        </w:rPr>
        <w:instrText xml:space="preserve"> </w:instrText>
      </w:r>
      <w:r w:rsidR="00146E78">
        <w:rPr>
          <w:rFonts w:cs="Homa" w:hint="cs"/>
          <w:color w:val="C00000"/>
          <w:sz w:val="24"/>
          <w:szCs w:val="24"/>
        </w:rPr>
        <w:instrText>REF</w:instrText>
      </w:r>
      <w:r w:rsidR="00146E78">
        <w:rPr>
          <w:rFonts w:cs="Homa" w:hint="cs"/>
          <w:color w:val="C00000"/>
          <w:sz w:val="24"/>
          <w:szCs w:val="24"/>
          <w:rtl/>
        </w:rPr>
        <w:instrText xml:space="preserve">  راهبرد2</w:instrText>
      </w:r>
      <w:r w:rsidR="00146E78">
        <w:rPr>
          <w:rFonts w:cs="Homa"/>
          <w:color w:val="C00000"/>
          <w:sz w:val="24"/>
          <w:szCs w:val="24"/>
          <w:rtl/>
        </w:rPr>
        <w:instrText xml:space="preserve"> </w:instrText>
      </w:r>
      <w:r w:rsidR="00146E78">
        <w:rPr>
          <w:rFonts w:cs="Homa"/>
          <w:color w:val="C00000"/>
          <w:sz w:val="24"/>
          <w:szCs w:val="24"/>
          <w:rtl/>
        </w:rPr>
        <w:fldChar w:fldCharType="separate"/>
      </w:r>
      <w:r w:rsidR="00795C66">
        <w:rPr>
          <w:rFonts w:cs="Homa"/>
          <w:color w:val="C00000"/>
          <w:sz w:val="24"/>
          <w:szCs w:val="24"/>
          <w:rtl/>
        </w:rPr>
        <w:t>2‌</w:t>
      </w:r>
      <w:r w:rsidR="00146E78">
        <w:rPr>
          <w:rFonts w:cs="Homa"/>
          <w:color w:val="C00000"/>
          <w:sz w:val="24"/>
          <w:szCs w:val="24"/>
          <w:rtl/>
        </w:rPr>
        <w:fldChar w:fldCharType="end"/>
      </w:r>
      <w:r w:rsidR="00146E78">
        <w:rPr>
          <w:rFonts w:cs="Homa"/>
          <w:color w:val="C00000"/>
          <w:sz w:val="24"/>
          <w:szCs w:val="24"/>
          <w:rtl/>
        </w:rPr>
        <w:fldChar w:fldCharType="begin"/>
      </w:r>
      <w:r w:rsidR="00146E78">
        <w:rPr>
          <w:rFonts w:cs="Homa"/>
          <w:color w:val="C00000"/>
          <w:sz w:val="24"/>
          <w:szCs w:val="24"/>
          <w:rtl/>
        </w:rPr>
        <w:instrText xml:space="preserve"> </w:instrText>
      </w:r>
      <w:r w:rsidR="00146E78">
        <w:rPr>
          <w:rFonts w:cs="Homa" w:hint="cs"/>
          <w:color w:val="C00000"/>
          <w:sz w:val="24"/>
          <w:szCs w:val="24"/>
        </w:rPr>
        <w:instrText>SET</w:instrText>
      </w:r>
      <w:r w:rsidR="00146E78">
        <w:rPr>
          <w:rFonts w:cs="Homa" w:hint="cs"/>
          <w:color w:val="C00000"/>
          <w:sz w:val="24"/>
          <w:szCs w:val="24"/>
          <w:rtl/>
        </w:rPr>
        <w:instrText xml:space="preserve">  راهبرد2  \* </w:instrText>
      </w:r>
      <w:r w:rsidR="00146E78">
        <w:rPr>
          <w:rFonts w:cs="Homa" w:hint="cs"/>
          <w:color w:val="C00000"/>
          <w:sz w:val="24"/>
          <w:szCs w:val="24"/>
        </w:rPr>
        <w:instrText>MERGEFORMAT</w:instrText>
      </w:r>
      <w:r w:rsidR="00146E78">
        <w:rPr>
          <w:rFonts w:cs="Homa"/>
          <w:color w:val="C00000"/>
          <w:sz w:val="24"/>
          <w:szCs w:val="24"/>
          <w:rtl/>
        </w:rPr>
        <w:instrText xml:space="preserve"> </w:instrText>
      </w:r>
      <w:r w:rsidR="00146E78">
        <w:rPr>
          <w:rFonts w:cs="Homa"/>
          <w:color w:val="C00000"/>
          <w:sz w:val="24"/>
          <w:szCs w:val="24"/>
          <w:rtl/>
        </w:rPr>
        <w:fldChar w:fldCharType="end"/>
      </w:r>
    </w:p>
    <w:p w14:paraId="4C2321EC" w14:textId="5DEC3027" w:rsidR="00280F64" w:rsidRDefault="00280F64" w:rsidP="00731C05">
      <w:pPr>
        <w:pStyle w:val="ListParagraph"/>
        <w:numPr>
          <w:ilvl w:val="1"/>
          <w:numId w:val="14"/>
        </w:numPr>
        <w:spacing w:after="120"/>
      </w:pPr>
      <w:r>
        <w:rPr>
          <w:rFonts w:hint="cs"/>
          <w:rtl/>
        </w:rPr>
        <w:t>توانمندسازي منابع انساني حوزه در ارتباط با بخش‌هاي مختلف حوزه و جامعه و نظام</w:t>
      </w:r>
    </w:p>
    <w:p w14:paraId="3B103EA4" w14:textId="77777777" w:rsidR="00146E78" w:rsidRPr="00CA6209" w:rsidRDefault="00146E78"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793FF403" w14:textId="4345718D" w:rsidR="00146E78" w:rsidRPr="00CD6A84" w:rsidRDefault="00146E78"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49001FAF" w14:textId="52F55632" w:rsidR="00280F64" w:rsidRDefault="00280F64" w:rsidP="00731C05">
      <w:pPr>
        <w:pStyle w:val="ListParagraph"/>
        <w:numPr>
          <w:ilvl w:val="1"/>
          <w:numId w:val="14"/>
        </w:numPr>
        <w:spacing w:after="120"/>
      </w:pPr>
      <w:r>
        <w:rPr>
          <w:rFonts w:hint="cs"/>
          <w:rtl/>
        </w:rPr>
        <w:t>تقويت و گسترش مقاطع و رشته‌ها</w:t>
      </w:r>
    </w:p>
    <w:p w14:paraId="404F5379" w14:textId="77777777" w:rsidR="00146E78" w:rsidRPr="00CA6209" w:rsidRDefault="00146E78"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3E421D07" w14:textId="5200DFF9" w:rsidR="00146E78" w:rsidRPr="00CD6A84" w:rsidRDefault="00146E78"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REF</w:instrText>
      </w:r>
      <w:r>
        <w:rPr>
          <w:rFonts w:cs="Homa" w:hint="cs"/>
          <w:color w:val="C00000"/>
          <w:sz w:val="24"/>
          <w:szCs w:val="24"/>
          <w:rtl/>
        </w:rPr>
        <w:instrText xml:space="preserve">  راهبرد2</w:instrText>
      </w:r>
      <w:r>
        <w:rPr>
          <w:rFonts w:cs="Homa"/>
          <w:color w:val="C00000"/>
          <w:sz w:val="24"/>
          <w:szCs w:val="24"/>
          <w:rtl/>
        </w:rPr>
        <w:instrText xml:space="preserve"> </w:instrText>
      </w:r>
      <w:r>
        <w:rPr>
          <w:rFonts w:cs="Homa"/>
          <w:color w:val="C00000"/>
          <w:sz w:val="24"/>
          <w:szCs w:val="24"/>
          <w:rtl/>
        </w:rPr>
        <w:fldChar w:fldCharType="separate"/>
      </w:r>
      <w:r w:rsidR="00795C66">
        <w:rPr>
          <w:rFonts w:cs="Homa"/>
          <w:color w:val="C00000"/>
          <w:sz w:val="24"/>
          <w:szCs w:val="24"/>
          <w:rtl/>
        </w:rPr>
        <w:t>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8F89974" w14:textId="48D74038" w:rsidR="00280F64" w:rsidRDefault="00280F64" w:rsidP="00731C05">
      <w:pPr>
        <w:pStyle w:val="ListParagraph"/>
        <w:numPr>
          <w:ilvl w:val="1"/>
          <w:numId w:val="14"/>
        </w:numPr>
        <w:spacing w:after="120"/>
      </w:pPr>
      <w:r>
        <w:rPr>
          <w:rFonts w:hint="cs"/>
          <w:rtl/>
        </w:rPr>
        <w:t>طراحي و بهبود نظام ارزش‌گذاري علوم و مدارج حوزوي</w:t>
      </w:r>
    </w:p>
    <w:p w14:paraId="0BFC0458" w14:textId="77777777" w:rsidR="00146E78" w:rsidRPr="00CA6209" w:rsidRDefault="00146E78"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5E3F5FE9" w14:textId="56711972" w:rsidR="00146E78" w:rsidRPr="00CD6A84" w:rsidRDefault="00146E78" w:rsidP="00146E78">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REF</w:instrText>
      </w:r>
      <w:r>
        <w:rPr>
          <w:rFonts w:cs="Homa" w:hint="cs"/>
          <w:color w:val="C00000"/>
          <w:sz w:val="24"/>
          <w:szCs w:val="24"/>
          <w:rtl/>
        </w:rPr>
        <w:instrText xml:space="preserve">  راهبرد2</w:instrText>
      </w:r>
      <w:r>
        <w:rPr>
          <w:rFonts w:cs="Homa"/>
          <w:color w:val="C00000"/>
          <w:sz w:val="24"/>
          <w:szCs w:val="24"/>
          <w:rtl/>
        </w:rPr>
        <w:instrText xml:space="preserve"> </w:instrText>
      </w:r>
      <w:r>
        <w:rPr>
          <w:rFonts w:cs="Homa"/>
          <w:color w:val="C00000"/>
          <w:sz w:val="24"/>
          <w:szCs w:val="24"/>
          <w:rtl/>
        </w:rPr>
        <w:fldChar w:fldCharType="separate"/>
      </w:r>
      <w:r w:rsidR="00795C66">
        <w:rPr>
          <w:rFonts w:cs="Homa"/>
          <w:color w:val="C00000"/>
          <w:sz w:val="24"/>
          <w:szCs w:val="24"/>
          <w:rtl/>
        </w:rPr>
        <w:t>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0BAD0476" w14:textId="134C3446" w:rsidR="001554D7" w:rsidRDefault="00280F64" w:rsidP="00731C05">
      <w:pPr>
        <w:pStyle w:val="ListParagraph"/>
        <w:numPr>
          <w:ilvl w:val="0"/>
          <w:numId w:val="14"/>
        </w:numPr>
        <w:spacing w:after="120"/>
      </w:pPr>
      <w:r>
        <w:rPr>
          <w:rFonts w:hint="cs"/>
          <w:rtl/>
        </w:rPr>
        <w:t>نگرش جامع، فرآيندي، نظام‌مند و تعالي‌بخش به نظام تهذيبي و تربيتي حوزه</w:t>
      </w:r>
    </w:p>
    <w:p w14:paraId="6D7E1A99" w14:textId="4B512802" w:rsidR="00280F64" w:rsidRDefault="00280F64" w:rsidP="00731C05">
      <w:pPr>
        <w:pStyle w:val="ListParagraph"/>
        <w:numPr>
          <w:ilvl w:val="1"/>
          <w:numId w:val="14"/>
        </w:numPr>
        <w:spacing w:after="120"/>
      </w:pPr>
      <w:r>
        <w:rPr>
          <w:rFonts w:hint="cs"/>
          <w:rtl/>
        </w:rPr>
        <w:t>بهبود فرآيندهاي مديريتي در نظام تهذيبي حوزه</w:t>
      </w:r>
    </w:p>
    <w:p w14:paraId="0378B337" w14:textId="2989B48C" w:rsidR="00280F64" w:rsidRDefault="00280F64" w:rsidP="00731C05">
      <w:pPr>
        <w:pStyle w:val="ListParagraph"/>
        <w:numPr>
          <w:ilvl w:val="1"/>
          <w:numId w:val="14"/>
        </w:numPr>
        <w:spacing w:after="120"/>
      </w:pPr>
      <w:r>
        <w:rPr>
          <w:rFonts w:hint="cs"/>
          <w:rtl/>
        </w:rPr>
        <w:t>تدوين فلسفه تهذيب و تأسيس رشته‌هاي تخصّصي تهذيبي</w:t>
      </w:r>
    </w:p>
    <w:p w14:paraId="66AC5CBA" w14:textId="77777777" w:rsidR="00E05AD9" w:rsidRPr="00CA6209" w:rsidRDefault="00E05AD9" w:rsidP="00E05AD9">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7D6E4AB8" w14:textId="198B4E57" w:rsidR="00E05AD9" w:rsidRPr="00CD6A84" w:rsidRDefault="00E05AD9" w:rsidP="00E05AD9">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13" w:name="ج6"/>
      <w:r w:rsidRPr="00CD6A84">
        <w:rPr>
          <w:rFonts w:cs="Homa" w:hint="cs"/>
          <w:color w:val="C00000"/>
          <w:sz w:val="24"/>
          <w:szCs w:val="24"/>
          <w:rtl/>
        </w:rPr>
        <w:t xml:space="preserve">راهبرد </w:t>
      </w:r>
      <w:bookmarkStart w:id="14" w:name="راهبرد9"/>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14"/>
      <w:r w:rsidRPr="00CD6A84">
        <w:rPr>
          <w:rFonts w:cs="Homa" w:hint="cs"/>
          <w:color w:val="C00000"/>
          <w:sz w:val="24"/>
          <w:szCs w:val="24"/>
          <w:rtl/>
        </w:rPr>
        <w:t xml:space="preserve">: </w:t>
      </w:r>
      <w:r>
        <w:rPr>
          <w:rFonts w:cs="Homa" w:hint="cs"/>
          <w:color w:val="C00000"/>
          <w:sz w:val="24"/>
          <w:szCs w:val="24"/>
          <w:rtl/>
        </w:rPr>
        <w:t>طراحي هوشمند و خودكار نظام تهذيبي حوزه متناسب با نيازها</w:t>
      </w:r>
    </w:p>
    <w:bookmarkEnd w:id="13"/>
    <w:p w14:paraId="22E02DE9" w14:textId="42E17168" w:rsidR="00280F64" w:rsidRDefault="00280F64" w:rsidP="00731C05">
      <w:pPr>
        <w:pStyle w:val="ListParagraph"/>
        <w:numPr>
          <w:ilvl w:val="0"/>
          <w:numId w:val="14"/>
        </w:numPr>
        <w:spacing w:after="120"/>
      </w:pPr>
      <w:r>
        <w:rPr>
          <w:rFonts w:hint="cs"/>
          <w:rtl/>
        </w:rPr>
        <w:t>مديريت و توسعه پژوهش‌ها و فعاليت‌هاي فكري - فرهنگي حوزه‌هاي علميه در مراكز پژوهشي و مطالعاتي و فرهنگي حوزوي و پيراموني حوزه</w:t>
      </w:r>
    </w:p>
    <w:p w14:paraId="5DC86F6E" w14:textId="4953F1B3" w:rsidR="00280F64" w:rsidRDefault="00280F64" w:rsidP="00731C05">
      <w:pPr>
        <w:pStyle w:val="ListParagraph"/>
        <w:numPr>
          <w:ilvl w:val="1"/>
          <w:numId w:val="14"/>
        </w:numPr>
        <w:spacing w:after="120"/>
      </w:pPr>
      <w:r>
        <w:rPr>
          <w:rFonts w:hint="cs"/>
          <w:rtl/>
        </w:rPr>
        <w:t>تلاش براي ايجاد رشته‌ها، نقشه‌ها و نظام‌هاي فكري و معرفتي</w:t>
      </w:r>
    </w:p>
    <w:p w14:paraId="346C4242" w14:textId="426F2B24" w:rsidR="00280F64" w:rsidRDefault="00280F64" w:rsidP="00731C05">
      <w:pPr>
        <w:pStyle w:val="ListParagraph"/>
        <w:numPr>
          <w:ilvl w:val="1"/>
          <w:numId w:val="14"/>
        </w:numPr>
        <w:spacing w:after="120"/>
      </w:pPr>
      <w:r>
        <w:rPr>
          <w:rFonts w:hint="cs"/>
          <w:rtl/>
        </w:rPr>
        <w:t>بهبود و توسعه فرآيندهاي مدير</w:t>
      </w:r>
      <w:r w:rsidR="00F05857">
        <w:rPr>
          <w:rFonts w:hint="cs"/>
          <w:rtl/>
        </w:rPr>
        <w:t>ي</w:t>
      </w:r>
      <w:r>
        <w:rPr>
          <w:rFonts w:hint="cs"/>
          <w:rtl/>
        </w:rPr>
        <w:t>تي و فرهنگ سازماني بر پايه پژوهش</w:t>
      </w:r>
    </w:p>
    <w:p w14:paraId="48EFBDFB" w14:textId="4313EDEB" w:rsidR="00280F64" w:rsidRDefault="00280F64" w:rsidP="00731C05">
      <w:pPr>
        <w:pStyle w:val="ListParagraph"/>
        <w:numPr>
          <w:ilvl w:val="1"/>
          <w:numId w:val="14"/>
        </w:numPr>
        <w:spacing w:after="120"/>
      </w:pPr>
      <w:r>
        <w:rPr>
          <w:rFonts w:hint="cs"/>
          <w:rtl/>
        </w:rPr>
        <w:t>پايش محيطي و آينده‌پژوهي در عرصه علم، انديشه و فرهنگ</w:t>
      </w:r>
    </w:p>
    <w:p w14:paraId="0773550B" w14:textId="77777777" w:rsidR="00F05857" w:rsidRPr="00CA6209" w:rsidRDefault="00F05857" w:rsidP="00F0585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6E923B12" w14:textId="74B4FBE2" w:rsidR="00F05857" w:rsidRPr="00CD6A84" w:rsidRDefault="00F05857" w:rsidP="00F0585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15" w:name="چ7"/>
      <w:r w:rsidRPr="00CD6A84">
        <w:rPr>
          <w:rFonts w:cs="Homa" w:hint="cs"/>
          <w:color w:val="C00000"/>
          <w:sz w:val="24"/>
          <w:szCs w:val="24"/>
          <w:rtl/>
        </w:rPr>
        <w:t xml:space="preserve">راهبرد </w:t>
      </w:r>
      <w:bookmarkStart w:id="16" w:name="راهبرد10"/>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16"/>
      <w:r w:rsidRPr="00CD6A84">
        <w:rPr>
          <w:rFonts w:cs="Homa" w:hint="cs"/>
          <w:color w:val="C00000"/>
          <w:sz w:val="24"/>
          <w:szCs w:val="24"/>
          <w:rtl/>
        </w:rPr>
        <w:t xml:space="preserve">: </w:t>
      </w:r>
      <w:r>
        <w:rPr>
          <w:rFonts w:cs="Homa" w:hint="cs"/>
          <w:color w:val="C00000"/>
          <w:sz w:val="24"/>
          <w:szCs w:val="24"/>
          <w:rtl/>
        </w:rPr>
        <w:t>آينده‌پژوهشي نيازهاي تحقيقاتي حوزه و برنامه‌ريزي پژوهش با استفاده از هوش مصنوعي</w:t>
      </w:r>
    </w:p>
    <w:bookmarkEnd w:id="15"/>
    <w:p w14:paraId="6E9B1B26" w14:textId="59E050DD" w:rsidR="00280F64" w:rsidRDefault="00280F64" w:rsidP="00731C05">
      <w:pPr>
        <w:pStyle w:val="ListParagraph"/>
        <w:numPr>
          <w:ilvl w:val="1"/>
          <w:numId w:val="14"/>
        </w:numPr>
        <w:spacing w:after="120"/>
      </w:pPr>
      <w:r>
        <w:rPr>
          <w:rFonts w:hint="cs"/>
          <w:rtl/>
        </w:rPr>
        <w:t>تربيت و تقويت پژوهشگران حوزوي</w:t>
      </w:r>
    </w:p>
    <w:p w14:paraId="09DF0EAB" w14:textId="77777777" w:rsidR="00F05857" w:rsidRPr="00CA6209" w:rsidRDefault="00F05857" w:rsidP="00F0585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4D4259B6" w14:textId="0E508039" w:rsidR="00F05857" w:rsidRPr="00CD6A84" w:rsidRDefault="00F05857" w:rsidP="00F0585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0D8B068E" w14:textId="0A4D86A3" w:rsidR="00280F64" w:rsidRDefault="00280F64" w:rsidP="00731C05">
      <w:pPr>
        <w:pStyle w:val="ListParagraph"/>
        <w:numPr>
          <w:ilvl w:val="1"/>
          <w:numId w:val="14"/>
        </w:numPr>
        <w:spacing w:after="120"/>
      </w:pPr>
      <w:r>
        <w:rPr>
          <w:rFonts w:hint="cs"/>
          <w:rtl/>
        </w:rPr>
        <w:t>بهره‌گيري مؤثر از مباني علوم اسلامي و يافته‌هاي علوم جديد</w:t>
      </w:r>
    </w:p>
    <w:p w14:paraId="00266842" w14:textId="77777777" w:rsidR="00B1228B" w:rsidRPr="00CA6209" w:rsidRDefault="00B1228B" w:rsidP="00B1228B">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5C7A4DB1" w14:textId="3FB941EA" w:rsidR="00B1228B" w:rsidRPr="00CD6A84" w:rsidRDefault="00B1228B" w:rsidP="00B1228B">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راهبرد4 </w:instrText>
      </w:r>
      <w:r>
        <w:rPr>
          <w:rFonts w:cs="Homa"/>
          <w:color w:val="C00000"/>
          <w:sz w:val="24"/>
          <w:szCs w:val="24"/>
          <w:rtl/>
        </w:rPr>
        <w:fldChar w:fldCharType="separate"/>
      </w:r>
      <w:r w:rsidR="00795C66">
        <w:rPr>
          <w:rFonts w:cs="Homa"/>
          <w:color w:val="C00000"/>
          <w:sz w:val="24"/>
          <w:szCs w:val="24"/>
          <w:rtl/>
        </w:rPr>
        <w:t>4‌</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B32D97B" w14:textId="15FEF90E" w:rsidR="00280F64" w:rsidRDefault="00280F64" w:rsidP="00731C05">
      <w:pPr>
        <w:pStyle w:val="ListParagraph"/>
        <w:numPr>
          <w:ilvl w:val="0"/>
          <w:numId w:val="14"/>
        </w:numPr>
        <w:spacing w:after="120"/>
      </w:pPr>
      <w:r>
        <w:rPr>
          <w:rFonts w:hint="cs"/>
          <w:rtl/>
        </w:rPr>
        <w:t>گسترش نظام‌مند و متوازن سرمايه‌هاي انساني، فرهنگي، اجتماعي و مادي حوزه‌هاي علميه</w:t>
      </w:r>
    </w:p>
    <w:p w14:paraId="71A53EF0" w14:textId="5575D47A" w:rsidR="00280F64" w:rsidRDefault="00280F64" w:rsidP="00731C05">
      <w:pPr>
        <w:pStyle w:val="ListParagraph"/>
        <w:numPr>
          <w:ilvl w:val="1"/>
          <w:numId w:val="14"/>
        </w:numPr>
        <w:spacing w:after="120"/>
      </w:pPr>
      <w:r>
        <w:rPr>
          <w:rFonts w:hint="cs"/>
          <w:rtl/>
        </w:rPr>
        <w:t>هماهنگي و تعامل حوزه با مراكز و نهادهاي فرهنگي و نظام اسلامي</w:t>
      </w:r>
    </w:p>
    <w:p w14:paraId="7DC0424C" w14:textId="77777777" w:rsidR="00EE7C17" w:rsidRPr="00CA6209" w:rsidRDefault="00EE7C17" w:rsidP="00EE7C1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53BC5A84" w14:textId="55D0464F" w:rsidR="00EE7C17" w:rsidRPr="00CD6A84" w:rsidRDefault="00EE7C17" w:rsidP="00EE7C1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راهبرد5 </w:instrText>
      </w:r>
      <w:r>
        <w:rPr>
          <w:rFonts w:cs="Homa"/>
          <w:color w:val="C00000"/>
          <w:sz w:val="24"/>
          <w:szCs w:val="24"/>
          <w:rtl/>
        </w:rPr>
        <w:fldChar w:fldCharType="separate"/>
      </w:r>
      <w:r w:rsidR="00795C66">
        <w:rPr>
          <w:rFonts w:cs="Homa"/>
          <w:color w:val="C00000"/>
          <w:sz w:val="24"/>
          <w:szCs w:val="24"/>
          <w:rtl/>
        </w:rPr>
        <w:t>5‌</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46525DD" w14:textId="6FA0A8A8" w:rsidR="00280F64" w:rsidRDefault="00280F64" w:rsidP="00731C05">
      <w:pPr>
        <w:pStyle w:val="ListParagraph"/>
        <w:numPr>
          <w:ilvl w:val="1"/>
          <w:numId w:val="14"/>
        </w:numPr>
        <w:spacing w:after="120"/>
      </w:pPr>
      <w:r>
        <w:rPr>
          <w:rFonts w:hint="cs"/>
          <w:rtl/>
        </w:rPr>
        <w:t>جذب و سازماندهي و حمايت مادي و معنوي از عناصر فرهيخته و نخبه حوزه</w:t>
      </w:r>
    </w:p>
    <w:p w14:paraId="3600190A" w14:textId="77777777" w:rsidR="00EE7C17" w:rsidRPr="00CA6209" w:rsidRDefault="00EE7C17" w:rsidP="00EE7C1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3CCD62B5" w14:textId="5A4098FE" w:rsidR="00EE7C17" w:rsidRPr="00CD6A84" w:rsidRDefault="00EE7C17" w:rsidP="00EE7C1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01732C2C" w14:textId="367E3705" w:rsidR="00280F64" w:rsidRDefault="00280F64" w:rsidP="00731C05">
      <w:pPr>
        <w:pStyle w:val="ListParagraph"/>
        <w:numPr>
          <w:ilvl w:val="1"/>
          <w:numId w:val="14"/>
        </w:numPr>
        <w:spacing w:after="120"/>
      </w:pPr>
      <w:r>
        <w:rPr>
          <w:rFonts w:hint="cs"/>
          <w:rtl/>
        </w:rPr>
        <w:t>توسعه زيرساخت‌هاي مورد نياز براي فعاليت‌هاي علمي- پژوهشي</w:t>
      </w:r>
    </w:p>
    <w:p w14:paraId="23118991" w14:textId="397BFD93" w:rsidR="00280F64" w:rsidRDefault="00280F64" w:rsidP="00731C05">
      <w:pPr>
        <w:pStyle w:val="ListParagraph"/>
        <w:numPr>
          <w:ilvl w:val="1"/>
          <w:numId w:val="14"/>
        </w:numPr>
        <w:spacing w:after="120"/>
      </w:pPr>
      <w:r>
        <w:rPr>
          <w:rFonts w:hint="cs"/>
          <w:rtl/>
        </w:rPr>
        <w:t>بهره‌گيري هدفمند از علوم جديد و الگوهاي سنّتي كارآمد حوزه در فعاليت‌هاي علمي - فرهنگي</w:t>
      </w:r>
    </w:p>
    <w:p w14:paraId="64BBBDCD" w14:textId="7D1CADDC" w:rsidR="00280F64" w:rsidRDefault="00280F64" w:rsidP="00731C05">
      <w:pPr>
        <w:pStyle w:val="ListParagraph"/>
        <w:numPr>
          <w:ilvl w:val="1"/>
          <w:numId w:val="14"/>
        </w:numPr>
        <w:spacing w:after="120"/>
      </w:pPr>
      <w:r>
        <w:rPr>
          <w:rFonts w:hint="cs"/>
          <w:rtl/>
        </w:rPr>
        <w:t>توسعه فعاليت‌هاي علمي و فرهنگي به شئون گوناگون زندگي اجتماعي، متناسب با معارف و فرهنگ اهل بيت (ع)</w:t>
      </w:r>
    </w:p>
    <w:p w14:paraId="2F4C292B" w14:textId="77777777" w:rsidR="006C1734" w:rsidRPr="00CA6209" w:rsidRDefault="006C1734" w:rsidP="006C1734">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17D433D6" w14:textId="45CB8663" w:rsidR="006C1734" w:rsidRPr="00CD6A84" w:rsidRDefault="006C1734" w:rsidP="006C1734">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راهبرد4 </w:instrText>
      </w:r>
      <w:r>
        <w:rPr>
          <w:rFonts w:cs="Homa"/>
          <w:color w:val="C00000"/>
          <w:sz w:val="24"/>
          <w:szCs w:val="24"/>
          <w:rtl/>
        </w:rPr>
        <w:fldChar w:fldCharType="separate"/>
      </w:r>
      <w:r w:rsidR="00795C66">
        <w:rPr>
          <w:rFonts w:cs="Homa"/>
          <w:color w:val="C00000"/>
          <w:sz w:val="24"/>
          <w:szCs w:val="24"/>
          <w:rtl/>
        </w:rPr>
        <w:t>4‌</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046D7B8" w14:textId="1915AA70" w:rsidR="00280F64" w:rsidRDefault="00280F64" w:rsidP="00731C05">
      <w:pPr>
        <w:pStyle w:val="ListParagraph"/>
        <w:numPr>
          <w:ilvl w:val="0"/>
          <w:numId w:val="14"/>
        </w:numPr>
        <w:spacing w:after="120"/>
      </w:pPr>
      <w:r>
        <w:rPr>
          <w:rFonts w:hint="cs"/>
          <w:rtl/>
        </w:rPr>
        <w:t>ايجاد تحوّل در فرآيندها و شكل و محتواي فعاليت‌هاي علمي و فكري - فرهنگي حوزه</w:t>
      </w:r>
    </w:p>
    <w:p w14:paraId="6F384774" w14:textId="5D888620" w:rsidR="00280F64" w:rsidRDefault="00280F64" w:rsidP="00731C05">
      <w:pPr>
        <w:pStyle w:val="ListParagraph"/>
        <w:numPr>
          <w:ilvl w:val="1"/>
          <w:numId w:val="14"/>
        </w:numPr>
        <w:spacing w:after="120"/>
      </w:pPr>
      <w:r>
        <w:rPr>
          <w:rFonts w:hint="cs"/>
          <w:rtl/>
        </w:rPr>
        <w:t>بهبود فرآيندهاي مرتبط با فعاليت‌هاي فكري - فرهنگي</w:t>
      </w:r>
    </w:p>
    <w:p w14:paraId="598E5D6E" w14:textId="739C7A01" w:rsidR="00280F64" w:rsidRDefault="00280F64" w:rsidP="00731C05">
      <w:pPr>
        <w:pStyle w:val="ListParagraph"/>
        <w:numPr>
          <w:ilvl w:val="1"/>
          <w:numId w:val="14"/>
        </w:numPr>
        <w:spacing w:after="120"/>
      </w:pPr>
      <w:r>
        <w:rPr>
          <w:rFonts w:hint="cs"/>
          <w:rtl/>
        </w:rPr>
        <w:t>غنابخشي و پايش محتواي فعاليت‌هاي فكري - فرهنگي</w:t>
      </w:r>
    </w:p>
    <w:p w14:paraId="55017A96" w14:textId="41EA69B7" w:rsidR="00280F64" w:rsidRDefault="00280F64" w:rsidP="00731C05">
      <w:pPr>
        <w:pStyle w:val="ListParagraph"/>
        <w:numPr>
          <w:ilvl w:val="1"/>
          <w:numId w:val="14"/>
        </w:numPr>
        <w:spacing w:after="120"/>
      </w:pPr>
      <w:r>
        <w:rPr>
          <w:rFonts w:hint="cs"/>
          <w:rtl/>
        </w:rPr>
        <w:t>بهره‌گيري از ابزارها و قالب‌هاي مؤثر در گسترش نظام‌هاي فكري - فرهنگي</w:t>
      </w:r>
    </w:p>
    <w:p w14:paraId="6F3C0357" w14:textId="77777777" w:rsidR="005B62A0" w:rsidRPr="00CA6209" w:rsidRDefault="005B62A0" w:rsidP="005B62A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45016010" w14:textId="519C6EA4" w:rsidR="005B62A0" w:rsidRPr="00CD6A84" w:rsidRDefault="005B62A0" w:rsidP="005B62A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راهبرد2 </w:instrText>
      </w:r>
      <w:r>
        <w:rPr>
          <w:rFonts w:cs="Homa"/>
          <w:color w:val="C00000"/>
          <w:sz w:val="24"/>
          <w:szCs w:val="24"/>
          <w:rtl/>
        </w:rPr>
        <w:fldChar w:fldCharType="separate"/>
      </w:r>
      <w:r w:rsidR="00795C66">
        <w:rPr>
          <w:rFonts w:cs="Homa"/>
          <w:color w:val="C00000"/>
          <w:sz w:val="24"/>
          <w:szCs w:val="24"/>
          <w:rtl/>
        </w:rPr>
        <w:t>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60CF2377" w14:textId="27A92C1B" w:rsidR="005B62A0" w:rsidRPr="00CD6A84" w:rsidRDefault="005B62A0" w:rsidP="005B62A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راهبرد10 </w:instrText>
      </w:r>
      <w:r>
        <w:rPr>
          <w:rFonts w:cs="Homa"/>
          <w:color w:val="C00000"/>
          <w:sz w:val="24"/>
          <w:szCs w:val="24"/>
          <w:rtl/>
        </w:rPr>
        <w:fldChar w:fldCharType="separate"/>
      </w:r>
      <w:r w:rsidR="00795C66">
        <w:rPr>
          <w:rFonts w:cs="Homa"/>
          <w:color w:val="C00000"/>
          <w:sz w:val="24"/>
          <w:szCs w:val="24"/>
          <w:rtl/>
        </w:rPr>
        <w:t>10‌</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8E667F2" w14:textId="03DC36FE" w:rsidR="00280F64" w:rsidRDefault="00280F64" w:rsidP="00731C05">
      <w:pPr>
        <w:pStyle w:val="ListParagraph"/>
        <w:numPr>
          <w:ilvl w:val="0"/>
          <w:numId w:val="14"/>
        </w:numPr>
        <w:spacing w:after="120"/>
      </w:pPr>
      <w:r>
        <w:rPr>
          <w:rFonts w:hint="cs"/>
          <w:rtl/>
        </w:rPr>
        <w:t xml:space="preserve">ارتقاي مطلوب كاركرد تبليغي حوزه از طُرق إشراف محيطي، تأمين محتواي فاخر و بهره‌گيري از سازوكارهاي متنوّع </w:t>
      </w:r>
    </w:p>
    <w:p w14:paraId="32366CFD" w14:textId="42041F56" w:rsidR="00280F64" w:rsidRDefault="00280F64" w:rsidP="00731C05">
      <w:pPr>
        <w:pStyle w:val="ListParagraph"/>
        <w:numPr>
          <w:ilvl w:val="1"/>
          <w:numId w:val="14"/>
        </w:numPr>
        <w:spacing w:after="120"/>
      </w:pPr>
      <w:r>
        <w:rPr>
          <w:rFonts w:hint="cs"/>
          <w:rtl/>
        </w:rPr>
        <w:t>بهبود فرآيندهاي مديريتي مؤثر در كارآمدي تبليغ</w:t>
      </w:r>
    </w:p>
    <w:p w14:paraId="3D3F1B08" w14:textId="77777777" w:rsidR="00AE11BE" w:rsidRPr="00CA6209" w:rsidRDefault="00AE11BE" w:rsidP="00AE11B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38FCD18E" w14:textId="2F6CB40F" w:rsidR="00AE11BE" w:rsidRPr="00CD6A84" w:rsidRDefault="00AE11BE" w:rsidP="00AE11B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17" w:name="ج8"/>
      <w:r w:rsidRPr="00CD6A84">
        <w:rPr>
          <w:rFonts w:cs="Homa" w:hint="cs"/>
          <w:color w:val="C00000"/>
          <w:sz w:val="24"/>
          <w:szCs w:val="24"/>
          <w:rtl/>
        </w:rPr>
        <w:t xml:space="preserve">راهبرد </w:t>
      </w:r>
      <w:bookmarkStart w:id="18" w:name="راهبرد11"/>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18"/>
      <w:r w:rsidRPr="00CD6A84">
        <w:rPr>
          <w:rFonts w:cs="Homa" w:hint="cs"/>
          <w:color w:val="C00000"/>
          <w:sz w:val="24"/>
          <w:szCs w:val="24"/>
          <w:rtl/>
        </w:rPr>
        <w:t xml:space="preserve">: </w:t>
      </w:r>
      <w:r>
        <w:rPr>
          <w:rFonts w:cs="Homa" w:hint="cs"/>
          <w:color w:val="C00000"/>
          <w:sz w:val="24"/>
          <w:szCs w:val="24"/>
          <w:rtl/>
        </w:rPr>
        <w:t>نيازسنجي اجتماعي و برنامه‌ريزي تبليغي متناسب با نيازها بر اساس هوش مصنوعي</w:t>
      </w:r>
    </w:p>
    <w:bookmarkEnd w:id="17"/>
    <w:p w14:paraId="33330255" w14:textId="577BD52A" w:rsidR="00280F64" w:rsidRDefault="00280F64" w:rsidP="00731C05">
      <w:pPr>
        <w:pStyle w:val="ListParagraph"/>
        <w:numPr>
          <w:ilvl w:val="1"/>
          <w:numId w:val="14"/>
        </w:numPr>
        <w:spacing w:after="120"/>
      </w:pPr>
      <w:r>
        <w:rPr>
          <w:rFonts w:hint="cs"/>
          <w:rtl/>
        </w:rPr>
        <w:t>تأمين محتواي غني براي تبليغ كارآمد</w:t>
      </w:r>
    </w:p>
    <w:p w14:paraId="44AD8007" w14:textId="47AF8605" w:rsidR="00280F64" w:rsidRDefault="00280F64" w:rsidP="00731C05">
      <w:pPr>
        <w:pStyle w:val="ListParagraph"/>
        <w:numPr>
          <w:ilvl w:val="1"/>
          <w:numId w:val="14"/>
        </w:numPr>
        <w:spacing w:after="120"/>
      </w:pPr>
      <w:r>
        <w:rPr>
          <w:rFonts w:hint="cs"/>
          <w:rtl/>
        </w:rPr>
        <w:t>تأمين و تجهيز نيروي انساني كارآمد تبليغي</w:t>
      </w:r>
    </w:p>
    <w:p w14:paraId="33B54D93" w14:textId="3CD65DF5" w:rsidR="00280F64" w:rsidRDefault="00280F64" w:rsidP="00731C05">
      <w:pPr>
        <w:pStyle w:val="ListParagraph"/>
        <w:numPr>
          <w:ilvl w:val="1"/>
          <w:numId w:val="14"/>
        </w:numPr>
        <w:spacing w:after="120"/>
      </w:pPr>
      <w:r>
        <w:rPr>
          <w:rFonts w:hint="cs"/>
          <w:rtl/>
        </w:rPr>
        <w:t>تقويت نهادهاي پشتيباني‌كننده از تبليغ</w:t>
      </w:r>
    </w:p>
    <w:p w14:paraId="6DE1D05C" w14:textId="77777777" w:rsidR="00E93BC0" w:rsidRPr="00CA6209" w:rsidRDefault="00E93BC0" w:rsidP="00E93BC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0B033F2E" w14:textId="7699F948" w:rsidR="00E93BC0" w:rsidRPr="00CD6A84" w:rsidRDefault="00E93BC0" w:rsidP="00E93BC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راهبرد4 </w:instrText>
      </w:r>
      <w:r>
        <w:rPr>
          <w:rFonts w:cs="Homa"/>
          <w:color w:val="C00000"/>
          <w:sz w:val="24"/>
          <w:szCs w:val="24"/>
          <w:rtl/>
        </w:rPr>
        <w:fldChar w:fldCharType="separate"/>
      </w:r>
      <w:r w:rsidR="00795C66">
        <w:rPr>
          <w:rFonts w:cs="Homa"/>
          <w:color w:val="C00000"/>
          <w:sz w:val="24"/>
          <w:szCs w:val="24"/>
          <w:rtl/>
        </w:rPr>
        <w:t>4‌</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63EEC7D6" w14:textId="4FDBBF5E" w:rsidR="00E93BC0" w:rsidRPr="00CD6A84" w:rsidRDefault="00E93BC0" w:rsidP="00E93BC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DEF8179" w14:textId="5CCF4414" w:rsidR="00E93BC0" w:rsidRPr="00CD6A84" w:rsidRDefault="00E93BC0" w:rsidP="00E93BC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راهبرد5 </w:instrText>
      </w:r>
      <w:r>
        <w:rPr>
          <w:rFonts w:cs="Homa"/>
          <w:color w:val="C00000"/>
          <w:sz w:val="24"/>
          <w:szCs w:val="24"/>
          <w:rtl/>
        </w:rPr>
        <w:fldChar w:fldCharType="separate"/>
      </w:r>
      <w:r w:rsidR="00795C66">
        <w:rPr>
          <w:rFonts w:cs="Homa"/>
          <w:color w:val="C00000"/>
          <w:sz w:val="24"/>
          <w:szCs w:val="24"/>
          <w:rtl/>
        </w:rPr>
        <w:t>5‌</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06DF4BC3" w14:textId="6F87D8E2" w:rsidR="00280F64" w:rsidRDefault="00280F64" w:rsidP="00731C05">
      <w:pPr>
        <w:pStyle w:val="ListParagraph"/>
        <w:numPr>
          <w:ilvl w:val="0"/>
          <w:numId w:val="14"/>
        </w:numPr>
        <w:spacing w:after="120"/>
      </w:pPr>
      <w:r>
        <w:rPr>
          <w:rFonts w:hint="cs"/>
          <w:rtl/>
        </w:rPr>
        <w:t>حضور فراگير و منسجم و مؤثر در عرصه‌هاي متنوّع تبليغي</w:t>
      </w:r>
    </w:p>
    <w:p w14:paraId="49983C3B" w14:textId="2038FA3F" w:rsidR="00280F64" w:rsidRDefault="00280F64" w:rsidP="00731C05">
      <w:pPr>
        <w:pStyle w:val="ListParagraph"/>
        <w:numPr>
          <w:ilvl w:val="1"/>
          <w:numId w:val="14"/>
        </w:numPr>
        <w:spacing w:after="120"/>
      </w:pPr>
      <w:r>
        <w:rPr>
          <w:rFonts w:hint="cs"/>
          <w:rtl/>
        </w:rPr>
        <w:t>توسعه فرآيندها و فعاليت‌هاي مؤثر در فراگير شدن تبليغ</w:t>
      </w:r>
    </w:p>
    <w:p w14:paraId="44E4F863" w14:textId="23D486F1" w:rsidR="00280F64" w:rsidRDefault="00280F64" w:rsidP="00731C05">
      <w:pPr>
        <w:pStyle w:val="ListParagraph"/>
        <w:numPr>
          <w:ilvl w:val="1"/>
          <w:numId w:val="14"/>
        </w:numPr>
        <w:spacing w:after="120"/>
      </w:pPr>
      <w:r>
        <w:rPr>
          <w:rFonts w:hint="cs"/>
          <w:rtl/>
        </w:rPr>
        <w:t>بهره‌مندي از نيروي انساني متخصص در عرصه‌هاي گوناگون براي تبليغ فراگير</w:t>
      </w:r>
    </w:p>
    <w:p w14:paraId="2B499342" w14:textId="598C8F7F" w:rsidR="00280F64" w:rsidRDefault="00280F64" w:rsidP="00731C05">
      <w:pPr>
        <w:pStyle w:val="ListParagraph"/>
        <w:numPr>
          <w:ilvl w:val="1"/>
          <w:numId w:val="14"/>
        </w:numPr>
        <w:spacing w:after="120"/>
      </w:pPr>
      <w:r>
        <w:rPr>
          <w:rFonts w:hint="cs"/>
          <w:rtl/>
        </w:rPr>
        <w:t>ايجاد نگرش مثبت به دين و حوزه</w:t>
      </w:r>
    </w:p>
    <w:p w14:paraId="48D87035" w14:textId="77777777" w:rsidR="007D53A1" w:rsidRPr="00CA6209" w:rsidRDefault="007D53A1" w:rsidP="007D53A1">
      <w:pPr>
        <w:keepNext/>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32557E64" w14:textId="7EA3DFD0" w:rsidR="007D53A1" w:rsidRPr="00CD6A84" w:rsidRDefault="007D53A1" w:rsidP="007D53A1">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راهبرد11 </w:instrText>
      </w:r>
      <w:r>
        <w:rPr>
          <w:rFonts w:cs="Homa"/>
          <w:color w:val="C00000"/>
          <w:sz w:val="24"/>
          <w:szCs w:val="24"/>
          <w:rtl/>
        </w:rPr>
        <w:fldChar w:fldCharType="separate"/>
      </w:r>
      <w:r w:rsidR="00795C66">
        <w:rPr>
          <w:rFonts w:cs="Homa"/>
          <w:color w:val="C00000"/>
          <w:sz w:val="24"/>
          <w:szCs w:val="24"/>
          <w:rtl/>
        </w:rPr>
        <w:t>11‌</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14DE93B4" w14:textId="587A8F05" w:rsidR="007D53A1" w:rsidRPr="00CD6A84" w:rsidRDefault="007D53A1" w:rsidP="007D53A1">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0069EDA2" w14:textId="3DF752A4" w:rsidR="00280F64" w:rsidRDefault="006E1B5D" w:rsidP="00731C05">
      <w:pPr>
        <w:pStyle w:val="ListParagraph"/>
        <w:numPr>
          <w:ilvl w:val="0"/>
          <w:numId w:val="14"/>
        </w:numPr>
        <w:spacing w:after="120"/>
      </w:pPr>
      <w:r>
        <w:rPr>
          <w:rFonts w:hint="cs"/>
          <w:rtl/>
        </w:rPr>
        <w:t>ارائه جامع و برهاني و اقناعي انديشه و فرهنگ مكتب اهل بيت (ع) به جامعه و نظام، متناسب با شرايط و اقتضائات</w:t>
      </w:r>
    </w:p>
    <w:p w14:paraId="77016934" w14:textId="13E11BE1" w:rsidR="006E1B5D" w:rsidRDefault="006E1B5D" w:rsidP="00731C05">
      <w:pPr>
        <w:pStyle w:val="ListParagraph"/>
        <w:numPr>
          <w:ilvl w:val="1"/>
          <w:numId w:val="14"/>
        </w:numPr>
        <w:spacing w:after="120"/>
      </w:pPr>
      <w:r>
        <w:rPr>
          <w:rFonts w:hint="cs"/>
          <w:rtl/>
        </w:rPr>
        <w:t>بهبود فعاليت‌ها و فرآيندهاي مرتبط با تبليغ هدايتگر</w:t>
      </w:r>
    </w:p>
    <w:p w14:paraId="351CFC19" w14:textId="542A377E" w:rsidR="006E1B5D" w:rsidRDefault="006E1B5D" w:rsidP="00731C05">
      <w:pPr>
        <w:pStyle w:val="ListParagraph"/>
        <w:numPr>
          <w:ilvl w:val="1"/>
          <w:numId w:val="14"/>
        </w:numPr>
        <w:spacing w:after="120"/>
      </w:pPr>
      <w:r>
        <w:rPr>
          <w:rFonts w:hint="cs"/>
          <w:rtl/>
        </w:rPr>
        <w:t>تأمين محتواهاي مؤثر در راستاي تبليغ هدايتگر</w:t>
      </w:r>
    </w:p>
    <w:p w14:paraId="06FA6753" w14:textId="77777777" w:rsidR="00894E3F" w:rsidRPr="00CA6209" w:rsidRDefault="00894E3F" w:rsidP="00894E3F">
      <w:pPr>
        <w:keepNext/>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4F5A8C88" w14:textId="07BB2D05" w:rsidR="00894E3F" w:rsidRPr="00CD6A84" w:rsidRDefault="00894E3F" w:rsidP="00894E3F">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راهبرد11 </w:instrText>
      </w:r>
      <w:r>
        <w:rPr>
          <w:rFonts w:cs="Homa"/>
          <w:color w:val="C00000"/>
          <w:sz w:val="24"/>
          <w:szCs w:val="24"/>
          <w:rtl/>
        </w:rPr>
        <w:fldChar w:fldCharType="separate"/>
      </w:r>
      <w:r w:rsidR="00795C66">
        <w:rPr>
          <w:rFonts w:cs="Homa"/>
          <w:color w:val="C00000"/>
          <w:sz w:val="24"/>
          <w:szCs w:val="24"/>
          <w:rtl/>
        </w:rPr>
        <w:t>11‌</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FCE0BC8" w14:textId="7DDE7B62" w:rsidR="00894E3F" w:rsidRPr="00CD6A84" w:rsidRDefault="00894E3F" w:rsidP="00894E3F">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راهبرد4 </w:instrText>
      </w:r>
      <w:r>
        <w:rPr>
          <w:rFonts w:cs="Homa"/>
          <w:color w:val="C00000"/>
          <w:sz w:val="24"/>
          <w:szCs w:val="24"/>
          <w:rtl/>
        </w:rPr>
        <w:fldChar w:fldCharType="separate"/>
      </w:r>
      <w:r w:rsidR="00795C66">
        <w:rPr>
          <w:rFonts w:cs="Homa"/>
          <w:color w:val="C00000"/>
          <w:sz w:val="24"/>
          <w:szCs w:val="24"/>
          <w:rtl/>
        </w:rPr>
        <w:t>4‌</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729FB569" w14:textId="6621DDC5" w:rsidR="006E1B5D" w:rsidRDefault="006E1B5D" w:rsidP="00731C05">
      <w:pPr>
        <w:pStyle w:val="ListParagraph"/>
        <w:numPr>
          <w:ilvl w:val="0"/>
          <w:numId w:val="14"/>
        </w:numPr>
        <w:spacing w:after="120"/>
      </w:pPr>
      <w:r>
        <w:rPr>
          <w:rFonts w:hint="cs"/>
          <w:rtl/>
        </w:rPr>
        <w:t>ورود و تثبيت و رشد حوزه علميه در گستره جغرافيايي و موضوعي مخاطبان در عرصه بين‌الملل، با توجه به اولويّت‌ها</w:t>
      </w:r>
    </w:p>
    <w:p w14:paraId="3C45B1FF" w14:textId="52D8900C" w:rsidR="006E1B5D" w:rsidRDefault="006E1B5D" w:rsidP="00731C05">
      <w:pPr>
        <w:pStyle w:val="ListParagraph"/>
        <w:numPr>
          <w:ilvl w:val="1"/>
          <w:numId w:val="14"/>
        </w:numPr>
        <w:spacing w:after="120"/>
      </w:pPr>
      <w:r>
        <w:rPr>
          <w:rFonts w:hint="cs"/>
          <w:rtl/>
        </w:rPr>
        <w:t>شناسايي ظرفيت‌ها و ويژگي‌هاي مناطق هدف در عرصه بين‌الملل</w:t>
      </w:r>
    </w:p>
    <w:p w14:paraId="591B0DA6" w14:textId="3E50915F" w:rsidR="006E1B5D" w:rsidRDefault="006E1B5D" w:rsidP="00731C05">
      <w:pPr>
        <w:pStyle w:val="ListParagraph"/>
        <w:numPr>
          <w:ilvl w:val="1"/>
          <w:numId w:val="14"/>
        </w:numPr>
        <w:spacing w:after="120"/>
      </w:pPr>
      <w:r>
        <w:rPr>
          <w:rFonts w:hint="cs"/>
          <w:rtl/>
        </w:rPr>
        <w:t>توانمندسازي و سامان‌دهي بهينه مبلّغان براي حضور در عرصه‌هاي بين‌المللي</w:t>
      </w:r>
    </w:p>
    <w:p w14:paraId="33E5C96C" w14:textId="0BE75CC1" w:rsidR="006E1B5D" w:rsidRDefault="006E1B5D" w:rsidP="00731C05">
      <w:pPr>
        <w:pStyle w:val="ListParagraph"/>
        <w:numPr>
          <w:ilvl w:val="1"/>
          <w:numId w:val="14"/>
        </w:numPr>
        <w:spacing w:after="120"/>
      </w:pPr>
      <w:r>
        <w:rPr>
          <w:rFonts w:hint="cs"/>
          <w:rtl/>
        </w:rPr>
        <w:t>بهره‌گيري از ظرفيت‌هاي موجود براي حضور حداكثري در فعاليت‌هاي علمي و فرهنگي در عرصه بين‌الملل</w:t>
      </w:r>
    </w:p>
    <w:p w14:paraId="45DE1E2C" w14:textId="1C0D291E" w:rsidR="006E1B5D" w:rsidRDefault="006E1B5D" w:rsidP="00731C05">
      <w:pPr>
        <w:pStyle w:val="ListParagraph"/>
        <w:numPr>
          <w:ilvl w:val="1"/>
          <w:numId w:val="14"/>
        </w:numPr>
        <w:spacing w:after="120"/>
      </w:pPr>
      <w:r>
        <w:rPr>
          <w:rFonts w:hint="cs"/>
          <w:rtl/>
        </w:rPr>
        <w:t>بهره‌گيري از رسانه‌هاي جمعي و سامانه تبليغات محيطي</w:t>
      </w:r>
    </w:p>
    <w:p w14:paraId="46DE9A9B" w14:textId="77777777" w:rsidR="00062F62" w:rsidRPr="00CA6209" w:rsidRDefault="00062F62" w:rsidP="00062F6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1347419C" w14:textId="0303A270" w:rsidR="00062F62" w:rsidRPr="00CD6A84" w:rsidRDefault="00062F62" w:rsidP="00062F6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19" w:name="ج9"/>
      <w:r w:rsidRPr="00CD6A84">
        <w:rPr>
          <w:rFonts w:cs="Homa" w:hint="cs"/>
          <w:color w:val="C00000"/>
          <w:sz w:val="24"/>
          <w:szCs w:val="24"/>
          <w:rtl/>
        </w:rPr>
        <w:t xml:space="preserve">راهبرد </w:t>
      </w:r>
      <w:bookmarkStart w:id="20" w:name="راهبرد12"/>
      <w:r w:rsidRPr="005C3C60">
        <w:rPr>
          <w:rFonts w:cs="Homa"/>
          <w:color w:val="C00000"/>
          <w:sz w:val="24"/>
          <w:szCs w:val="24"/>
          <w:rtl/>
        </w:rPr>
        <w:fldChar w:fldCharType="begin"/>
      </w:r>
      <w:r w:rsidRPr="005C3C60">
        <w:rPr>
          <w:rFonts w:cs="Homa"/>
          <w:color w:val="C00000"/>
          <w:sz w:val="24"/>
          <w:szCs w:val="24"/>
          <w:rtl/>
        </w:rPr>
        <w:instrText xml:space="preserve"> </w:instrText>
      </w:r>
      <w:r w:rsidRPr="005C3C60">
        <w:rPr>
          <w:rFonts w:cs="Homa" w:hint="cs"/>
          <w:color w:val="C00000"/>
          <w:sz w:val="24"/>
          <w:szCs w:val="24"/>
        </w:rPr>
        <w:instrText>AUTONUM  \* Arabic \s</w:instrText>
      </w:r>
      <w:r w:rsidRPr="005C3C60">
        <w:rPr>
          <w:rFonts w:cs="Homa" w:hint="cs"/>
          <w:color w:val="C00000"/>
          <w:sz w:val="24"/>
          <w:szCs w:val="24"/>
          <w:rtl/>
        </w:rPr>
        <w:instrText xml:space="preserve"> ‌</w:instrText>
      </w:r>
      <w:r w:rsidRPr="005C3C60">
        <w:rPr>
          <w:rFonts w:cs="Homa"/>
          <w:color w:val="C00000"/>
          <w:sz w:val="24"/>
          <w:szCs w:val="24"/>
          <w:rtl/>
        </w:rPr>
        <w:instrText xml:space="preserve"> </w:instrText>
      </w:r>
      <w:r w:rsidRPr="005C3C60">
        <w:rPr>
          <w:rFonts w:cs="Homa"/>
          <w:color w:val="C00000"/>
          <w:sz w:val="24"/>
          <w:szCs w:val="24"/>
          <w:rtl/>
        </w:rPr>
        <w:fldChar w:fldCharType="end"/>
      </w:r>
      <w:bookmarkEnd w:id="20"/>
      <w:r w:rsidRPr="00CD6A84">
        <w:rPr>
          <w:rFonts w:cs="Homa" w:hint="cs"/>
          <w:color w:val="C00000"/>
          <w:sz w:val="24"/>
          <w:szCs w:val="24"/>
          <w:rtl/>
        </w:rPr>
        <w:t xml:space="preserve">: </w:t>
      </w:r>
      <w:r>
        <w:rPr>
          <w:rFonts w:cs="Homa" w:hint="cs"/>
          <w:color w:val="C00000"/>
          <w:sz w:val="24"/>
          <w:szCs w:val="24"/>
          <w:rtl/>
        </w:rPr>
        <w:t>جمع‌آوري اطلاعات مناطق جغرافيايي و</w:t>
      </w:r>
      <w:r w:rsidR="00C046E3">
        <w:rPr>
          <w:rFonts w:cs="Homa" w:hint="cs"/>
          <w:color w:val="C00000"/>
          <w:sz w:val="24"/>
          <w:szCs w:val="24"/>
          <w:rtl/>
        </w:rPr>
        <w:t xml:space="preserve"> نخبگان</w:t>
      </w:r>
      <w:r>
        <w:rPr>
          <w:rFonts w:cs="Homa" w:hint="cs"/>
          <w:color w:val="C00000"/>
          <w:sz w:val="24"/>
          <w:szCs w:val="24"/>
          <w:rtl/>
        </w:rPr>
        <w:t xml:space="preserve"> فرهنگي بين‌المللي با ابزارهاي هوش مصنوعي</w:t>
      </w:r>
    </w:p>
    <w:p w14:paraId="2FACC4A1" w14:textId="78EDE4CE" w:rsidR="00062F62" w:rsidRDefault="00062F62" w:rsidP="00062F6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tl/>
        </w:rPr>
      </w:pPr>
      <w:r w:rsidRPr="00CD6A84">
        <w:rPr>
          <w:rFonts w:cs="Homa" w:hint="cs"/>
          <w:color w:val="C00000"/>
          <w:sz w:val="24"/>
          <w:szCs w:val="24"/>
          <w:rtl/>
        </w:rPr>
        <w:t xml:space="preserve">راهبرد </w:t>
      </w:r>
      <w:bookmarkStart w:id="21" w:name="راهبرد13"/>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21"/>
      <w:r w:rsidRPr="00CD6A84">
        <w:rPr>
          <w:rFonts w:cs="Homa" w:hint="cs"/>
          <w:color w:val="C00000"/>
          <w:sz w:val="24"/>
          <w:szCs w:val="24"/>
          <w:rtl/>
        </w:rPr>
        <w:t xml:space="preserve">: </w:t>
      </w:r>
      <w:r>
        <w:rPr>
          <w:rFonts w:cs="Homa" w:hint="cs"/>
          <w:color w:val="C00000"/>
          <w:sz w:val="24"/>
          <w:szCs w:val="24"/>
          <w:rtl/>
        </w:rPr>
        <w:t>برنامه‌ريزي فرهنگي براي هر منطقه جغرافيايي مبتني بر هوش مصنوعي</w:t>
      </w:r>
    </w:p>
    <w:p w14:paraId="2E1A4E09" w14:textId="0023E6BE" w:rsidR="00062F62" w:rsidRPr="00CD6A84" w:rsidRDefault="00062F62" w:rsidP="00062F6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CD6A84">
        <w:rPr>
          <w:rFonts w:cs="Homa" w:hint="cs"/>
          <w:color w:val="C00000"/>
          <w:sz w:val="24"/>
          <w:szCs w:val="24"/>
          <w:rtl/>
        </w:rPr>
        <w:t xml:space="preserve">راهبرد </w:t>
      </w:r>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r w:rsidRPr="00CD6A84">
        <w:rPr>
          <w:rFonts w:cs="Homa" w:hint="cs"/>
          <w:color w:val="C00000"/>
          <w:sz w:val="24"/>
          <w:szCs w:val="24"/>
          <w:rtl/>
        </w:rPr>
        <w:t xml:space="preserve">: </w:t>
      </w:r>
      <w:r>
        <w:rPr>
          <w:rFonts w:cs="Homa" w:hint="cs"/>
          <w:color w:val="C00000"/>
          <w:sz w:val="24"/>
          <w:szCs w:val="24"/>
          <w:rtl/>
        </w:rPr>
        <w:t>توليد و پيشنهاد سرفصل‌ها و موضوعات رسانه‌اي توسط هوش مصنوعي</w:t>
      </w:r>
    </w:p>
    <w:bookmarkEnd w:id="19"/>
    <w:p w14:paraId="37C0B67D" w14:textId="2920C83B" w:rsidR="005C3C60" w:rsidRPr="00CD6A84" w:rsidRDefault="005C3C60" w:rsidP="005C3C60">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788BFBC3" w14:textId="696A006D" w:rsidR="005C3C60" w:rsidRPr="00CD6A84" w:rsidRDefault="005C3C60" w:rsidP="005C3C6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3FEF2157" w14:textId="328F17BB" w:rsidR="006E1B5D" w:rsidRDefault="006E1B5D" w:rsidP="00731C05">
      <w:pPr>
        <w:pStyle w:val="ListParagraph"/>
        <w:numPr>
          <w:ilvl w:val="0"/>
          <w:numId w:val="14"/>
        </w:numPr>
        <w:spacing w:after="120"/>
      </w:pPr>
      <w:r>
        <w:rPr>
          <w:rFonts w:hint="cs"/>
          <w:rtl/>
        </w:rPr>
        <w:t>ساماندهي و هدايت نهضت فرهنگي اسلام در گستره جهاني، با توجه به ظرفيت‌هاي موجود در محيط بين‌الملل</w:t>
      </w:r>
    </w:p>
    <w:p w14:paraId="7ACFCF72" w14:textId="10F4D52A" w:rsidR="006E1B5D" w:rsidRDefault="006E1B5D" w:rsidP="00731C05">
      <w:pPr>
        <w:pStyle w:val="ListParagraph"/>
        <w:numPr>
          <w:ilvl w:val="1"/>
          <w:numId w:val="14"/>
        </w:numPr>
        <w:spacing w:after="120"/>
      </w:pPr>
      <w:r>
        <w:rPr>
          <w:rFonts w:hint="cs"/>
          <w:rtl/>
        </w:rPr>
        <w:t>گونه‌شناسي علمي، فرهنگي و پايش محيط تبليغي جوامع هدف در عرصه بين‌الملل</w:t>
      </w:r>
    </w:p>
    <w:p w14:paraId="1BA267C1" w14:textId="216DFDFB" w:rsidR="006E1B5D" w:rsidRDefault="006E1B5D" w:rsidP="00731C05">
      <w:pPr>
        <w:pStyle w:val="ListParagraph"/>
        <w:numPr>
          <w:ilvl w:val="1"/>
          <w:numId w:val="14"/>
        </w:numPr>
        <w:spacing w:after="120"/>
      </w:pPr>
      <w:r>
        <w:rPr>
          <w:rFonts w:hint="cs"/>
          <w:rtl/>
        </w:rPr>
        <w:t>جذب و توانمندسازي و سامان‌دهي مؤثر مبلّغان در عرصه بين‌الملل</w:t>
      </w:r>
    </w:p>
    <w:p w14:paraId="13B5566F" w14:textId="5FDBC447" w:rsidR="006E1B5D" w:rsidRDefault="006E1B5D" w:rsidP="00731C05">
      <w:pPr>
        <w:pStyle w:val="ListParagraph"/>
        <w:numPr>
          <w:ilvl w:val="1"/>
          <w:numId w:val="14"/>
        </w:numPr>
        <w:spacing w:after="120"/>
      </w:pPr>
      <w:r>
        <w:rPr>
          <w:rFonts w:hint="cs"/>
          <w:rtl/>
        </w:rPr>
        <w:t>تعامل با نخبگان و فعالان همسو در عرصه بين‌الملل</w:t>
      </w:r>
    </w:p>
    <w:p w14:paraId="0D05C6EA" w14:textId="2D7C8933" w:rsidR="006E1B5D" w:rsidRDefault="006E1B5D" w:rsidP="00731C05">
      <w:pPr>
        <w:pStyle w:val="ListParagraph"/>
        <w:numPr>
          <w:ilvl w:val="1"/>
          <w:numId w:val="14"/>
        </w:numPr>
        <w:spacing w:after="120"/>
      </w:pPr>
      <w:r>
        <w:rPr>
          <w:rFonts w:hint="cs"/>
          <w:rtl/>
        </w:rPr>
        <w:t>نقد مكتب‌هاي فكري مخالف و توليد و عرضه محتواي مطلوب و با اولويّت، در جوامع هدف در عرصه بين‌الملل</w:t>
      </w:r>
    </w:p>
    <w:p w14:paraId="1DA833F9" w14:textId="5EE2A783" w:rsidR="006E1B5D" w:rsidRDefault="006E1B5D" w:rsidP="00731C05">
      <w:pPr>
        <w:pStyle w:val="ListParagraph"/>
        <w:numPr>
          <w:ilvl w:val="1"/>
          <w:numId w:val="14"/>
        </w:numPr>
        <w:spacing w:after="120"/>
      </w:pPr>
      <w:r>
        <w:rPr>
          <w:rFonts w:hint="cs"/>
          <w:rtl/>
        </w:rPr>
        <w:t>ايجاد سازوكارهاي لازم براي گسترش نظام‌هاي فكري - فرهنگي اسلام راستين در عرصه بين‌الملل</w:t>
      </w:r>
    </w:p>
    <w:p w14:paraId="01354B6B" w14:textId="77777777" w:rsidR="00C046E3" w:rsidRPr="00CA6209" w:rsidRDefault="00C046E3" w:rsidP="00C046E3">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60207CC1" w14:textId="17299656" w:rsidR="00C046E3" w:rsidRPr="00CD6A84" w:rsidRDefault="00C046E3" w:rsidP="00C046E3">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راهبرد12 </w:instrText>
      </w:r>
      <w:r>
        <w:rPr>
          <w:rFonts w:cs="Homa"/>
          <w:color w:val="C00000"/>
          <w:sz w:val="24"/>
          <w:szCs w:val="24"/>
          <w:rtl/>
        </w:rPr>
        <w:fldChar w:fldCharType="separate"/>
      </w:r>
      <w:r w:rsidR="00795C66">
        <w:rPr>
          <w:rFonts w:cs="Homa"/>
          <w:color w:val="C00000"/>
          <w:sz w:val="24"/>
          <w:szCs w:val="24"/>
          <w:rtl/>
        </w:rPr>
        <w:t>12‌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95ED7F2" w14:textId="2CC5A95E" w:rsidR="00C046E3" w:rsidRPr="00CD6A84" w:rsidRDefault="00C046E3" w:rsidP="00C046E3">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راهبرد13 </w:instrText>
      </w:r>
      <w:r>
        <w:rPr>
          <w:rFonts w:cs="Homa"/>
          <w:color w:val="C00000"/>
          <w:sz w:val="24"/>
          <w:szCs w:val="24"/>
          <w:rtl/>
        </w:rPr>
        <w:fldChar w:fldCharType="separate"/>
      </w:r>
      <w:r w:rsidR="00795C66">
        <w:rPr>
          <w:rFonts w:cs="Homa"/>
          <w:color w:val="C00000"/>
          <w:sz w:val="24"/>
          <w:szCs w:val="24"/>
          <w:rtl/>
        </w:rPr>
        <w:t>13‌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38412BE6" w14:textId="0346963A" w:rsidR="006E1B5D" w:rsidRDefault="00F00BD5" w:rsidP="00731C05">
      <w:pPr>
        <w:pStyle w:val="ListParagraph"/>
        <w:numPr>
          <w:ilvl w:val="0"/>
          <w:numId w:val="14"/>
        </w:numPr>
        <w:spacing w:after="120"/>
      </w:pPr>
      <w:r>
        <w:rPr>
          <w:rFonts w:hint="cs"/>
          <w:rtl/>
        </w:rPr>
        <w:t>استقرار و نهادينه‌سازي نظام مديريت ارزش‌بنيان و مأموريت‌محور در حوزه</w:t>
      </w:r>
    </w:p>
    <w:p w14:paraId="45FDF308" w14:textId="1B2A5F13" w:rsidR="00F00BD5" w:rsidRDefault="00F00BD5" w:rsidP="00731C05">
      <w:pPr>
        <w:pStyle w:val="ListParagraph"/>
        <w:numPr>
          <w:ilvl w:val="1"/>
          <w:numId w:val="14"/>
        </w:numPr>
        <w:spacing w:after="120"/>
      </w:pPr>
      <w:r>
        <w:rPr>
          <w:rFonts w:hint="cs"/>
          <w:rtl/>
        </w:rPr>
        <w:t>اعتباربخشي، به‌كارگيري و مديريت دانش در نظام مديريتي حوزه</w:t>
      </w:r>
    </w:p>
    <w:p w14:paraId="438E1FCA" w14:textId="3FC5023A" w:rsidR="00F00BD5" w:rsidRDefault="00F00BD5" w:rsidP="00731C05">
      <w:pPr>
        <w:pStyle w:val="ListParagraph"/>
        <w:numPr>
          <w:ilvl w:val="1"/>
          <w:numId w:val="14"/>
        </w:numPr>
        <w:spacing w:after="120"/>
      </w:pPr>
      <w:r>
        <w:rPr>
          <w:rFonts w:hint="cs"/>
          <w:rtl/>
        </w:rPr>
        <w:t>توانمندسازي منابع انساني</w:t>
      </w:r>
    </w:p>
    <w:p w14:paraId="03F33195" w14:textId="1AC523C3" w:rsidR="00F00BD5" w:rsidRDefault="00F00BD5" w:rsidP="00731C05">
      <w:pPr>
        <w:pStyle w:val="ListParagraph"/>
        <w:numPr>
          <w:ilvl w:val="1"/>
          <w:numId w:val="14"/>
        </w:numPr>
        <w:spacing w:after="120"/>
      </w:pPr>
      <w:r>
        <w:rPr>
          <w:rFonts w:hint="cs"/>
          <w:rtl/>
        </w:rPr>
        <w:t>استقرار فرهنگ سازماني معنويت‌گرا و ارزش‌محور</w:t>
      </w:r>
    </w:p>
    <w:p w14:paraId="17F9B8D3" w14:textId="67410551" w:rsidR="00F00BD5" w:rsidRDefault="00F00BD5" w:rsidP="00731C05">
      <w:pPr>
        <w:pStyle w:val="ListParagraph"/>
        <w:numPr>
          <w:ilvl w:val="1"/>
          <w:numId w:val="14"/>
        </w:numPr>
        <w:spacing w:after="120"/>
      </w:pPr>
      <w:r>
        <w:rPr>
          <w:rFonts w:hint="cs"/>
          <w:rtl/>
        </w:rPr>
        <w:t>تمركز بر نخبه‌گرايي و نخبه‌پروري در نظام مديريتي حوزه</w:t>
      </w:r>
    </w:p>
    <w:p w14:paraId="4475E21F" w14:textId="43048C2E" w:rsidR="00F00BD5" w:rsidRDefault="00F00BD5" w:rsidP="00731C05">
      <w:pPr>
        <w:pStyle w:val="ListParagraph"/>
        <w:numPr>
          <w:ilvl w:val="1"/>
          <w:numId w:val="14"/>
        </w:numPr>
        <w:spacing w:after="120"/>
      </w:pPr>
      <w:r>
        <w:rPr>
          <w:rFonts w:hint="cs"/>
          <w:rtl/>
        </w:rPr>
        <w:t>بهبود فرآيندهاي پشتيباني و نظارتي و حفاظتي در نظام مديريتي حوزه</w:t>
      </w:r>
    </w:p>
    <w:p w14:paraId="0B5EE19A" w14:textId="77777777" w:rsidR="005B2012" w:rsidRPr="00CA6209" w:rsidRDefault="005B2012" w:rsidP="005B201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234ED1B5" w14:textId="5AC143C7" w:rsidR="003109E1" w:rsidRPr="00CD6A84" w:rsidRDefault="003109E1" w:rsidP="003109E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22" w:name="ج10"/>
      <w:r w:rsidRPr="00CD6A84">
        <w:rPr>
          <w:rFonts w:cs="Homa" w:hint="cs"/>
          <w:color w:val="C00000"/>
          <w:sz w:val="24"/>
          <w:szCs w:val="24"/>
          <w:rtl/>
        </w:rPr>
        <w:t xml:space="preserve">راهبرد </w:t>
      </w:r>
      <w:bookmarkStart w:id="23" w:name="راهبرد15"/>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23"/>
      <w:r w:rsidRPr="00CD6A84">
        <w:rPr>
          <w:rFonts w:cs="Homa" w:hint="cs"/>
          <w:color w:val="C00000"/>
          <w:sz w:val="24"/>
          <w:szCs w:val="24"/>
          <w:rtl/>
        </w:rPr>
        <w:t xml:space="preserve">: </w:t>
      </w:r>
      <w:r>
        <w:rPr>
          <w:rFonts w:cs="Homa" w:hint="cs"/>
          <w:color w:val="C00000"/>
          <w:sz w:val="24"/>
          <w:szCs w:val="24"/>
          <w:rtl/>
        </w:rPr>
        <w:t>طراحي و توسعه سامانه هوشمند مديريت دانش سازماني</w:t>
      </w:r>
    </w:p>
    <w:bookmarkEnd w:id="22"/>
    <w:p w14:paraId="520184A5" w14:textId="5CA5AA0E" w:rsidR="005B2012" w:rsidRPr="00CD6A84" w:rsidRDefault="005B2012" w:rsidP="005B2012">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راهبرد2 </w:instrText>
      </w:r>
      <w:r>
        <w:rPr>
          <w:rFonts w:cs="Homa"/>
          <w:color w:val="C00000"/>
          <w:sz w:val="24"/>
          <w:szCs w:val="24"/>
          <w:rtl/>
        </w:rPr>
        <w:fldChar w:fldCharType="separate"/>
      </w:r>
      <w:r w:rsidR="00795C66">
        <w:rPr>
          <w:rFonts w:cs="Homa"/>
          <w:color w:val="C00000"/>
          <w:sz w:val="24"/>
          <w:szCs w:val="24"/>
          <w:rtl/>
        </w:rPr>
        <w:t>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1F4A9485" w14:textId="3EE91751" w:rsidR="005B2012" w:rsidRPr="00CD6A84" w:rsidRDefault="005B2012" w:rsidP="005B2012">
      <w:pPr>
        <w:keepLines/>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5399806" w14:textId="042BF8D8" w:rsidR="005B2012" w:rsidRPr="00CD6A84" w:rsidRDefault="005B2012" w:rsidP="005B201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D89EC08" w14:textId="6BA42880" w:rsidR="005B2012" w:rsidRPr="00CD6A84" w:rsidRDefault="005B2012" w:rsidP="005B201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راهبرد9 </w:instrText>
      </w:r>
      <w:r>
        <w:rPr>
          <w:rFonts w:cs="Homa"/>
          <w:color w:val="C00000"/>
          <w:sz w:val="24"/>
          <w:szCs w:val="24"/>
          <w:rtl/>
        </w:rPr>
        <w:fldChar w:fldCharType="separate"/>
      </w:r>
      <w:r w:rsidR="00795C66">
        <w:rPr>
          <w:rFonts w:cs="Homa"/>
          <w:color w:val="C00000"/>
          <w:sz w:val="24"/>
          <w:szCs w:val="24"/>
          <w:rtl/>
        </w:rPr>
        <w:t>9‌</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641654B8" w14:textId="6D760168" w:rsidR="00F00BD5" w:rsidRDefault="00F00BD5" w:rsidP="00731C05">
      <w:pPr>
        <w:pStyle w:val="ListParagraph"/>
        <w:numPr>
          <w:ilvl w:val="0"/>
          <w:numId w:val="14"/>
        </w:numPr>
        <w:spacing w:after="120"/>
      </w:pPr>
      <w:r>
        <w:rPr>
          <w:rFonts w:hint="cs"/>
          <w:rtl/>
        </w:rPr>
        <w:t>ايجاد هماهنگي و هم‌افزايي ساختاري و كاركردي، در مجموعه‌هاي حوزوي و پيراموني آن</w:t>
      </w:r>
    </w:p>
    <w:p w14:paraId="2082AB90" w14:textId="65A41DC1" w:rsidR="00F00BD5" w:rsidRDefault="00F00BD5" w:rsidP="00731C05">
      <w:pPr>
        <w:pStyle w:val="ListParagraph"/>
        <w:numPr>
          <w:ilvl w:val="1"/>
          <w:numId w:val="14"/>
        </w:numPr>
        <w:spacing w:after="120"/>
      </w:pPr>
      <w:r>
        <w:rPr>
          <w:rFonts w:hint="cs"/>
          <w:rtl/>
        </w:rPr>
        <w:t>گسترش و بهبود هماهنگي و همكاري ميان مراكز و مؤسّسات حوزوي</w:t>
      </w:r>
    </w:p>
    <w:p w14:paraId="13880E95" w14:textId="57067341" w:rsidR="00F00BD5" w:rsidRDefault="00F00BD5" w:rsidP="00731C05">
      <w:pPr>
        <w:pStyle w:val="ListParagraph"/>
        <w:numPr>
          <w:ilvl w:val="1"/>
          <w:numId w:val="14"/>
        </w:numPr>
        <w:spacing w:after="120"/>
      </w:pPr>
      <w:r>
        <w:rPr>
          <w:rFonts w:hint="cs"/>
          <w:rtl/>
        </w:rPr>
        <w:t>تعامل مؤثر و هدفمند با سازمان‌هاي همسو در سطح ملّي و فراملّي</w:t>
      </w:r>
    </w:p>
    <w:p w14:paraId="3404DCAC" w14:textId="77777777" w:rsidR="006821D7" w:rsidRPr="00CA6209" w:rsidRDefault="006821D7" w:rsidP="006821D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4D5AAE5D" w14:textId="5C1DE4AE" w:rsidR="006821D7" w:rsidRPr="00CD6A84" w:rsidRDefault="006821D7" w:rsidP="006821D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F341003" w14:textId="237B882A" w:rsidR="00F00BD5" w:rsidRDefault="00F00BD5" w:rsidP="00731C05">
      <w:pPr>
        <w:pStyle w:val="ListParagraph"/>
        <w:numPr>
          <w:ilvl w:val="0"/>
          <w:numId w:val="14"/>
        </w:numPr>
        <w:spacing w:after="120"/>
      </w:pPr>
      <w:r>
        <w:rPr>
          <w:rFonts w:hint="cs"/>
          <w:rtl/>
        </w:rPr>
        <w:t>ايجاد و استقرار سازوكار مناسب براي مديريت كارآمد منابع حوزه</w:t>
      </w:r>
    </w:p>
    <w:p w14:paraId="552373B2" w14:textId="65B78B20" w:rsidR="00F00BD5" w:rsidRDefault="00F00BD5" w:rsidP="00731C05">
      <w:pPr>
        <w:pStyle w:val="ListParagraph"/>
        <w:numPr>
          <w:ilvl w:val="1"/>
          <w:numId w:val="14"/>
        </w:numPr>
        <w:spacing w:after="120"/>
      </w:pPr>
      <w:r>
        <w:rPr>
          <w:rFonts w:hint="cs"/>
          <w:rtl/>
        </w:rPr>
        <w:t>بهبود فرآيندهاي برنامه‌ريزي و تصميم‌گيري براي مديريت بهينه منابع</w:t>
      </w:r>
    </w:p>
    <w:p w14:paraId="4D613BFE" w14:textId="6C7C340D" w:rsidR="00F00BD5" w:rsidRDefault="00F00BD5" w:rsidP="00731C05">
      <w:pPr>
        <w:pStyle w:val="ListParagraph"/>
        <w:numPr>
          <w:ilvl w:val="1"/>
          <w:numId w:val="14"/>
        </w:numPr>
        <w:spacing w:after="120"/>
      </w:pPr>
      <w:r>
        <w:rPr>
          <w:rFonts w:hint="cs"/>
          <w:rtl/>
        </w:rPr>
        <w:t>اجراي برنامه‌ها و اقدامات براي مديريت بهينه منابع</w:t>
      </w:r>
    </w:p>
    <w:p w14:paraId="2001C7E1" w14:textId="77777777" w:rsidR="006821D7" w:rsidRPr="00CA6209" w:rsidRDefault="006821D7" w:rsidP="006821D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2F61CDC1" w14:textId="2B2FA8D9" w:rsidR="006821D7" w:rsidRPr="00CD6A84" w:rsidRDefault="006821D7" w:rsidP="006821D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24" w:name="ج11"/>
      <w:r w:rsidRPr="00CD6A84">
        <w:rPr>
          <w:rFonts w:cs="Homa" w:hint="cs"/>
          <w:color w:val="C00000"/>
          <w:sz w:val="24"/>
          <w:szCs w:val="24"/>
          <w:rtl/>
        </w:rPr>
        <w:t xml:space="preserve">راهبرد </w:t>
      </w:r>
      <w:bookmarkStart w:id="25" w:name="راهبرد16"/>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bookmarkEnd w:id="25"/>
      <w:r w:rsidRPr="00CD6A84">
        <w:rPr>
          <w:rFonts w:cs="Homa" w:hint="cs"/>
          <w:color w:val="C00000"/>
          <w:sz w:val="24"/>
          <w:szCs w:val="24"/>
          <w:rtl/>
        </w:rPr>
        <w:t xml:space="preserve">: </w:t>
      </w:r>
      <w:r>
        <w:rPr>
          <w:rFonts w:cs="Homa" w:hint="cs"/>
          <w:color w:val="C00000"/>
          <w:sz w:val="24"/>
          <w:szCs w:val="24"/>
          <w:rtl/>
        </w:rPr>
        <w:t>توليد سامانه مديريت جامع سازماني حوزه بر اساس هوش مصنوعي</w:t>
      </w:r>
    </w:p>
    <w:bookmarkEnd w:id="24"/>
    <w:p w14:paraId="7F5DCBA4" w14:textId="6AF0ADCF" w:rsidR="006821D7" w:rsidRPr="00CD6A84" w:rsidRDefault="006821D7" w:rsidP="006821D7">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راهبرد15 </w:instrText>
      </w:r>
      <w:r>
        <w:rPr>
          <w:rFonts w:cs="Homa"/>
          <w:color w:val="C00000"/>
          <w:sz w:val="24"/>
          <w:szCs w:val="24"/>
          <w:rtl/>
        </w:rPr>
        <w:fldChar w:fldCharType="separate"/>
      </w:r>
      <w:r w:rsidR="00795C66">
        <w:rPr>
          <w:rFonts w:cs="Homa"/>
          <w:color w:val="C00000"/>
          <w:sz w:val="24"/>
          <w:szCs w:val="24"/>
          <w:rtl/>
        </w:rPr>
        <w:t>15‌</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73E5C923" w14:textId="39675973" w:rsidR="00F00BD5" w:rsidRDefault="00F00BD5" w:rsidP="00731C05">
      <w:pPr>
        <w:pStyle w:val="ListParagraph"/>
        <w:numPr>
          <w:ilvl w:val="0"/>
          <w:numId w:val="14"/>
        </w:numPr>
        <w:spacing w:after="120"/>
      </w:pPr>
      <w:r>
        <w:rPr>
          <w:rFonts w:hint="cs"/>
          <w:rtl/>
        </w:rPr>
        <w:t>بهبود و ارتقاي مديريت جامع و يكپارچه فناوري اطلاعات و ارتباطات</w:t>
      </w:r>
    </w:p>
    <w:p w14:paraId="4CDF5988" w14:textId="5465674C" w:rsidR="00F00BD5" w:rsidRDefault="00FC3CAC" w:rsidP="00731C05">
      <w:pPr>
        <w:pStyle w:val="ListParagraph"/>
        <w:numPr>
          <w:ilvl w:val="1"/>
          <w:numId w:val="14"/>
        </w:numPr>
        <w:spacing w:after="120"/>
      </w:pPr>
      <w:r>
        <w:rPr>
          <w:rFonts w:hint="cs"/>
          <w:rtl/>
        </w:rPr>
        <w:t>ايجاد، توسعه و توانمندسازي مديريت نظام‌هاي ارتباطات و اطلاعات</w:t>
      </w:r>
    </w:p>
    <w:p w14:paraId="623B4FF0" w14:textId="77777777" w:rsidR="00DA4FC2" w:rsidRPr="00CA6209" w:rsidRDefault="00DA4FC2" w:rsidP="00DA4FC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18768A40" w14:textId="69CB1B99" w:rsidR="00DA4FC2" w:rsidRPr="00CD6A84" w:rsidRDefault="00DA4FC2" w:rsidP="00DA4FC2">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راهبرد16 </w:instrText>
      </w:r>
      <w:r>
        <w:rPr>
          <w:rFonts w:cs="Homa"/>
          <w:color w:val="C00000"/>
          <w:sz w:val="24"/>
          <w:szCs w:val="24"/>
          <w:rtl/>
        </w:rPr>
        <w:fldChar w:fldCharType="separate"/>
      </w:r>
      <w:r w:rsidR="00795C66">
        <w:rPr>
          <w:rFonts w:cs="Homa"/>
          <w:color w:val="C00000"/>
          <w:sz w:val="24"/>
          <w:szCs w:val="24"/>
          <w:rtl/>
        </w:rPr>
        <w:t>16‌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138C239" w14:textId="5F8523CC" w:rsidR="00FC3CAC" w:rsidRDefault="00FC3CAC" w:rsidP="00731C05">
      <w:pPr>
        <w:pStyle w:val="ListParagraph"/>
        <w:numPr>
          <w:ilvl w:val="0"/>
          <w:numId w:val="14"/>
        </w:numPr>
        <w:spacing w:after="120"/>
      </w:pPr>
      <w:r>
        <w:rPr>
          <w:rFonts w:hint="cs"/>
          <w:rtl/>
        </w:rPr>
        <w:t>زمينه‌سازي و حضور عالمانه در مديريت هوشمند و كارآمد تحوّلات جوامع هدف با بهره‌گيري از توانمندي‌هاي دروني و ظرفيت‌هاي بيروني حوزه در سطح ملّي و فراملّي</w:t>
      </w:r>
    </w:p>
    <w:p w14:paraId="008152B2" w14:textId="067DAB64" w:rsidR="00FC3CAC" w:rsidRDefault="00FC3CAC" w:rsidP="00731C05">
      <w:pPr>
        <w:pStyle w:val="ListParagraph"/>
        <w:numPr>
          <w:ilvl w:val="1"/>
          <w:numId w:val="14"/>
        </w:numPr>
        <w:spacing w:after="120"/>
      </w:pPr>
      <w:r>
        <w:rPr>
          <w:rFonts w:hint="cs"/>
          <w:rtl/>
        </w:rPr>
        <w:t>طراحي سازوكارهاي مطلوب براي نيازسنجي، پايش محيطي و آينده‌پژوهي مرتبط با تحوّلات فرهنگي</w:t>
      </w:r>
      <w:r>
        <w:rPr>
          <w:rFonts w:hint="eastAsia"/>
          <w:rtl/>
        </w:rPr>
        <w:t> </w:t>
      </w:r>
      <w:r>
        <w:rPr>
          <w:rFonts w:hint="cs"/>
          <w:rtl/>
        </w:rPr>
        <w:t>-</w:t>
      </w:r>
      <w:r>
        <w:rPr>
          <w:rFonts w:hint="eastAsia"/>
          <w:rtl/>
        </w:rPr>
        <w:t> </w:t>
      </w:r>
      <w:r>
        <w:rPr>
          <w:rFonts w:hint="cs"/>
          <w:rtl/>
        </w:rPr>
        <w:t>اجتماعي</w:t>
      </w:r>
    </w:p>
    <w:p w14:paraId="1E24CEF5" w14:textId="5F30F5A4" w:rsidR="00FC3CAC" w:rsidRDefault="00FC3CAC" w:rsidP="00731C05">
      <w:pPr>
        <w:pStyle w:val="ListParagraph"/>
        <w:numPr>
          <w:ilvl w:val="1"/>
          <w:numId w:val="14"/>
        </w:numPr>
        <w:spacing w:after="120"/>
      </w:pPr>
      <w:r>
        <w:rPr>
          <w:rFonts w:hint="cs"/>
          <w:rtl/>
        </w:rPr>
        <w:t>تقويت نيروي انساني و بهره‌مندي از سرمايه‌هاي انساني حوزه در مديريت تحوّلات فرهنگي - اجتماعي</w:t>
      </w:r>
    </w:p>
    <w:p w14:paraId="744C7E39" w14:textId="7C432257" w:rsidR="00FC3CAC" w:rsidRDefault="00A253EE" w:rsidP="00731C05">
      <w:pPr>
        <w:pStyle w:val="ListParagraph"/>
        <w:numPr>
          <w:ilvl w:val="1"/>
          <w:numId w:val="14"/>
        </w:numPr>
        <w:spacing w:after="120"/>
      </w:pPr>
      <w:r>
        <w:rPr>
          <w:rFonts w:hint="cs"/>
          <w:rtl/>
        </w:rPr>
        <w:t>ايجاد سازوكار مطلوب تعاملات حوزه با نظام اسلامي و نهادهاي علمي - فرهنگي حوزوي و پيراموني حوزه در سطح داخلي و بين‌المللي</w:t>
      </w:r>
    </w:p>
    <w:p w14:paraId="36896F33" w14:textId="0CF2D92C" w:rsidR="00A253EE" w:rsidRDefault="00A253EE" w:rsidP="00731C05">
      <w:pPr>
        <w:pStyle w:val="ListParagraph"/>
        <w:numPr>
          <w:ilvl w:val="1"/>
          <w:numId w:val="14"/>
        </w:numPr>
        <w:spacing w:after="120"/>
      </w:pPr>
      <w:r>
        <w:rPr>
          <w:rFonts w:hint="cs"/>
          <w:rtl/>
        </w:rPr>
        <w:t>توجه حوزه به اداي رسالت‌هاي اجتماعي - سياسي خويش</w:t>
      </w:r>
    </w:p>
    <w:p w14:paraId="5B823583" w14:textId="15645301" w:rsidR="00A253EE" w:rsidRDefault="00A253EE" w:rsidP="00731C05">
      <w:pPr>
        <w:pStyle w:val="ListParagraph"/>
        <w:numPr>
          <w:ilvl w:val="1"/>
          <w:numId w:val="14"/>
        </w:numPr>
        <w:spacing w:after="120"/>
      </w:pPr>
      <w:r>
        <w:rPr>
          <w:rFonts w:hint="cs"/>
          <w:rtl/>
        </w:rPr>
        <w:t>رشد و گسترش كمّي و كيفي مراكز و رشته‌ها و خدمات حوزوي متناسب با نيازهاي مخاطبان</w:t>
      </w:r>
    </w:p>
    <w:p w14:paraId="44D0FDB1" w14:textId="2CBA46C0" w:rsidR="00A253EE" w:rsidRDefault="00A253EE" w:rsidP="00731C05">
      <w:pPr>
        <w:pStyle w:val="ListParagraph"/>
        <w:numPr>
          <w:ilvl w:val="1"/>
          <w:numId w:val="14"/>
        </w:numPr>
        <w:spacing w:after="120"/>
      </w:pPr>
      <w:r>
        <w:rPr>
          <w:rFonts w:hint="cs"/>
          <w:rtl/>
        </w:rPr>
        <w:t>ايجاد تعامل مطلوب ميان نخبگان و انديشمندان ديني و فرهنگي و اجتماعي، در سطح ملّي و فراملّي</w:t>
      </w:r>
    </w:p>
    <w:p w14:paraId="6092FCDD" w14:textId="0D44C7EC" w:rsidR="00A253EE" w:rsidRDefault="00A253EE" w:rsidP="00731C05">
      <w:pPr>
        <w:pStyle w:val="ListParagraph"/>
        <w:numPr>
          <w:ilvl w:val="1"/>
          <w:numId w:val="14"/>
        </w:numPr>
        <w:spacing w:after="120"/>
      </w:pPr>
      <w:r>
        <w:rPr>
          <w:rFonts w:hint="cs"/>
          <w:rtl/>
        </w:rPr>
        <w:t>همگرايي ميان اديان توحيدي و مذاهب اسلامي و تقويت جايگاه دين و رهبران ديني، در حل مسائل اجتماعي - سياسي مسلمانان</w:t>
      </w:r>
    </w:p>
    <w:p w14:paraId="67A34DC0" w14:textId="77777777" w:rsidR="00CD024E" w:rsidRPr="00CA6209" w:rsidRDefault="00CD024E" w:rsidP="00CD024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7EEAA65F" w14:textId="1E202BE7" w:rsidR="00CD024E" w:rsidRPr="00CD6A84" w:rsidRDefault="00CD024E" w:rsidP="00CD024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راهبرد11 </w:instrText>
      </w:r>
      <w:r>
        <w:rPr>
          <w:rFonts w:cs="Homa"/>
          <w:color w:val="C00000"/>
          <w:sz w:val="24"/>
          <w:szCs w:val="24"/>
          <w:rtl/>
        </w:rPr>
        <w:fldChar w:fldCharType="separate"/>
      </w:r>
      <w:r w:rsidR="00795C66">
        <w:rPr>
          <w:rFonts w:cs="Homa"/>
          <w:color w:val="C00000"/>
          <w:sz w:val="24"/>
          <w:szCs w:val="24"/>
          <w:rtl/>
        </w:rPr>
        <w:t>11‌</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4F4C9399" w14:textId="213C5C91" w:rsidR="00CD024E" w:rsidRPr="00CD6A84" w:rsidRDefault="00CD024E" w:rsidP="00CD024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47C742A7" w14:textId="2D57AE71" w:rsidR="00CD024E" w:rsidRPr="00CD6A84" w:rsidRDefault="00CD024E" w:rsidP="00CD024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راهبرد10 </w:instrText>
      </w:r>
      <w:r>
        <w:rPr>
          <w:rFonts w:cs="Homa"/>
          <w:color w:val="C00000"/>
          <w:sz w:val="24"/>
          <w:szCs w:val="24"/>
          <w:rtl/>
        </w:rPr>
        <w:fldChar w:fldCharType="separate"/>
      </w:r>
      <w:r w:rsidR="00795C66">
        <w:rPr>
          <w:rFonts w:cs="Homa"/>
          <w:color w:val="C00000"/>
          <w:sz w:val="24"/>
          <w:szCs w:val="24"/>
          <w:rtl/>
        </w:rPr>
        <w:t>10‌</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303FB397" w14:textId="50B26D41" w:rsidR="00CD024E" w:rsidRPr="00CD6A84" w:rsidRDefault="00CD024E" w:rsidP="00CD024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16D96EBE" w14:textId="6D5BCE1C" w:rsidR="00CD024E" w:rsidRPr="00CD6A84" w:rsidRDefault="00CD024E" w:rsidP="00CD024E">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راهبرد12 </w:instrText>
      </w:r>
      <w:r>
        <w:rPr>
          <w:rFonts w:cs="Homa"/>
          <w:color w:val="C00000"/>
          <w:sz w:val="24"/>
          <w:szCs w:val="24"/>
          <w:rtl/>
        </w:rPr>
        <w:fldChar w:fldCharType="separate"/>
      </w:r>
      <w:r w:rsidR="00795C66">
        <w:rPr>
          <w:rFonts w:cs="Homa"/>
          <w:color w:val="C00000"/>
          <w:sz w:val="24"/>
          <w:szCs w:val="24"/>
          <w:rtl/>
        </w:rPr>
        <w:t>12‌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2B66C3F" w14:textId="67D94D83" w:rsidR="00A253EE" w:rsidRDefault="00A253EE" w:rsidP="00731C05">
      <w:pPr>
        <w:pStyle w:val="ListParagraph"/>
        <w:numPr>
          <w:ilvl w:val="0"/>
          <w:numId w:val="14"/>
        </w:numPr>
        <w:spacing w:after="120"/>
      </w:pPr>
      <w:r>
        <w:rPr>
          <w:rFonts w:hint="cs"/>
          <w:rtl/>
        </w:rPr>
        <w:t>حضور عالمانه و اجتهادي حوزه و حوزويان در عرصه علوم اجتماعي و انساني</w:t>
      </w:r>
    </w:p>
    <w:p w14:paraId="167F78B4" w14:textId="04F54A36" w:rsidR="00A253EE" w:rsidRDefault="00A253EE" w:rsidP="00731C05">
      <w:pPr>
        <w:pStyle w:val="ListParagraph"/>
        <w:numPr>
          <w:ilvl w:val="1"/>
          <w:numId w:val="14"/>
        </w:numPr>
        <w:spacing w:after="120"/>
      </w:pPr>
      <w:r>
        <w:rPr>
          <w:rFonts w:hint="cs"/>
          <w:rtl/>
        </w:rPr>
        <w:t>سياست‌گذاري و برنامه‌ريزي راهبردي براي رشد علوم انساني - اسلامي</w:t>
      </w:r>
    </w:p>
    <w:p w14:paraId="512CBF73" w14:textId="6ACBF17F" w:rsidR="00A253EE" w:rsidRDefault="00A253EE" w:rsidP="00731C05">
      <w:pPr>
        <w:pStyle w:val="ListParagraph"/>
        <w:numPr>
          <w:ilvl w:val="1"/>
          <w:numId w:val="14"/>
        </w:numPr>
        <w:spacing w:after="120"/>
      </w:pPr>
      <w:r>
        <w:rPr>
          <w:rFonts w:hint="cs"/>
          <w:rtl/>
        </w:rPr>
        <w:t>ايجاد مباني نظري و روشي براي توليد علوم انساني - اسلامي</w:t>
      </w:r>
    </w:p>
    <w:p w14:paraId="2CFC7C2A" w14:textId="11EEC186" w:rsidR="00A253EE" w:rsidRDefault="00A253EE" w:rsidP="00731C05">
      <w:pPr>
        <w:pStyle w:val="ListParagraph"/>
        <w:numPr>
          <w:ilvl w:val="1"/>
          <w:numId w:val="14"/>
        </w:numPr>
        <w:spacing w:after="120"/>
      </w:pPr>
      <w:r>
        <w:rPr>
          <w:rFonts w:hint="cs"/>
          <w:rtl/>
        </w:rPr>
        <w:t>ايجاد زمينه‌هاي لازم براي نيازسنجي و پايش محيطي در عرصه توليد علوم انساني - اسلامي</w:t>
      </w:r>
    </w:p>
    <w:p w14:paraId="0F82ECCD" w14:textId="1CB82945" w:rsidR="00A253EE" w:rsidRDefault="00A253EE" w:rsidP="00731C05">
      <w:pPr>
        <w:pStyle w:val="ListParagraph"/>
        <w:numPr>
          <w:ilvl w:val="1"/>
          <w:numId w:val="14"/>
        </w:numPr>
        <w:spacing w:after="120"/>
      </w:pPr>
      <w:r>
        <w:rPr>
          <w:rFonts w:hint="cs"/>
          <w:rtl/>
        </w:rPr>
        <w:t>رشد و گسترش كمّي و كيفي رشته‌ها و متون مورد نياز اولويّت‌دار</w:t>
      </w:r>
    </w:p>
    <w:p w14:paraId="6013F10A" w14:textId="169C9749" w:rsidR="00A253EE" w:rsidRDefault="00A253EE" w:rsidP="00731C05">
      <w:pPr>
        <w:pStyle w:val="ListParagraph"/>
        <w:numPr>
          <w:ilvl w:val="1"/>
          <w:numId w:val="14"/>
        </w:numPr>
        <w:spacing w:after="120"/>
      </w:pPr>
      <w:r>
        <w:rPr>
          <w:rFonts w:hint="cs"/>
          <w:rtl/>
        </w:rPr>
        <w:t>شناسايي و توانمندسازي و بهره‌مندي از استعدادها و پژوهشگران نخبه حوزوي</w:t>
      </w:r>
    </w:p>
    <w:p w14:paraId="106491E1" w14:textId="14193705" w:rsidR="00A253EE" w:rsidRDefault="00A253EE" w:rsidP="00731C05">
      <w:pPr>
        <w:pStyle w:val="ListParagraph"/>
        <w:numPr>
          <w:ilvl w:val="1"/>
          <w:numId w:val="14"/>
        </w:numPr>
        <w:spacing w:after="120"/>
      </w:pPr>
      <w:r>
        <w:rPr>
          <w:rFonts w:hint="cs"/>
          <w:rtl/>
        </w:rPr>
        <w:t>همكاري و تعامل با شخصيت‌هاي حقيقي براي توليد علوم انساني - اسلامي</w:t>
      </w:r>
    </w:p>
    <w:p w14:paraId="44338BE6" w14:textId="77777777" w:rsidR="00111BE0" w:rsidRPr="00CA6209" w:rsidRDefault="00111BE0" w:rsidP="00111BE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088ABDF7" w14:textId="416E18F3" w:rsidR="00111BE0" w:rsidRPr="00CD6A84" w:rsidRDefault="00111BE0" w:rsidP="00111BE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bookmarkStart w:id="26" w:name="ج12"/>
      <w:r w:rsidRPr="00CD6A84">
        <w:rPr>
          <w:rFonts w:cs="Homa" w:hint="cs"/>
          <w:color w:val="C00000"/>
          <w:sz w:val="24"/>
          <w:szCs w:val="24"/>
          <w:rtl/>
        </w:rPr>
        <w:t xml:space="preserve">راهبرد </w:t>
      </w:r>
      <w:r w:rsidRPr="00CD6A84">
        <w:rPr>
          <w:rFonts w:cs="Homa"/>
          <w:color w:val="C00000"/>
          <w:sz w:val="24"/>
          <w:szCs w:val="24"/>
          <w:rtl/>
        </w:rPr>
        <w:fldChar w:fldCharType="begin"/>
      </w:r>
      <w:r w:rsidRPr="00CD6A84">
        <w:rPr>
          <w:rFonts w:cs="Homa"/>
          <w:color w:val="C00000"/>
          <w:sz w:val="24"/>
          <w:szCs w:val="24"/>
          <w:rtl/>
        </w:rPr>
        <w:instrText xml:space="preserve"> </w:instrText>
      </w:r>
      <w:r w:rsidRPr="00CD6A84">
        <w:rPr>
          <w:rFonts w:cs="Homa" w:hint="cs"/>
          <w:color w:val="C00000"/>
          <w:sz w:val="24"/>
          <w:szCs w:val="24"/>
        </w:rPr>
        <w:instrText>AUTONUM  \* Arabic \s</w:instrText>
      </w:r>
      <w:r w:rsidRPr="00CD6A84">
        <w:rPr>
          <w:rFonts w:cs="Homa" w:hint="cs"/>
          <w:color w:val="C00000"/>
          <w:sz w:val="24"/>
          <w:szCs w:val="24"/>
          <w:rtl/>
        </w:rPr>
        <w:instrText xml:space="preserve"> ‌</w:instrText>
      </w:r>
      <w:r w:rsidRPr="00CD6A84">
        <w:rPr>
          <w:rFonts w:cs="Homa"/>
          <w:color w:val="C00000"/>
          <w:sz w:val="24"/>
          <w:szCs w:val="24"/>
          <w:rtl/>
        </w:rPr>
        <w:instrText xml:space="preserve"> </w:instrText>
      </w:r>
      <w:r w:rsidRPr="00CD6A84">
        <w:rPr>
          <w:rFonts w:cs="Homa"/>
          <w:color w:val="C00000"/>
          <w:sz w:val="24"/>
          <w:szCs w:val="24"/>
          <w:rtl/>
        </w:rPr>
        <w:fldChar w:fldCharType="end"/>
      </w:r>
      <w:r w:rsidRPr="00CD6A84">
        <w:rPr>
          <w:rFonts w:cs="Homa" w:hint="cs"/>
          <w:color w:val="C00000"/>
          <w:sz w:val="24"/>
          <w:szCs w:val="24"/>
          <w:rtl/>
        </w:rPr>
        <w:t xml:space="preserve">: </w:t>
      </w:r>
      <w:r>
        <w:rPr>
          <w:rFonts w:cs="Homa" w:hint="cs"/>
          <w:color w:val="C00000"/>
          <w:sz w:val="24"/>
          <w:szCs w:val="24"/>
          <w:rtl/>
        </w:rPr>
        <w:t>ايجاد شبكه مفاهيم و معنايي تخصّصي علوم انساني و سنجش هوشمند با مباني ارزشي اسلام</w:t>
      </w:r>
    </w:p>
    <w:bookmarkEnd w:id="26"/>
    <w:p w14:paraId="5B6B9A3E" w14:textId="515DDB5D" w:rsidR="00111BE0" w:rsidRPr="00CD6A84" w:rsidRDefault="00111BE0" w:rsidP="00111BE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راهبرد2 </w:instrText>
      </w:r>
      <w:r>
        <w:rPr>
          <w:rFonts w:cs="Homa"/>
          <w:color w:val="C00000"/>
          <w:sz w:val="24"/>
          <w:szCs w:val="24"/>
          <w:rtl/>
        </w:rPr>
        <w:fldChar w:fldCharType="separate"/>
      </w:r>
      <w:r w:rsidR="00795C66">
        <w:rPr>
          <w:rFonts w:cs="Homa"/>
          <w:color w:val="C00000"/>
          <w:sz w:val="24"/>
          <w:szCs w:val="24"/>
          <w:rtl/>
        </w:rPr>
        <w:t>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4A091876" w14:textId="7573F9EF" w:rsidR="00111BE0" w:rsidRPr="00CD6A84" w:rsidRDefault="00111BE0" w:rsidP="00111BE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9FC3BD6" w14:textId="61D07071" w:rsidR="00111BE0" w:rsidRPr="00CD6A84" w:rsidRDefault="00111BE0" w:rsidP="00111BE0">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6606E85" w14:textId="627CDFAF" w:rsidR="00A253EE" w:rsidRDefault="00A253EE" w:rsidP="00731C05">
      <w:pPr>
        <w:pStyle w:val="ListParagraph"/>
        <w:numPr>
          <w:ilvl w:val="0"/>
          <w:numId w:val="14"/>
        </w:numPr>
        <w:spacing w:after="120"/>
      </w:pPr>
      <w:r>
        <w:rPr>
          <w:rFonts w:hint="cs"/>
          <w:rtl/>
        </w:rPr>
        <w:t>حضور مؤثر و نقش‌آفريني محوري حوزه در زمينه طراحي سبك زندگي فردي و اجتماعي اسلامي در عرصه‌هاي گوناگون</w:t>
      </w:r>
    </w:p>
    <w:p w14:paraId="6B9E2A58" w14:textId="271CA243" w:rsidR="00A253EE" w:rsidRDefault="00A253EE" w:rsidP="00731C05">
      <w:pPr>
        <w:pStyle w:val="ListParagraph"/>
        <w:numPr>
          <w:ilvl w:val="1"/>
          <w:numId w:val="14"/>
        </w:numPr>
        <w:spacing w:after="120"/>
      </w:pPr>
      <w:r>
        <w:rPr>
          <w:rFonts w:hint="cs"/>
          <w:rtl/>
        </w:rPr>
        <w:t>حمايت و تشويق و پشتيباني از انديشمندان، طرح‌هاي مطالعاتي و مؤسّسات فعّال در علوم اسلامي</w:t>
      </w:r>
    </w:p>
    <w:p w14:paraId="1089BE2F" w14:textId="296C8FD5" w:rsidR="00A253EE" w:rsidRDefault="00A253EE" w:rsidP="00731C05">
      <w:pPr>
        <w:pStyle w:val="ListParagraph"/>
        <w:numPr>
          <w:ilvl w:val="1"/>
          <w:numId w:val="14"/>
        </w:numPr>
        <w:spacing w:after="120"/>
      </w:pPr>
      <w:r>
        <w:rPr>
          <w:rFonts w:hint="cs"/>
          <w:rtl/>
        </w:rPr>
        <w:t>تقويت تعاملات و همكاري‌هاي اشخاص حقيقي و حقوقي فعّال در عرصه علوم انساني</w:t>
      </w:r>
    </w:p>
    <w:p w14:paraId="44D6B0A6" w14:textId="2DF0DDFE" w:rsidR="00A253EE" w:rsidRDefault="00A253EE" w:rsidP="00731C05">
      <w:pPr>
        <w:pStyle w:val="ListParagraph"/>
        <w:numPr>
          <w:ilvl w:val="1"/>
          <w:numId w:val="14"/>
        </w:numPr>
        <w:spacing w:after="120"/>
      </w:pPr>
      <w:r>
        <w:rPr>
          <w:rFonts w:hint="cs"/>
          <w:rtl/>
        </w:rPr>
        <w:t>شناسايي ويژگي‌ها و اقتضائات جوامع</w:t>
      </w:r>
    </w:p>
    <w:p w14:paraId="74823D13" w14:textId="77777777" w:rsidR="002850AB" w:rsidRPr="00CA6209" w:rsidRDefault="002850AB" w:rsidP="002850AB">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3F0EA693" w14:textId="06C68A37" w:rsidR="002850AB" w:rsidRPr="00CD6A84" w:rsidRDefault="002850AB" w:rsidP="002850AB">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6CC129A9" w14:textId="10A8D88A" w:rsidR="002850AB" w:rsidRPr="00CD6A84" w:rsidRDefault="002850AB" w:rsidP="002850AB">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راهبرد10 </w:instrText>
      </w:r>
      <w:r>
        <w:rPr>
          <w:rFonts w:cs="Homa"/>
          <w:color w:val="C00000"/>
          <w:sz w:val="24"/>
          <w:szCs w:val="24"/>
          <w:rtl/>
        </w:rPr>
        <w:fldChar w:fldCharType="separate"/>
      </w:r>
      <w:r w:rsidR="00795C66">
        <w:rPr>
          <w:rFonts w:cs="Homa"/>
          <w:color w:val="C00000"/>
          <w:sz w:val="24"/>
          <w:szCs w:val="24"/>
          <w:rtl/>
        </w:rPr>
        <w:t>10‌</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0C813656" w14:textId="5F05354F" w:rsidR="00A253EE" w:rsidRDefault="00A253EE" w:rsidP="00731C05">
      <w:pPr>
        <w:pStyle w:val="ListParagraph"/>
        <w:numPr>
          <w:ilvl w:val="0"/>
          <w:numId w:val="14"/>
        </w:numPr>
        <w:spacing w:after="120"/>
      </w:pPr>
      <w:r>
        <w:rPr>
          <w:rFonts w:hint="cs"/>
          <w:rtl/>
        </w:rPr>
        <w:t xml:space="preserve">حضور مؤثر و نقش‌آفريني محوري حوزه در زمينه‌سازي و استقرار نظام‌هاي اجتماعي اسلام در عرصه‌هاي ملّي و فراملّي </w:t>
      </w:r>
    </w:p>
    <w:p w14:paraId="65DB08C4" w14:textId="19886944" w:rsidR="00A253EE" w:rsidRDefault="00F31908" w:rsidP="00731C05">
      <w:pPr>
        <w:pStyle w:val="ListParagraph"/>
        <w:numPr>
          <w:ilvl w:val="1"/>
          <w:numId w:val="14"/>
        </w:numPr>
        <w:spacing w:after="120"/>
      </w:pPr>
      <w:r>
        <w:rPr>
          <w:rFonts w:hint="cs"/>
          <w:rtl/>
        </w:rPr>
        <w:t>ايجاد سازوكار مطلوب براي تعامل و همكاري ميان حوزه‌هاي علميه و نهادهاي همسو در درون نظام اسلامي</w:t>
      </w:r>
    </w:p>
    <w:p w14:paraId="213B0822" w14:textId="4425A8D4" w:rsidR="00F31908" w:rsidRDefault="00F31908" w:rsidP="00731C05">
      <w:pPr>
        <w:pStyle w:val="ListParagraph"/>
        <w:numPr>
          <w:ilvl w:val="1"/>
          <w:numId w:val="14"/>
        </w:numPr>
        <w:spacing w:after="120"/>
      </w:pPr>
      <w:r>
        <w:rPr>
          <w:rFonts w:hint="cs"/>
          <w:rtl/>
        </w:rPr>
        <w:t>توانمندسازي و بهره‌مندي از سرمايه‌هاي انساني درون و بيرون حوزه</w:t>
      </w:r>
    </w:p>
    <w:p w14:paraId="73CAA940" w14:textId="0B3B9D21" w:rsidR="00F31908" w:rsidRDefault="00F31908" w:rsidP="00731C05">
      <w:pPr>
        <w:pStyle w:val="ListParagraph"/>
        <w:numPr>
          <w:ilvl w:val="1"/>
          <w:numId w:val="14"/>
        </w:numPr>
        <w:spacing w:after="120"/>
      </w:pPr>
      <w:r>
        <w:rPr>
          <w:rFonts w:hint="cs"/>
          <w:rtl/>
        </w:rPr>
        <w:t>تأكيد بر ايفاي نقش مؤثر در عرصه‌هاي علمي، فرهنگي، سياسي و اجتماعي</w:t>
      </w:r>
    </w:p>
    <w:p w14:paraId="0907AB19" w14:textId="2BE45705" w:rsidR="00F31908" w:rsidRDefault="00F31908" w:rsidP="00731C05">
      <w:pPr>
        <w:pStyle w:val="ListParagraph"/>
        <w:numPr>
          <w:ilvl w:val="1"/>
          <w:numId w:val="14"/>
        </w:numPr>
        <w:spacing w:after="120"/>
      </w:pPr>
      <w:r>
        <w:rPr>
          <w:rFonts w:hint="cs"/>
          <w:rtl/>
        </w:rPr>
        <w:t>مديريت و بهره‌برداري مؤثر از فناوري‌هاي اطلاعاتي و روزآمد</w:t>
      </w:r>
    </w:p>
    <w:p w14:paraId="71EB33AE" w14:textId="6430FEF9" w:rsidR="00F31908" w:rsidRDefault="00F31908" w:rsidP="00731C05">
      <w:pPr>
        <w:pStyle w:val="ListParagraph"/>
        <w:numPr>
          <w:ilvl w:val="1"/>
          <w:numId w:val="14"/>
        </w:numPr>
        <w:spacing w:after="120"/>
      </w:pPr>
      <w:r>
        <w:rPr>
          <w:rFonts w:hint="cs"/>
          <w:rtl/>
        </w:rPr>
        <w:t>پايش محيط بين‌المللي و ايفاي نقش فعّال در عرصه تعاملات علمي و فرهنگي</w:t>
      </w:r>
    </w:p>
    <w:p w14:paraId="465E137B" w14:textId="77777777" w:rsidR="002C5E8A" w:rsidRPr="00CA6209" w:rsidRDefault="002C5E8A" w:rsidP="002C5E8A">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221E2436" w14:textId="126F7112" w:rsidR="002C5E8A" w:rsidRPr="00CD6A84" w:rsidRDefault="002C5E8A" w:rsidP="002C5E8A">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راهبرد6 </w:instrText>
      </w:r>
      <w:r>
        <w:rPr>
          <w:rFonts w:cs="Homa"/>
          <w:color w:val="C00000"/>
          <w:sz w:val="24"/>
          <w:szCs w:val="24"/>
          <w:rtl/>
        </w:rPr>
        <w:fldChar w:fldCharType="separate"/>
      </w:r>
      <w:r w:rsidR="00795C66">
        <w:rPr>
          <w:rFonts w:cs="Homa"/>
          <w:color w:val="C00000"/>
          <w:sz w:val="24"/>
          <w:szCs w:val="24"/>
          <w:rtl/>
        </w:rPr>
        <w:t>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795FECE0" w14:textId="6BFCC5B9" w:rsidR="002C5E8A" w:rsidRPr="00CD6A84" w:rsidRDefault="002C5E8A" w:rsidP="002C5E8A">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راهبرد3 </w:instrText>
      </w:r>
      <w:r>
        <w:rPr>
          <w:rFonts w:cs="Homa"/>
          <w:color w:val="C00000"/>
          <w:sz w:val="24"/>
          <w:szCs w:val="24"/>
          <w:rtl/>
        </w:rPr>
        <w:fldChar w:fldCharType="separate"/>
      </w:r>
      <w:r w:rsidR="00795C66">
        <w:rPr>
          <w:rFonts w:cs="Homa"/>
          <w:color w:val="C00000"/>
          <w:sz w:val="24"/>
          <w:szCs w:val="24"/>
          <w:rtl/>
        </w:rPr>
        <w:t>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58C553A1" w14:textId="20B99AE0" w:rsidR="002C5E8A" w:rsidRPr="00CD6A84" w:rsidRDefault="002C5E8A" w:rsidP="002C5E8A">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راهبرد16 </w:instrText>
      </w:r>
      <w:r>
        <w:rPr>
          <w:rFonts w:cs="Homa"/>
          <w:color w:val="C00000"/>
          <w:sz w:val="24"/>
          <w:szCs w:val="24"/>
          <w:rtl/>
        </w:rPr>
        <w:fldChar w:fldCharType="separate"/>
      </w:r>
      <w:r w:rsidR="00795C66">
        <w:rPr>
          <w:rFonts w:cs="Homa"/>
          <w:color w:val="C00000"/>
          <w:sz w:val="24"/>
          <w:szCs w:val="24"/>
          <w:rtl/>
        </w:rPr>
        <w:t>16‌</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5263D81" w14:textId="5F236ECE" w:rsidR="002C5E8A" w:rsidRPr="00CD6A84" w:rsidRDefault="002C5E8A" w:rsidP="002C5E8A">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راهبرد12 </w:instrText>
      </w:r>
      <w:r>
        <w:rPr>
          <w:rFonts w:cs="Homa"/>
          <w:color w:val="C00000"/>
          <w:sz w:val="24"/>
          <w:szCs w:val="24"/>
          <w:rtl/>
        </w:rPr>
        <w:fldChar w:fldCharType="separate"/>
      </w:r>
      <w:r w:rsidR="00795C66">
        <w:rPr>
          <w:rFonts w:cs="Homa"/>
          <w:color w:val="C00000"/>
          <w:sz w:val="24"/>
          <w:szCs w:val="24"/>
          <w:rtl/>
        </w:rPr>
        <w:t>12‌</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47123490" w14:textId="452431DB" w:rsidR="002C5E8A" w:rsidRPr="00CD6A84" w:rsidRDefault="002C5E8A" w:rsidP="002C5E8A">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120"/>
        <w:ind w:firstLine="142"/>
        <w:contextualSpacing/>
        <w:rPr>
          <w:rFonts w:cs="Homa"/>
          <w:color w:val="C00000"/>
          <w:sz w:val="24"/>
          <w:szCs w:val="24"/>
        </w:rPr>
      </w:pPr>
      <w:r w:rsidRPr="00146E78">
        <w:rPr>
          <w:rFonts w:cs="Homa" w:hint="cs"/>
          <w:color w:val="C00000"/>
          <w:position w:val="-4"/>
          <w:sz w:val="24"/>
          <w:szCs w:val="24"/>
        </w:rPr>
        <w:sym w:font="Wingdings 3" w:char="F0A9"/>
      </w:r>
      <w:r>
        <w:rPr>
          <w:rFonts w:cs="Homa" w:hint="cs"/>
          <w:color w:val="C00000"/>
          <w:sz w:val="24"/>
          <w:szCs w:val="24"/>
          <w:rtl/>
        </w:rPr>
        <w:t xml:space="preserve"> </w:t>
      </w:r>
      <w:r w:rsidRPr="00CD6A84">
        <w:rPr>
          <w:rFonts w:cs="Homa" w:hint="cs"/>
          <w:color w:val="C00000"/>
          <w:sz w:val="24"/>
          <w:szCs w:val="24"/>
          <w:rtl/>
        </w:rPr>
        <w:t>راهبرد</w:t>
      </w:r>
      <w:r>
        <w:rPr>
          <w:rFonts w:cs="Homa" w:hint="cs"/>
          <w:color w:val="C00000"/>
          <w:sz w:val="24"/>
          <w:szCs w:val="24"/>
          <w:rtl/>
        </w:rPr>
        <w:t xml:space="preserve"> </w:t>
      </w:r>
      <w:r>
        <w:rPr>
          <w:rFonts w:cs="Homa"/>
          <w:color w:val="C00000"/>
          <w:sz w:val="24"/>
          <w:szCs w:val="24"/>
          <w:rtl/>
        </w:rPr>
        <w:fldChar w:fldCharType="begin"/>
      </w:r>
      <w:r>
        <w:rPr>
          <w:rFonts w:cs="Homa"/>
          <w:color w:val="C00000"/>
          <w:sz w:val="24"/>
          <w:szCs w:val="24"/>
          <w:rtl/>
        </w:rPr>
        <w:instrText xml:space="preserve"> </w:instrText>
      </w:r>
      <w:r>
        <w:rPr>
          <w:rFonts w:cs="Homa"/>
          <w:color w:val="C00000"/>
          <w:sz w:val="24"/>
          <w:szCs w:val="24"/>
        </w:rPr>
        <w:instrText>REF</w:instrText>
      </w:r>
      <w:r>
        <w:rPr>
          <w:rFonts w:cs="Homa"/>
          <w:color w:val="C00000"/>
          <w:sz w:val="24"/>
          <w:szCs w:val="24"/>
          <w:rtl/>
        </w:rPr>
        <w:instrText xml:space="preserve">  راهبرد13 </w:instrText>
      </w:r>
      <w:r>
        <w:rPr>
          <w:rFonts w:cs="Homa"/>
          <w:color w:val="C00000"/>
          <w:sz w:val="24"/>
          <w:szCs w:val="24"/>
          <w:rtl/>
        </w:rPr>
        <w:fldChar w:fldCharType="separate"/>
      </w:r>
      <w:r w:rsidR="00795C66">
        <w:rPr>
          <w:rFonts w:cs="Homa"/>
          <w:color w:val="C00000"/>
          <w:sz w:val="24"/>
          <w:szCs w:val="24"/>
          <w:rtl/>
        </w:rPr>
        <w:t>13‌</w:t>
      </w:r>
      <w:r>
        <w:rPr>
          <w:rFonts w:cs="Homa"/>
          <w:color w:val="C00000"/>
          <w:sz w:val="24"/>
          <w:szCs w:val="24"/>
          <w:rtl/>
        </w:rPr>
        <w:fldChar w:fldCharType="end"/>
      </w:r>
      <w:r>
        <w:rPr>
          <w:rFonts w:cs="Homa"/>
          <w:color w:val="C00000"/>
          <w:sz w:val="24"/>
          <w:szCs w:val="24"/>
          <w:rtl/>
        </w:rPr>
        <w:fldChar w:fldCharType="begin"/>
      </w:r>
      <w:r>
        <w:rPr>
          <w:rFonts w:cs="Homa"/>
          <w:color w:val="C00000"/>
          <w:sz w:val="24"/>
          <w:szCs w:val="24"/>
          <w:rtl/>
        </w:rPr>
        <w:instrText xml:space="preserve"> </w:instrText>
      </w:r>
      <w:r>
        <w:rPr>
          <w:rFonts w:cs="Homa" w:hint="cs"/>
          <w:color w:val="C00000"/>
          <w:sz w:val="24"/>
          <w:szCs w:val="24"/>
        </w:rPr>
        <w:instrText>SET</w:instrText>
      </w:r>
      <w:r>
        <w:rPr>
          <w:rFonts w:cs="Homa" w:hint="cs"/>
          <w:color w:val="C00000"/>
          <w:sz w:val="24"/>
          <w:szCs w:val="24"/>
          <w:rtl/>
        </w:rPr>
        <w:instrText xml:space="preserve">  راهبرد2  \* </w:instrText>
      </w:r>
      <w:r>
        <w:rPr>
          <w:rFonts w:cs="Homa" w:hint="cs"/>
          <w:color w:val="C00000"/>
          <w:sz w:val="24"/>
          <w:szCs w:val="24"/>
        </w:rPr>
        <w:instrText>MERGEFORMAT</w:instrText>
      </w:r>
      <w:r>
        <w:rPr>
          <w:rFonts w:cs="Homa"/>
          <w:color w:val="C00000"/>
          <w:sz w:val="24"/>
          <w:szCs w:val="24"/>
          <w:rtl/>
        </w:rPr>
        <w:instrText xml:space="preserve"> </w:instrText>
      </w:r>
      <w:r>
        <w:rPr>
          <w:rFonts w:cs="Homa"/>
          <w:color w:val="C00000"/>
          <w:sz w:val="24"/>
          <w:szCs w:val="24"/>
          <w:rtl/>
        </w:rPr>
        <w:fldChar w:fldCharType="end"/>
      </w:r>
    </w:p>
    <w:p w14:paraId="208ECE5B" w14:textId="09EB80C4" w:rsidR="004F2AF2" w:rsidRDefault="004F2AF2" w:rsidP="004F2AF2">
      <w:pPr>
        <w:pStyle w:val="Heading1"/>
        <w:rPr>
          <w:rtl/>
        </w:rPr>
      </w:pPr>
      <w:bookmarkStart w:id="27" w:name="_Ref157875681"/>
      <w:r>
        <w:rPr>
          <w:rFonts w:hint="cs"/>
          <w:rtl/>
        </w:rPr>
        <w:t>راهبردهاي هوش مصنوعي حوزه‌هاي علميه</w:t>
      </w:r>
      <w:bookmarkEnd w:id="27"/>
    </w:p>
    <w:p w14:paraId="68F24143" w14:textId="23B57979" w:rsidR="007F0F94" w:rsidRDefault="00962B6F" w:rsidP="007F0F94">
      <w:pPr>
        <w:rPr>
          <w:rtl/>
        </w:rPr>
      </w:pPr>
      <w:r>
        <w:rPr>
          <w:rFonts w:hint="cs"/>
          <w:rtl/>
        </w:rPr>
        <w:t>هر كدام از راهبردهاي دستيابي به اهداف كلان حوزه‌هاي علميه نياز به پيوستي دارند كه بر پايه فناوري هوش مصنوعي بنا نهاده شده باشد. فهرست نهايي اين راهبردهاي هوش مصنوعي چنين است:</w:t>
      </w:r>
    </w:p>
    <w:p w14:paraId="14123D80" w14:textId="77777777" w:rsidR="00B9706E" w:rsidRDefault="00B9706E" w:rsidP="007F0F94">
      <w:pPr>
        <w:rPr>
          <w:rtl/>
        </w:rPr>
        <w:sectPr w:rsidR="00B9706E" w:rsidSect="00B9706E">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pPr>
    </w:p>
    <w:p w14:paraId="2EE5CA7A" w14:textId="77777777" w:rsidR="008D2731" w:rsidRPr="00CA6209" w:rsidRDefault="008D2731" w:rsidP="008D2731">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ind w:firstLine="0"/>
        <w:rPr>
          <w:rFonts w:ascii="Vazir YA" w:hAnsi="Vazir YA" w:cs="Vazir YA"/>
          <w:color w:val="943634" w:themeColor="accent2" w:themeShade="BF"/>
          <w:sz w:val="12"/>
          <w:szCs w:val="16"/>
          <w:rtl/>
        </w:rPr>
      </w:pPr>
      <w:r w:rsidRPr="00CA6209">
        <w:rPr>
          <w:rFonts w:ascii="Vazir YA" w:hAnsi="Vazir YA" w:cs="Vazir YA"/>
          <w:color w:val="943634" w:themeColor="accent2" w:themeShade="BF"/>
          <w:sz w:val="12"/>
          <w:szCs w:val="16"/>
          <w:rtl/>
        </w:rPr>
        <w:t>راهبرد هوش مصنوعي</w:t>
      </w:r>
    </w:p>
    <w:p w14:paraId="51E6FFFA"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fldChar w:fldCharType="begin"/>
      </w:r>
      <w:r>
        <w:instrText xml:space="preserve"> </w:instrText>
      </w:r>
      <w:r>
        <w:rPr>
          <w:rFonts w:hint="cs"/>
        </w:rPr>
        <w:instrText xml:space="preserve">REF </w:instrText>
      </w:r>
      <w:r>
        <w:rPr>
          <w:rFonts w:hint="cs"/>
          <w:rtl/>
        </w:rPr>
        <w:instrText>ج1</w:instrText>
      </w:r>
      <w:r>
        <w:rPr>
          <w:rFonts w:hint="cs"/>
        </w:rPr>
        <w:instrText xml:space="preserve"> \h</w:instrText>
      </w:r>
      <w:r>
        <w:instrText xml:space="preserve">  \* MERGEFORMAT </w:instrText>
      </w:r>
      <w:r>
        <w:fldChar w:fldCharType="separate"/>
      </w:r>
      <w:r w:rsidR="00795C66" w:rsidRPr="00146E78">
        <w:rPr>
          <w:rFonts w:cs="Homa" w:hint="cs"/>
          <w:color w:val="C00000"/>
          <w:sz w:val="24"/>
          <w:szCs w:val="24"/>
          <w:rtl/>
        </w:rPr>
        <w:t xml:space="preserve">راهبرد </w:t>
      </w:r>
      <w:r w:rsidR="00795C66">
        <w:rPr>
          <w:rFonts w:cs="Homa"/>
          <w:color w:val="C00000"/>
          <w:sz w:val="24"/>
          <w:szCs w:val="24"/>
          <w:rtl/>
        </w:rPr>
        <w:t>1‌</w:t>
      </w:r>
      <w:r w:rsidR="00795C66" w:rsidRPr="00146E78">
        <w:rPr>
          <w:rFonts w:cs="Homa" w:hint="cs"/>
          <w:color w:val="C00000"/>
          <w:sz w:val="24"/>
          <w:szCs w:val="24"/>
          <w:rtl/>
        </w:rPr>
        <w:t>: توسعه</w:t>
      </w:r>
      <w:r w:rsidR="00795C66" w:rsidRPr="00CD6A84">
        <w:rPr>
          <w:rFonts w:cs="Homa" w:hint="cs"/>
          <w:color w:val="C00000"/>
          <w:sz w:val="24"/>
          <w:szCs w:val="24"/>
          <w:rtl/>
        </w:rPr>
        <w:t xml:space="preserve"> سامانه خُبره اجتهاد و به‌كارگيري هوش مصنوعي در </w:t>
      </w:r>
      <w:r w:rsidR="00795C66">
        <w:rPr>
          <w:rFonts w:cs="Homa" w:hint="cs"/>
          <w:color w:val="C00000"/>
          <w:sz w:val="24"/>
          <w:szCs w:val="24"/>
          <w:rtl/>
        </w:rPr>
        <w:t>ايجاد شبكه معنايي منابع اجتهاد</w:t>
      </w:r>
    </w:p>
    <w:p w14:paraId="25F6F396" w14:textId="77777777" w:rsidR="00795C66" w:rsidRPr="00CD6A84" w:rsidRDefault="00795C66"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sidRPr="00CD6A84">
        <w:rPr>
          <w:rFonts w:cs="Homa" w:hint="cs"/>
          <w:color w:val="C00000"/>
          <w:sz w:val="24"/>
          <w:szCs w:val="24"/>
          <w:rtl/>
        </w:rPr>
        <w:t xml:space="preserve">راهبرد </w:t>
      </w:r>
      <w:r>
        <w:rPr>
          <w:rFonts w:cs="Homa"/>
          <w:color w:val="C00000"/>
          <w:sz w:val="24"/>
          <w:szCs w:val="24"/>
          <w:rtl/>
        </w:rPr>
        <w:t>2‌</w:t>
      </w:r>
      <w:r w:rsidRPr="00CD6A84">
        <w:rPr>
          <w:rFonts w:cs="Homa" w:hint="cs"/>
          <w:color w:val="C00000"/>
          <w:sz w:val="24"/>
          <w:szCs w:val="24"/>
          <w:rtl/>
        </w:rPr>
        <w:t xml:space="preserve">: </w:t>
      </w:r>
      <w:r>
        <w:rPr>
          <w:rFonts w:cs="Homa" w:hint="cs"/>
          <w:color w:val="C00000"/>
          <w:sz w:val="24"/>
          <w:szCs w:val="24"/>
          <w:rtl/>
        </w:rPr>
        <w:t>برنامه‌ريزي نظام آموزشي حوزه علميه با استفاده از سامانه‌هاي هوشمند</w:t>
      </w:r>
    </w:p>
    <w:p w14:paraId="1B63618F"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tl/>
        </w:rPr>
      </w:pPr>
      <w:r>
        <w:fldChar w:fldCharType="end"/>
      </w:r>
      <w:r>
        <w:fldChar w:fldCharType="begin"/>
      </w:r>
      <w:r>
        <w:instrText xml:space="preserve"> </w:instrText>
      </w:r>
      <w:r>
        <w:rPr>
          <w:rFonts w:hint="cs"/>
        </w:rPr>
        <w:instrText xml:space="preserve">REF </w:instrText>
      </w:r>
      <w:r>
        <w:rPr>
          <w:rFonts w:hint="cs"/>
          <w:rtl/>
        </w:rPr>
        <w:instrText>ج2</w:instrText>
      </w:r>
      <w:r>
        <w:rPr>
          <w:rFonts w:hint="cs"/>
        </w:rPr>
        <w:instrText xml:space="preserve"> \h</w:instrText>
      </w:r>
      <w:r>
        <w:instrText xml:space="preserve">  \* MERGEFORMAT </w:instrText>
      </w:r>
      <w: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3‌</w:t>
      </w:r>
      <w:r w:rsidR="00795C66" w:rsidRPr="00CD6A84">
        <w:rPr>
          <w:rFonts w:cs="Homa" w:hint="cs"/>
          <w:color w:val="C00000"/>
          <w:sz w:val="24"/>
          <w:szCs w:val="24"/>
          <w:rtl/>
        </w:rPr>
        <w:t xml:space="preserve">: </w:t>
      </w:r>
      <w:r w:rsidR="00795C66">
        <w:rPr>
          <w:rFonts w:cs="Homa" w:hint="cs"/>
          <w:color w:val="C00000"/>
          <w:sz w:val="24"/>
          <w:szCs w:val="24"/>
          <w:rtl/>
        </w:rPr>
        <w:t>استعدادسنجي طلاب و شخصي‌سازي برنامه آموزشي نخبه‌پرور با استفاده از هوش مصنوعي</w:t>
      </w:r>
    </w:p>
    <w:p w14:paraId="2C5B4D26"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fldChar w:fldCharType="end"/>
      </w:r>
      <w:r>
        <w:rPr>
          <w:rtl/>
        </w:rPr>
        <w:fldChar w:fldCharType="begin"/>
      </w:r>
      <w:r>
        <w:rPr>
          <w:rtl/>
        </w:rPr>
        <w:instrText xml:space="preserve"> </w:instrText>
      </w:r>
      <w:r>
        <w:instrText>REF</w:instrText>
      </w:r>
      <w:r>
        <w:rPr>
          <w:rtl/>
        </w:rPr>
        <w:instrText xml:space="preserve"> ج3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4‌</w:t>
      </w:r>
      <w:r w:rsidR="00795C66" w:rsidRPr="00CD6A84">
        <w:rPr>
          <w:rFonts w:cs="Homa" w:hint="cs"/>
          <w:color w:val="C00000"/>
          <w:sz w:val="24"/>
          <w:szCs w:val="24"/>
          <w:rtl/>
        </w:rPr>
        <w:t xml:space="preserve">: </w:t>
      </w:r>
      <w:r w:rsidR="00795C66">
        <w:rPr>
          <w:rFonts w:cs="Homa" w:hint="cs"/>
          <w:color w:val="C00000"/>
          <w:sz w:val="24"/>
          <w:szCs w:val="24"/>
          <w:rtl/>
        </w:rPr>
        <w:t>ديجيتالي كردن تمامي متون علمي حوزه و تگ‌گذاري و ايجاد شبكه معنايي متون حوزوي</w:t>
      </w:r>
    </w:p>
    <w:p w14:paraId="577D7C71"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ج4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5‌</w:t>
      </w:r>
      <w:r w:rsidR="00795C66" w:rsidRPr="00CD6A84">
        <w:rPr>
          <w:rFonts w:cs="Homa" w:hint="cs"/>
          <w:color w:val="C00000"/>
          <w:sz w:val="24"/>
          <w:szCs w:val="24"/>
          <w:rtl/>
        </w:rPr>
        <w:t xml:space="preserve">: </w:t>
      </w:r>
      <w:r w:rsidR="00795C66">
        <w:rPr>
          <w:rFonts w:cs="Homa" w:hint="cs"/>
          <w:color w:val="C00000"/>
          <w:sz w:val="24"/>
          <w:szCs w:val="24"/>
          <w:rtl/>
        </w:rPr>
        <w:t>جمع‌آوري اطلاعات نهادهاي علمي و انديشمندان از بستر داده‌هاي موجود با استفاده از هوش مصنوعي</w:t>
      </w:r>
    </w:p>
    <w:p w14:paraId="041BD412" w14:textId="77777777" w:rsidR="00795C66" w:rsidRPr="00CD6A84" w:rsidRDefault="00795C66"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sidRPr="00CD6A84">
        <w:rPr>
          <w:rFonts w:cs="Homa" w:hint="cs"/>
          <w:color w:val="C00000"/>
          <w:sz w:val="24"/>
          <w:szCs w:val="24"/>
          <w:rtl/>
        </w:rPr>
        <w:t xml:space="preserve">راهبرد </w:t>
      </w:r>
      <w:r>
        <w:rPr>
          <w:rFonts w:cs="Homa"/>
          <w:color w:val="C00000"/>
          <w:sz w:val="24"/>
          <w:szCs w:val="24"/>
          <w:rtl/>
        </w:rPr>
        <w:t>6‌</w:t>
      </w:r>
      <w:r w:rsidRPr="00CD6A84">
        <w:rPr>
          <w:rFonts w:cs="Homa" w:hint="cs"/>
          <w:color w:val="C00000"/>
          <w:sz w:val="24"/>
          <w:szCs w:val="24"/>
          <w:rtl/>
        </w:rPr>
        <w:t xml:space="preserve">: </w:t>
      </w:r>
      <w:r>
        <w:rPr>
          <w:rFonts w:cs="Homa" w:hint="cs"/>
          <w:color w:val="C00000"/>
          <w:sz w:val="24"/>
          <w:szCs w:val="24"/>
          <w:rtl/>
        </w:rPr>
        <w:t>توليد شبكه پژوهشگاه‌ها و انديشمندان و ظرفيت‌سنجي آن‌ها به كمك هوش مصنوعي</w:t>
      </w:r>
    </w:p>
    <w:p w14:paraId="1272280B"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ج5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7‌</w:t>
      </w:r>
      <w:r w:rsidR="00795C66" w:rsidRPr="00CD6A84">
        <w:rPr>
          <w:rFonts w:cs="Homa" w:hint="cs"/>
          <w:color w:val="C00000"/>
          <w:sz w:val="24"/>
          <w:szCs w:val="24"/>
          <w:rtl/>
        </w:rPr>
        <w:t xml:space="preserve">: </w:t>
      </w:r>
      <w:r w:rsidR="00795C66">
        <w:rPr>
          <w:rFonts w:cs="Homa" w:hint="cs"/>
          <w:color w:val="C00000"/>
          <w:sz w:val="24"/>
          <w:szCs w:val="24"/>
          <w:rtl/>
        </w:rPr>
        <w:t>پيش‌بيني تهديدات و فرصت‌هاي پيش‌روي نظام اسلامي با استفاده از ابزارهاي هوش مصنوعي</w:t>
      </w:r>
    </w:p>
    <w:p w14:paraId="4076DEC7" w14:textId="77777777" w:rsidR="00795C66" w:rsidRPr="00CD6A84" w:rsidRDefault="00795C66"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sidRPr="00CD6A84">
        <w:rPr>
          <w:rFonts w:cs="Homa" w:hint="cs"/>
          <w:color w:val="C00000"/>
          <w:sz w:val="24"/>
          <w:szCs w:val="24"/>
          <w:rtl/>
        </w:rPr>
        <w:t xml:space="preserve">راهبرد </w:t>
      </w:r>
      <w:r>
        <w:rPr>
          <w:rFonts w:cs="Homa"/>
          <w:color w:val="C00000"/>
          <w:sz w:val="24"/>
          <w:szCs w:val="24"/>
          <w:rtl/>
        </w:rPr>
        <w:t>8‌</w:t>
      </w:r>
      <w:r w:rsidRPr="00CD6A84">
        <w:rPr>
          <w:rFonts w:cs="Homa" w:hint="cs"/>
          <w:color w:val="C00000"/>
          <w:sz w:val="24"/>
          <w:szCs w:val="24"/>
          <w:rtl/>
        </w:rPr>
        <w:t xml:space="preserve">: </w:t>
      </w:r>
      <w:r>
        <w:rPr>
          <w:rFonts w:cs="Homa" w:hint="cs"/>
          <w:color w:val="C00000"/>
          <w:sz w:val="24"/>
          <w:szCs w:val="24"/>
          <w:rtl/>
        </w:rPr>
        <w:t>توسعه سامانه هوشمند گمانه‌زني داده‌هاي علمي حوزوي مناسب براي رويارويي با تهديدات نظام اسلامي</w:t>
      </w:r>
    </w:p>
    <w:p w14:paraId="16BE6BAD"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ج6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9‌</w:t>
      </w:r>
      <w:r w:rsidR="00795C66" w:rsidRPr="00CD6A84">
        <w:rPr>
          <w:rFonts w:cs="Homa" w:hint="cs"/>
          <w:color w:val="C00000"/>
          <w:sz w:val="24"/>
          <w:szCs w:val="24"/>
          <w:rtl/>
        </w:rPr>
        <w:t xml:space="preserve">: </w:t>
      </w:r>
      <w:r w:rsidR="00795C66">
        <w:rPr>
          <w:rFonts w:cs="Homa" w:hint="cs"/>
          <w:color w:val="C00000"/>
          <w:sz w:val="24"/>
          <w:szCs w:val="24"/>
          <w:rtl/>
        </w:rPr>
        <w:t>طراحي هوشمند و خودكار نظام تهذيبي حوزه متناسب با نيازها</w:t>
      </w:r>
    </w:p>
    <w:p w14:paraId="01A711F1"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چ7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10‌</w:t>
      </w:r>
      <w:r w:rsidR="00795C66" w:rsidRPr="00CD6A84">
        <w:rPr>
          <w:rFonts w:cs="Homa" w:hint="cs"/>
          <w:color w:val="C00000"/>
          <w:sz w:val="24"/>
          <w:szCs w:val="24"/>
          <w:rtl/>
        </w:rPr>
        <w:t xml:space="preserve">: </w:t>
      </w:r>
      <w:r w:rsidR="00795C66">
        <w:rPr>
          <w:rFonts w:cs="Homa" w:hint="cs"/>
          <w:color w:val="C00000"/>
          <w:sz w:val="24"/>
          <w:szCs w:val="24"/>
          <w:rtl/>
        </w:rPr>
        <w:t>آينده‌پژوهشي نيازهاي تحقيقاتي حوزه و برنامه‌ريزي پژوهش با استفاده از هوش مصنوعي</w:t>
      </w:r>
    </w:p>
    <w:p w14:paraId="66FCB831"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ج8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11‌</w:t>
      </w:r>
      <w:r w:rsidR="00795C66" w:rsidRPr="00CD6A84">
        <w:rPr>
          <w:rFonts w:cs="Homa" w:hint="cs"/>
          <w:color w:val="C00000"/>
          <w:sz w:val="24"/>
          <w:szCs w:val="24"/>
          <w:rtl/>
        </w:rPr>
        <w:t xml:space="preserve">: </w:t>
      </w:r>
      <w:r w:rsidR="00795C66">
        <w:rPr>
          <w:rFonts w:cs="Homa" w:hint="cs"/>
          <w:color w:val="C00000"/>
          <w:sz w:val="24"/>
          <w:szCs w:val="24"/>
          <w:rtl/>
        </w:rPr>
        <w:t>نيازسنجي اجتماعي و برنامه‌ريزي تبليغي متناسب با نيازها بر اساس هوش مصنوعي</w:t>
      </w:r>
    </w:p>
    <w:p w14:paraId="0E0CB4E0"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ج9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12‌</w:t>
      </w:r>
      <w:r w:rsidR="00795C66" w:rsidRPr="00CD6A84">
        <w:rPr>
          <w:rFonts w:cs="Homa" w:hint="cs"/>
          <w:color w:val="C00000"/>
          <w:sz w:val="24"/>
          <w:szCs w:val="24"/>
          <w:rtl/>
        </w:rPr>
        <w:t xml:space="preserve">: </w:t>
      </w:r>
      <w:r w:rsidR="00795C66">
        <w:rPr>
          <w:rFonts w:cs="Homa" w:hint="cs"/>
          <w:color w:val="C00000"/>
          <w:sz w:val="24"/>
          <w:szCs w:val="24"/>
          <w:rtl/>
        </w:rPr>
        <w:t>جمع‌آوري اطلاعات مناطق جغرافيايي و نخبگان فرهنگي بين‌المللي با ابزارهاي هوش مصنوعي</w:t>
      </w:r>
    </w:p>
    <w:p w14:paraId="1883BF8F" w14:textId="77777777" w:rsidR="00795C66" w:rsidRDefault="00795C66"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tl/>
        </w:rPr>
      </w:pPr>
      <w:r w:rsidRPr="00CD6A84">
        <w:rPr>
          <w:rFonts w:cs="Homa" w:hint="cs"/>
          <w:color w:val="C00000"/>
          <w:sz w:val="24"/>
          <w:szCs w:val="24"/>
          <w:rtl/>
        </w:rPr>
        <w:t xml:space="preserve">راهبرد </w:t>
      </w:r>
      <w:r>
        <w:rPr>
          <w:rFonts w:cs="Homa"/>
          <w:color w:val="C00000"/>
          <w:sz w:val="24"/>
          <w:szCs w:val="24"/>
          <w:rtl/>
        </w:rPr>
        <w:t>13‌</w:t>
      </w:r>
      <w:r w:rsidRPr="00CD6A84">
        <w:rPr>
          <w:rFonts w:cs="Homa" w:hint="cs"/>
          <w:color w:val="C00000"/>
          <w:sz w:val="24"/>
          <w:szCs w:val="24"/>
          <w:rtl/>
        </w:rPr>
        <w:t xml:space="preserve">: </w:t>
      </w:r>
      <w:r>
        <w:rPr>
          <w:rFonts w:cs="Homa" w:hint="cs"/>
          <w:color w:val="C00000"/>
          <w:sz w:val="24"/>
          <w:szCs w:val="24"/>
          <w:rtl/>
        </w:rPr>
        <w:t>برنامه‌ريزي فرهنگي براي هر منطقه جغرافيايي مبتني بر هوش مصنوعي</w:t>
      </w:r>
    </w:p>
    <w:p w14:paraId="11587DAF" w14:textId="77777777" w:rsidR="00795C66" w:rsidRPr="00CD6A84" w:rsidRDefault="00795C66"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sidRPr="00CD6A84">
        <w:rPr>
          <w:rFonts w:cs="Homa" w:hint="cs"/>
          <w:color w:val="C00000"/>
          <w:sz w:val="24"/>
          <w:szCs w:val="24"/>
          <w:rtl/>
        </w:rPr>
        <w:t xml:space="preserve">راهبرد </w:t>
      </w:r>
      <w:r>
        <w:rPr>
          <w:rFonts w:cs="Homa"/>
          <w:color w:val="C00000"/>
          <w:sz w:val="24"/>
          <w:szCs w:val="24"/>
          <w:rtl/>
        </w:rPr>
        <w:t>14‌</w:t>
      </w:r>
      <w:r w:rsidRPr="00CD6A84">
        <w:rPr>
          <w:rFonts w:cs="Homa" w:hint="cs"/>
          <w:color w:val="C00000"/>
          <w:sz w:val="24"/>
          <w:szCs w:val="24"/>
          <w:rtl/>
        </w:rPr>
        <w:t xml:space="preserve">: </w:t>
      </w:r>
      <w:r>
        <w:rPr>
          <w:rFonts w:cs="Homa" w:hint="cs"/>
          <w:color w:val="C00000"/>
          <w:sz w:val="24"/>
          <w:szCs w:val="24"/>
          <w:rtl/>
        </w:rPr>
        <w:t>توليد و پيشنهاد سرفصل‌ها و موضوعات رسانه‌اي توسط هوش مصنوعي</w:t>
      </w:r>
    </w:p>
    <w:p w14:paraId="28B6D427"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ج10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15‌</w:t>
      </w:r>
      <w:r w:rsidR="00795C66" w:rsidRPr="00CD6A84">
        <w:rPr>
          <w:rFonts w:cs="Homa" w:hint="cs"/>
          <w:color w:val="C00000"/>
          <w:sz w:val="24"/>
          <w:szCs w:val="24"/>
          <w:rtl/>
        </w:rPr>
        <w:t xml:space="preserve">: </w:t>
      </w:r>
      <w:r w:rsidR="00795C66">
        <w:rPr>
          <w:rFonts w:cs="Homa" w:hint="cs"/>
          <w:color w:val="C00000"/>
          <w:sz w:val="24"/>
          <w:szCs w:val="24"/>
          <w:rtl/>
        </w:rPr>
        <w:t>طراحي و توسعه سامانه هوشمند مديريت دانش سازماني</w:t>
      </w:r>
    </w:p>
    <w:p w14:paraId="01DF8B36"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ج11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16‌</w:t>
      </w:r>
      <w:r w:rsidR="00795C66" w:rsidRPr="00CD6A84">
        <w:rPr>
          <w:rFonts w:cs="Homa" w:hint="cs"/>
          <w:color w:val="C00000"/>
          <w:sz w:val="24"/>
          <w:szCs w:val="24"/>
          <w:rtl/>
        </w:rPr>
        <w:t xml:space="preserve">: </w:t>
      </w:r>
      <w:r w:rsidR="00795C66">
        <w:rPr>
          <w:rFonts w:cs="Homa" w:hint="cs"/>
          <w:color w:val="C00000"/>
          <w:sz w:val="24"/>
          <w:szCs w:val="24"/>
          <w:rtl/>
        </w:rPr>
        <w:t>توليد سامانه مديريت جامع سازماني حوزه بر اساس هوش مصنوعي</w:t>
      </w:r>
    </w:p>
    <w:p w14:paraId="6F65A149" w14:textId="77777777" w:rsidR="00795C66" w:rsidRPr="00CD6A84" w:rsidRDefault="008D2731" w:rsidP="00795C66">
      <w:pPr>
        <w:pBdr>
          <w:top w:val="thinThickSmallGap" w:sz="24" w:space="1" w:color="943634" w:themeColor="accent2" w:themeShade="BF"/>
          <w:left w:val="thinThickSmallGap" w:sz="24" w:space="1" w:color="943634" w:themeColor="accent2" w:themeShade="BF"/>
          <w:bottom w:val="thickThinSmallGap" w:sz="24" w:space="7" w:color="943634" w:themeColor="accent2" w:themeShade="BF"/>
          <w:right w:val="thickThinSmallGap" w:sz="24" w:space="1" w:color="943634" w:themeColor="accent2" w:themeShade="BF"/>
        </w:pBdr>
        <w:shd w:val="clear" w:color="auto" w:fill="F2DBDB" w:themeFill="accent2" w:themeFillTint="33"/>
        <w:spacing w:after="0" w:line="240" w:lineRule="auto"/>
        <w:ind w:firstLine="142"/>
        <w:contextualSpacing/>
        <w:rPr>
          <w:rFonts w:cs="Homa"/>
          <w:color w:val="C00000"/>
          <w:sz w:val="24"/>
          <w:szCs w:val="24"/>
        </w:rPr>
      </w:pPr>
      <w:r>
        <w:rPr>
          <w:rtl/>
        </w:rPr>
        <w:fldChar w:fldCharType="end"/>
      </w:r>
      <w:r>
        <w:rPr>
          <w:rtl/>
        </w:rPr>
        <w:fldChar w:fldCharType="begin"/>
      </w:r>
      <w:r>
        <w:rPr>
          <w:rtl/>
        </w:rPr>
        <w:instrText xml:space="preserve"> </w:instrText>
      </w:r>
      <w:r>
        <w:instrText>REF</w:instrText>
      </w:r>
      <w:r>
        <w:rPr>
          <w:rtl/>
        </w:rPr>
        <w:instrText xml:space="preserve"> ج12 \</w:instrText>
      </w:r>
      <w:r>
        <w:instrText>h</w:instrText>
      </w:r>
      <w:r>
        <w:rPr>
          <w:rtl/>
        </w:rPr>
        <w:instrText xml:space="preserve">  \* </w:instrText>
      </w:r>
      <w:r>
        <w:instrText>MERGEFORMAT</w:instrText>
      </w:r>
      <w:r>
        <w:rPr>
          <w:rtl/>
        </w:rPr>
        <w:instrText xml:space="preserve"> </w:instrText>
      </w:r>
      <w:r>
        <w:rPr>
          <w:rtl/>
        </w:rPr>
      </w:r>
      <w:r>
        <w:rPr>
          <w:rtl/>
        </w:rPr>
        <w:fldChar w:fldCharType="separate"/>
      </w:r>
      <w:r w:rsidR="00795C66" w:rsidRPr="00CD6A84">
        <w:rPr>
          <w:rFonts w:cs="Homa" w:hint="cs"/>
          <w:color w:val="C00000"/>
          <w:sz w:val="24"/>
          <w:szCs w:val="24"/>
          <w:rtl/>
        </w:rPr>
        <w:t xml:space="preserve">راهبرد </w:t>
      </w:r>
      <w:r w:rsidR="00795C66">
        <w:rPr>
          <w:rFonts w:cs="Homa"/>
          <w:color w:val="C00000"/>
          <w:sz w:val="24"/>
          <w:szCs w:val="24"/>
          <w:rtl/>
        </w:rPr>
        <w:t>17‌</w:t>
      </w:r>
      <w:r w:rsidR="00795C66" w:rsidRPr="00CD6A84">
        <w:rPr>
          <w:rFonts w:cs="Homa" w:hint="cs"/>
          <w:color w:val="C00000"/>
          <w:sz w:val="24"/>
          <w:szCs w:val="24"/>
          <w:rtl/>
        </w:rPr>
        <w:t xml:space="preserve">: </w:t>
      </w:r>
      <w:r w:rsidR="00795C66">
        <w:rPr>
          <w:rFonts w:cs="Homa" w:hint="cs"/>
          <w:color w:val="C00000"/>
          <w:sz w:val="24"/>
          <w:szCs w:val="24"/>
          <w:rtl/>
        </w:rPr>
        <w:t>ايجاد شبكه مفاهيم و معنايي تخصّصي علوم انساني و سنجش هوشمند با مباني ارزشي اسلام</w:t>
      </w:r>
    </w:p>
    <w:p w14:paraId="3A478D82" w14:textId="7432F9E0" w:rsidR="00255BB0" w:rsidRDefault="008D2731" w:rsidP="00255BB0">
      <w:pPr>
        <w:pStyle w:val="Heading1"/>
        <w:rPr>
          <w:rtl/>
        </w:rPr>
      </w:pPr>
      <w:r>
        <w:rPr>
          <w:rtl/>
        </w:rPr>
        <w:fldChar w:fldCharType="end"/>
      </w:r>
      <w:r w:rsidR="00255BB0">
        <w:rPr>
          <w:rFonts w:hint="eastAsia"/>
          <w:rtl/>
        </w:rPr>
        <w:t>كلّيّات</w:t>
      </w:r>
      <w:r w:rsidR="00255BB0">
        <w:rPr>
          <w:rFonts w:hint="cs"/>
          <w:rtl/>
        </w:rPr>
        <w:t xml:space="preserve"> برنامه پنج‌ساله حوزه‌هاي علميه</w:t>
      </w:r>
    </w:p>
    <w:p w14:paraId="660C8EBD" w14:textId="76E0ADAB" w:rsidR="00255BB0" w:rsidRDefault="00255BB0" w:rsidP="00255BB0">
      <w:pPr>
        <w:rPr>
          <w:rtl/>
        </w:rPr>
      </w:pPr>
      <w:r>
        <w:rPr>
          <w:rFonts w:hint="cs"/>
          <w:rtl/>
        </w:rPr>
        <w:t>راهبردهاي هوش مصنوعي تعيين شده در رديف‌هاي فوق اين ظرفيت را دارند تا تمامي موضوعات برنامه پنج‌ساله حوزه‌هاي علميه را پوشش دهند. فهرست كلّيّات اين برنامه به شرح ذيل است</w:t>
      </w:r>
      <w:r w:rsidR="00677B1E">
        <w:rPr>
          <w:rFonts w:hint="cs"/>
          <w:rtl/>
        </w:rPr>
        <w:t xml:space="preserve"> كه هر كدام بر يك يا چند راهبرد هوش مصنوعي قابل انطباق است</w:t>
      </w:r>
      <w:r>
        <w:rPr>
          <w:rFonts w:hint="cs"/>
          <w:rtl/>
        </w:rPr>
        <w:t>:</w:t>
      </w:r>
    </w:p>
    <w:p w14:paraId="6D063C34" w14:textId="77777777" w:rsidR="008300EF" w:rsidRDefault="008300EF" w:rsidP="00677B1E">
      <w:pPr>
        <w:pStyle w:val="ListParagraph"/>
        <w:numPr>
          <w:ilvl w:val="0"/>
          <w:numId w:val="15"/>
        </w:numPr>
        <w:spacing w:after="120"/>
        <w:rPr>
          <w:rtl/>
        </w:rPr>
        <w:sectPr w:rsidR="008300EF" w:rsidSect="00255BB0">
          <w:footerReference w:type="default" r:id="rId11"/>
          <w:headerReference w:type="first" r:id="rId12"/>
          <w:footerReference w:type="first" r:id="rId13"/>
          <w:type w:val="continuous"/>
          <w:pgSz w:w="11906" w:h="16838" w:code="9"/>
          <w:pgMar w:top="851" w:right="851" w:bottom="851" w:left="851" w:header="709" w:footer="709" w:gutter="284"/>
          <w:cols w:space="708"/>
          <w:titlePg/>
          <w:bidi/>
          <w:rtlGutter/>
          <w:docGrid w:linePitch="360"/>
        </w:sectPr>
      </w:pPr>
    </w:p>
    <w:p w14:paraId="72598890" w14:textId="42E52D43" w:rsidR="00677B1E" w:rsidRDefault="00677B1E" w:rsidP="00677B1E">
      <w:pPr>
        <w:pStyle w:val="ListParagraph"/>
        <w:numPr>
          <w:ilvl w:val="0"/>
          <w:numId w:val="15"/>
        </w:numPr>
        <w:spacing w:after="120"/>
        <w:rPr>
          <w:rtl/>
        </w:rPr>
      </w:pPr>
      <w:r>
        <w:rPr>
          <w:rFonts w:hint="cs"/>
          <w:rtl/>
        </w:rPr>
        <w:t>سنجش</w:t>
      </w:r>
      <w:r>
        <w:rPr>
          <w:rtl/>
        </w:rPr>
        <w:t xml:space="preserve"> </w:t>
      </w:r>
      <w:r>
        <w:rPr>
          <w:rFonts w:hint="cs"/>
          <w:rtl/>
        </w:rPr>
        <w:t>و</w:t>
      </w:r>
      <w:r>
        <w:rPr>
          <w:rtl/>
        </w:rPr>
        <w:t xml:space="preserve"> </w:t>
      </w:r>
      <w:r>
        <w:rPr>
          <w:rFonts w:hint="cs"/>
          <w:rtl/>
        </w:rPr>
        <w:t>پذيرش</w:t>
      </w:r>
    </w:p>
    <w:p w14:paraId="6FD8F133" w14:textId="77777777" w:rsidR="00677B1E" w:rsidRDefault="00677B1E" w:rsidP="00677B1E">
      <w:pPr>
        <w:pStyle w:val="ListParagraph"/>
        <w:numPr>
          <w:ilvl w:val="0"/>
          <w:numId w:val="15"/>
        </w:numPr>
        <w:spacing w:after="120"/>
        <w:rPr>
          <w:rtl/>
        </w:rPr>
      </w:pPr>
      <w:r>
        <w:rPr>
          <w:rFonts w:hint="cs"/>
          <w:rtl/>
        </w:rPr>
        <w:t>برنامه‌ريزي</w:t>
      </w:r>
      <w:r>
        <w:rPr>
          <w:rtl/>
        </w:rPr>
        <w:t xml:space="preserve"> </w:t>
      </w:r>
      <w:r>
        <w:rPr>
          <w:rFonts w:hint="cs"/>
          <w:rtl/>
        </w:rPr>
        <w:t>آموزشي</w:t>
      </w:r>
      <w:r>
        <w:rPr>
          <w:rtl/>
        </w:rPr>
        <w:t xml:space="preserve"> </w:t>
      </w:r>
      <w:r>
        <w:rPr>
          <w:rFonts w:hint="cs"/>
          <w:rtl/>
        </w:rPr>
        <w:t>و</w:t>
      </w:r>
      <w:r>
        <w:rPr>
          <w:rtl/>
        </w:rPr>
        <w:t xml:space="preserve"> </w:t>
      </w:r>
      <w:r>
        <w:rPr>
          <w:rFonts w:hint="cs"/>
          <w:rtl/>
        </w:rPr>
        <w:t>تأمين</w:t>
      </w:r>
      <w:r>
        <w:rPr>
          <w:rtl/>
        </w:rPr>
        <w:t xml:space="preserve"> </w:t>
      </w:r>
      <w:r>
        <w:rPr>
          <w:rFonts w:hint="cs"/>
          <w:rtl/>
        </w:rPr>
        <w:t>منابع</w:t>
      </w:r>
      <w:r>
        <w:rPr>
          <w:rtl/>
        </w:rPr>
        <w:t xml:space="preserve"> </w:t>
      </w:r>
      <w:r>
        <w:rPr>
          <w:rFonts w:hint="cs"/>
          <w:rtl/>
        </w:rPr>
        <w:t>درسي</w:t>
      </w:r>
    </w:p>
    <w:p w14:paraId="70AA1927" w14:textId="77777777" w:rsidR="00677B1E" w:rsidRDefault="00677B1E" w:rsidP="00677B1E">
      <w:pPr>
        <w:pStyle w:val="ListParagraph"/>
        <w:numPr>
          <w:ilvl w:val="0"/>
          <w:numId w:val="15"/>
        </w:numPr>
        <w:spacing w:after="120"/>
        <w:rPr>
          <w:rtl/>
        </w:rPr>
      </w:pPr>
      <w:r>
        <w:rPr>
          <w:rFonts w:hint="cs"/>
          <w:rtl/>
        </w:rPr>
        <w:t>جذب،</w:t>
      </w:r>
      <w:r>
        <w:rPr>
          <w:rtl/>
        </w:rPr>
        <w:t xml:space="preserve"> </w:t>
      </w:r>
      <w:r>
        <w:rPr>
          <w:rFonts w:hint="cs"/>
          <w:rtl/>
        </w:rPr>
        <w:t>ارتقا</w:t>
      </w:r>
      <w:r>
        <w:rPr>
          <w:rtl/>
        </w:rPr>
        <w:t xml:space="preserve"> </w:t>
      </w:r>
      <w:r>
        <w:rPr>
          <w:rFonts w:hint="cs"/>
          <w:rtl/>
        </w:rPr>
        <w:t>و</w:t>
      </w:r>
      <w:r>
        <w:rPr>
          <w:rtl/>
        </w:rPr>
        <w:t xml:space="preserve"> </w:t>
      </w:r>
      <w:r>
        <w:rPr>
          <w:rFonts w:hint="cs"/>
          <w:rtl/>
        </w:rPr>
        <w:t>ساماندهي</w:t>
      </w:r>
      <w:r>
        <w:rPr>
          <w:rtl/>
        </w:rPr>
        <w:t xml:space="preserve"> </w:t>
      </w:r>
      <w:r>
        <w:rPr>
          <w:rFonts w:hint="cs"/>
          <w:rtl/>
        </w:rPr>
        <w:t>اساتيد</w:t>
      </w:r>
    </w:p>
    <w:p w14:paraId="4893CF19" w14:textId="77777777" w:rsidR="00677B1E" w:rsidRDefault="00677B1E" w:rsidP="00677B1E">
      <w:pPr>
        <w:pStyle w:val="ListParagraph"/>
        <w:numPr>
          <w:ilvl w:val="0"/>
          <w:numId w:val="15"/>
        </w:numPr>
        <w:spacing w:after="120"/>
        <w:rPr>
          <w:rtl/>
        </w:rPr>
      </w:pPr>
      <w:r>
        <w:rPr>
          <w:rFonts w:hint="cs"/>
          <w:rtl/>
        </w:rPr>
        <w:t>تشكيل</w:t>
      </w:r>
      <w:r>
        <w:rPr>
          <w:rtl/>
        </w:rPr>
        <w:t xml:space="preserve"> </w:t>
      </w:r>
      <w:r>
        <w:rPr>
          <w:rFonts w:hint="cs"/>
          <w:rtl/>
        </w:rPr>
        <w:t>و</w:t>
      </w:r>
      <w:r>
        <w:rPr>
          <w:rtl/>
        </w:rPr>
        <w:t xml:space="preserve"> </w:t>
      </w:r>
      <w:r>
        <w:rPr>
          <w:rFonts w:hint="cs"/>
          <w:rtl/>
        </w:rPr>
        <w:t>ارتقاي</w:t>
      </w:r>
      <w:r>
        <w:rPr>
          <w:rtl/>
        </w:rPr>
        <w:t xml:space="preserve"> </w:t>
      </w:r>
      <w:r>
        <w:rPr>
          <w:rFonts w:hint="cs"/>
          <w:rtl/>
        </w:rPr>
        <w:t>گروه‌هاي</w:t>
      </w:r>
      <w:r>
        <w:rPr>
          <w:rtl/>
        </w:rPr>
        <w:t xml:space="preserve"> </w:t>
      </w:r>
      <w:r>
        <w:rPr>
          <w:rFonts w:hint="cs"/>
          <w:rtl/>
        </w:rPr>
        <w:t>علمي</w:t>
      </w:r>
      <w:r>
        <w:rPr>
          <w:rtl/>
        </w:rPr>
        <w:t xml:space="preserve"> - </w:t>
      </w:r>
      <w:r>
        <w:rPr>
          <w:rFonts w:hint="cs"/>
          <w:rtl/>
        </w:rPr>
        <w:t>تربيتي</w:t>
      </w:r>
    </w:p>
    <w:p w14:paraId="697CDB81" w14:textId="41975073" w:rsidR="00677B1E" w:rsidRDefault="00677B1E" w:rsidP="00677B1E">
      <w:pPr>
        <w:pStyle w:val="ListParagraph"/>
        <w:numPr>
          <w:ilvl w:val="0"/>
          <w:numId w:val="15"/>
        </w:numPr>
        <w:spacing w:after="120"/>
      </w:pPr>
      <w:r>
        <w:rPr>
          <w:rFonts w:hint="cs"/>
          <w:rtl/>
        </w:rPr>
        <w:t>ساماندهي</w:t>
      </w:r>
      <w:r>
        <w:rPr>
          <w:rtl/>
        </w:rPr>
        <w:t xml:space="preserve"> </w:t>
      </w:r>
      <w:r>
        <w:rPr>
          <w:rFonts w:hint="cs"/>
          <w:rtl/>
        </w:rPr>
        <w:t>واحدهاي</w:t>
      </w:r>
      <w:r>
        <w:rPr>
          <w:rtl/>
        </w:rPr>
        <w:t xml:space="preserve"> </w:t>
      </w:r>
      <w:r>
        <w:rPr>
          <w:rFonts w:hint="cs"/>
          <w:rtl/>
        </w:rPr>
        <w:t>آموزشي</w:t>
      </w:r>
    </w:p>
    <w:p w14:paraId="64F62816" w14:textId="680026EB" w:rsidR="00677B1E" w:rsidRDefault="00677B1E" w:rsidP="00677B1E">
      <w:pPr>
        <w:pStyle w:val="ListParagraph"/>
        <w:numPr>
          <w:ilvl w:val="0"/>
          <w:numId w:val="15"/>
        </w:numPr>
        <w:spacing w:after="120"/>
        <w:rPr>
          <w:rtl/>
        </w:rPr>
      </w:pPr>
      <w:r>
        <w:rPr>
          <w:rFonts w:hint="cs"/>
          <w:rtl/>
        </w:rPr>
        <w:t>تأسيس و توسعه واحدهاي آموزشي</w:t>
      </w:r>
    </w:p>
    <w:p w14:paraId="75FDD381" w14:textId="77777777" w:rsidR="00677B1E" w:rsidRDefault="00677B1E" w:rsidP="00677B1E">
      <w:pPr>
        <w:pStyle w:val="ListParagraph"/>
        <w:numPr>
          <w:ilvl w:val="0"/>
          <w:numId w:val="15"/>
        </w:numPr>
        <w:spacing w:after="120"/>
        <w:rPr>
          <w:rtl/>
        </w:rPr>
      </w:pPr>
      <w:r>
        <w:rPr>
          <w:rFonts w:hint="cs"/>
          <w:rtl/>
        </w:rPr>
        <w:t>امور</w:t>
      </w:r>
      <w:r>
        <w:rPr>
          <w:rtl/>
        </w:rPr>
        <w:t xml:space="preserve"> </w:t>
      </w:r>
      <w:r>
        <w:rPr>
          <w:rFonts w:hint="cs"/>
          <w:rtl/>
        </w:rPr>
        <w:t>تحصيلي</w:t>
      </w:r>
      <w:r>
        <w:rPr>
          <w:rtl/>
        </w:rPr>
        <w:t xml:space="preserve"> </w:t>
      </w:r>
      <w:r>
        <w:rPr>
          <w:rFonts w:hint="cs"/>
          <w:rtl/>
        </w:rPr>
        <w:t>و</w:t>
      </w:r>
      <w:r>
        <w:rPr>
          <w:rtl/>
        </w:rPr>
        <w:t xml:space="preserve"> </w:t>
      </w:r>
      <w:r>
        <w:rPr>
          <w:rFonts w:hint="cs"/>
          <w:rtl/>
        </w:rPr>
        <w:t>ارزشيابي</w:t>
      </w:r>
      <w:r>
        <w:rPr>
          <w:rtl/>
        </w:rPr>
        <w:t xml:space="preserve"> </w:t>
      </w:r>
      <w:r>
        <w:rPr>
          <w:rFonts w:hint="cs"/>
          <w:rtl/>
        </w:rPr>
        <w:t>آموزشي</w:t>
      </w:r>
    </w:p>
    <w:p w14:paraId="25A7EE6E" w14:textId="77777777" w:rsidR="00677B1E" w:rsidRDefault="00677B1E" w:rsidP="00677B1E">
      <w:pPr>
        <w:pStyle w:val="ListParagraph"/>
        <w:numPr>
          <w:ilvl w:val="0"/>
          <w:numId w:val="15"/>
        </w:numPr>
        <w:spacing w:after="120"/>
        <w:rPr>
          <w:rtl/>
        </w:rPr>
      </w:pPr>
      <w:r>
        <w:rPr>
          <w:rFonts w:hint="cs"/>
          <w:rtl/>
        </w:rPr>
        <w:t>آموزش‌هاي</w:t>
      </w:r>
      <w:r>
        <w:rPr>
          <w:rtl/>
        </w:rPr>
        <w:t xml:space="preserve"> </w:t>
      </w:r>
      <w:r>
        <w:rPr>
          <w:rFonts w:hint="cs"/>
          <w:rtl/>
        </w:rPr>
        <w:t>كوتاه‌مدت</w:t>
      </w:r>
    </w:p>
    <w:p w14:paraId="3672C176" w14:textId="77777777" w:rsidR="00677B1E" w:rsidRDefault="00677B1E" w:rsidP="00677B1E">
      <w:pPr>
        <w:pStyle w:val="ListParagraph"/>
        <w:numPr>
          <w:ilvl w:val="0"/>
          <w:numId w:val="15"/>
        </w:numPr>
        <w:spacing w:after="120"/>
        <w:rPr>
          <w:rtl/>
        </w:rPr>
      </w:pPr>
      <w:r>
        <w:rPr>
          <w:rFonts w:hint="cs"/>
          <w:rtl/>
        </w:rPr>
        <w:t>برنامه‌ريزي</w:t>
      </w:r>
      <w:r>
        <w:rPr>
          <w:rtl/>
        </w:rPr>
        <w:t xml:space="preserve"> </w:t>
      </w:r>
      <w:r>
        <w:rPr>
          <w:rFonts w:hint="cs"/>
          <w:rtl/>
        </w:rPr>
        <w:t>و</w:t>
      </w:r>
      <w:r>
        <w:rPr>
          <w:rtl/>
        </w:rPr>
        <w:t xml:space="preserve"> </w:t>
      </w:r>
      <w:r>
        <w:rPr>
          <w:rFonts w:hint="cs"/>
          <w:rtl/>
        </w:rPr>
        <w:t>تعالي</w:t>
      </w:r>
      <w:r>
        <w:rPr>
          <w:rtl/>
        </w:rPr>
        <w:t xml:space="preserve"> </w:t>
      </w:r>
      <w:r>
        <w:rPr>
          <w:rFonts w:hint="cs"/>
          <w:rtl/>
        </w:rPr>
        <w:t>تهذيبي</w:t>
      </w:r>
      <w:r>
        <w:rPr>
          <w:rtl/>
        </w:rPr>
        <w:t xml:space="preserve"> </w:t>
      </w:r>
      <w:r>
        <w:rPr>
          <w:rFonts w:hint="cs"/>
          <w:rtl/>
        </w:rPr>
        <w:t>و</w:t>
      </w:r>
      <w:r>
        <w:rPr>
          <w:rtl/>
        </w:rPr>
        <w:t xml:space="preserve"> </w:t>
      </w:r>
      <w:r>
        <w:rPr>
          <w:rFonts w:hint="cs"/>
          <w:rtl/>
        </w:rPr>
        <w:t>تربيتي</w:t>
      </w:r>
      <w:r>
        <w:rPr>
          <w:rtl/>
        </w:rPr>
        <w:t xml:space="preserve"> </w:t>
      </w:r>
      <w:r>
        <w:rPr>
          <w:rFonts w:hint="cs"/>
          <w:rtl/>
        </w:rPr>
        <w:t>طلاب</w:t>
      </w:r>
      <w:r>
        <w:rPr>
          <w:rtl/>
        </w:rPr>
        <w:t xml:space="preserve"> </w:t>
      </w:r>
      <w:r>
        <w:rPr>
          <w:rFonts w:hint="cs"/>
          <w:rtl/>
        </w:rPr>
        <w:t>و</w:t>
      </w:r>
      <w:r>
        <w:rPr>
          <w:rtl/>
        </w:rPr>
        <w:t xml:space="preserve"> </w:t>
      </w:r>
      <w:r>
        <w:rPr>
          <w:rFonts w:hint="cs"/>
          <w:rtl/>
        </w:rPr>
        <w:t>خانواده‌ها</w:t>
      </w:r>
    </w:p>
    <w:p w14:paraId="6B749AFD" w14:textId="77777777" w:rsidR="00677B1E" w:rsidRDefault="00677B1E" w:rsidP="00677B1E">
      <w:pPr>
        <w:pStyle w:val="ListParagraph"/>
        <w:numPr>
          <w:ilvl w:val="0"/>
          <w:numId w:val="15"/>
        </w:numPr>
        <w:spacing w:after="120"/>
        <w:rPr>
          <w:rtl/>
        </w:rPr>
      </w:pPr>
      <w:r>
        <w:rPr>
          <w:rFonts w:hint="cs"/>
          <w:rtl/>
        </w:rPr>
        <w:t>معرفت‌افزايي،</w:t>
      </w:r>
      <w:r>
        <w:rPr>
          <w:rtl/>
        </w:rPr>
        <w:t xml:space="preserve"> </w:t>
      </w:r>
      <w:r>
        <w:rPr>
          <w:rFonts w:hint="cs"/>
          <w:rtl/>
        </w:rPr>
        <w:t>ترويج</w:t>
      </w:r>
      <w:r>
        <w:rPr>
          <w:rtl/>
        </w:rPr>
        <w:t xml:space="preserve"> </w:t>
      </w:r>
      <w:r>
        <w:rPr>
          <w:rFonts w:hint="cs"/>
          <w:rtl/>
        </w:rPr>
        <w:t>و</w:t>
      </w:r>
      <w:r>
        <w:rPr>
          <w:rtl/>
        </w:rPr>
        <w:t xml:space="preserve"> </w:t>
      </w:r>
      <w:r>
        <w:rPr>
          <w:rFonts w:hint="cs"/>
          <w:rtl/>
        </w:rPr>
        <w:t>تعميق</w:t>
      </w:r>
      <w:r>
        <w:rPr>
          <w:rtl/>
        </w:rPr>
        <w:t xml:space="preserve"> </w:t>
      </w:r>
      <w:r>
        <w:rPr>
          <w:rFonts w:hint="cs"/>
          <w:rtl/>
        </w:rPr>
        <w:t>انس</w:t>
      </w:r>
      <w:r>
        <w:rPr>
          <w:rtl/>
        </w:rPr>
        <w:t xml:space="preserve"> </w:t>
      </w:r>
      <w:r>
        <w:rPr>
          <w:rFonts w:hint="cs"/>
          <w:rtl/>
        </w:rPr>
        <w:t>با</w:t>
      </w:r>
      <w:r>
        <w:rPr>
          <w:rtl/>
        </w:rPr>
        <w:t xml:space="preserve"> </w:t>
      </w:r>
      <w:r>
        <w:rPr>
          <w:rFonts w:hint="cs"/>
          <w:rtl/>
        </w:rPr>
        <w:t>قرآن</w:t>
      </w:r>
      <w:r>
        <w:rPr>
          <w:rtl/>
        </w:rPr>
        <w:t xml:space="preserve"> </w:t>
      </w:r>
      <w:r>
        <w:rPr>
          <w:rFonts w:hint="cs"/>
          <w:rtl/>
        </w:rPr>
        <w:t>و</w:t>
      </w:r>
      <w:r>
        <w:rPr>
          <w:rtl/>
        </w:rPr>
        <w:t xml:space="preserve"> </w:t>
      </w:r>
      <w:r>
        <w:rPr>
          <w:rFonts w:hint="cs"/>
          <w:rtl/>
        </w:rPr>
        <w:t>حديث</w:t>
      </w:r>
    </w:p>
    <w:p w14:paraId="736AD4EB" w14:textId="77777777" w:rsidR="00677B1E" w:rsidRDefault="00677B1E" w:rsidP="00677B1E">
      <w:pPr>
        <w:pStyle w:val="ListParagraph"/>
        <w:numPr>
          <w:ilvl w:val="0"/>
          <w:numId w:val="15"/>
        </w:numPr>
        <w:spacing w:after="120"/>
        <w:rPr>
          <w:rtl/>
        </w:rPr>
      </w:pPr>
      <w:r>
        <w:rPr>
          <w:rFonts w:hint="cs"/>
          <w:rtl/>
        </w:rPr>
        <w:t>ارتقاي</w:t>
      </w:r>
      <w:r>
        <w:rPr>
          <w:rtl/>
        </w:rPr>
        <w:t xml:space="preserve"> </w:t>
      </w:r>
      <w:r>
        <w:rPr>
          <w:rFonts w:hint="cs"/>
          <w:rtl/>
        </w:rPr>
        <w:t>سطح</w:t>
      </w:r>
      <w:r>
        <w:rPr>
          <w:rtl/>
        </w:rPr>
        <w:t xml:space="preserve"> </w:t>
      </w:r>
      <w:r>
        <w:rPr>
          <w:rFonts w:hint="cs"/>
          <w:rtl/>
        </w:rPr>
        <w:t>دانش‌هاي</w:t>
      </w:r>
      <w:r>
        <w:rPr>
          <w:rtl/>
        </w:rPr>
        <w:t xml:space="preserve"> </w:t>
      </w:r>
      <w:r>
        <w:rPr>
          <w:rFonts w:hint="cs"/>
          <w:rtl/>
        </w:rPr>
        <w:t>كاربردي</w:t>
      </w:r>
      <w:r>
        <w:rPr>
          <w:rtl/>
        </w:rPr>
        <w:t xml:space="preserve"> </w:t>
      </w:r>
      <w:r>
        <w:rPr>
          <w:rFonts w:hint="cs"/>
          <w:rtl/>
        </w:rPr>
        <w:t>و</w:t>
      </w:r>
      <w:r>
        <w:rPr>
          <w:rtl/>
        </w:rPr>
        <w:t xml:space="preserve"> </w:t>
      </w:r>
      <w:r>
        <w:rPr>
          <w:rFonts w:hint="cs"/>
          <w:rtl/>
        </w:rPr>
        <w:t>مهارت‌هاي</w:t>
      </w:r>
      <w:r>
        <w:rPr>
          <w:rtl/>
        </w:rPr>
        <w:t xml:space="preserve"> </w:t>
      </w:r>
      <w:r>
        <w:rPr>
          <w:rFonts w:hint="cs"/>
          <w:rtl/>
        </w:rPr>
        <w:t>حوزويان</w:t>
      </w:r>
    </w:p>
    <w:p w14:paraId="647722B2" w14:textId="77777777" w:rsidR="00677B1E" w:rsidRDefault="00677B1E" w:rsidP="00677B1E">
      <w:pPr>
        <w:pStyle w:val="ListParagraph"/>
        <w:numPr>
          <w:ilvl w:val="0"/>
          <w:numId w:val="15"/>
        </w:numPr>
        <w:spacing w:after="120"/>
        <w:rPr>
          <w:rtl/>
        </w:rPr>
      </w:pPr>
      <w:r>
        <w:rPr>
          <w:rFonts w:hint="cs"/>
          <w:rtl/>
        </w:rPr>
        <w:t>آموزش</w:t>
      </w:r>
      <w:r>
        <w:rPr>
          <w:rtl/>
        </w:rPr>
        <w:t xml:space="preserve"> </w:t>
      </w:r>
      <w:r>
        <w:rPr>
          <w:rFonts w:hint="cs"/>
          <w:rtl/>
        </w:rPr>
        <w:t>زبان</w:t>
      </w:r>
      <w:r>
        <w:rPr>
          <w:rtl/>
        </w:rPr>
        <w:t xml:space="preserve"> </w:t>
      </w:r>
      <w:r>
        <w:rPr>
          <w:rFonts w:hint="cs"/>
          <w:rtl/>
        </w:rPr>
        <w:t>عربي</w:t>
      </w:r>
      <w:r>
        <w:rPr>
          <w:rtl/>
        </w:rPr>
        <w:t xml:space="preserve"> </w:t>
      </w:r>
      <w:r>
        <w:rPr>
          <w:rFonts w:hint="cs"/>
          <w:rtl/>
        </w:rPr>
        <w:t>به</w:t>
      </w:r>
      <w:r>
        <w:rPr>
          <w:rtl/>
        </w:rPr>
        <w:t xml:space="preserve"> </w:t>
      </w:r>
      <w:r>
        <w:rPr>
          <w:rFonts w:hint="cs"/>
          <w:rtl/>
        </w:rPr>
        <w:t>طلاب</w:t>
      </w:r>
      <w:r>
        <w:rPr>
          <w:rtl/>
        </w:rPr>
        <w:t xml:space="preserve"> </w:t>
      </w:r>
      <w:r>
        <w:rPr>
          <w:rFonts w:hint="cs"/>
          <w:rtl/>
        </w:rPr>
        <w:t>و</w:t>
      </w:r>
      <w:r>
        <w:rPr>
          <w:rtl/>
        </w:rPr>
        <w:t xml:space="preserve"> </w:t>
      </w:r>
      <w:r>
        <w:rPr>
          <w:rFonts w:hint="cs"/>
          <w:rtl/>
        </w:rPr>
        <w:t>روحانيون</w:t>
      </w:r>
    </w:p>
    <w:p w14:paraId="497AF316" w14:textId="77777777" w:rsidR="00677B1E" w:rsidRDefault="00677B1E" w:rsidP="00677B1E">
      <w:pPr>
        <w:pStyle w:val="ListParagraph"/>
        <w:numPr>
          <w:ilvl w:val="0"/>
          <w:numId w:val="15"/>
        </w:numPr>
        <w:spacing w:after="120"/>
        <w:rPr>
          <w:rtl/>
        </w:rPr>
      </w:pPr>
      <w:r>
        <w:rPr>
          <w:rFonts w:hint="cs"/>
          <w:rtl/>
        </w:rPr>
        <w:t>آموزش</w:t>
      </w:r>
      <w:r>
        <w:rPr>
          <w:rtl/>
        </w:rPr>
        <w:t xml:space="preserve"> </w:t>
      </w:r>
      <w:r>
        <w:rPr>
          <w:rFonts w:hint="cs"/>
          <w:rtl/>
        </w:rPr>
        <w:t>ساير</w:t>
      </w:r>
      <w:r>
        <w:rPr>
          <w:rtl/>
        </w:rPr>
        <w:t xml:space="preserve"> </w:t>
      </w:r>
      <w:r>
        <w:rPr>
          <w:rFonts w:hint="cs"/>
          <w:rtl/>
        </w:rPr>
        <w:t>زبان‌هاي</w:t>
      </w:r>
      <w:r>
        <w:rPr>
          <w:rtl/>
        </w:rPr>
        <w:t xml:space="preserve"> </w:t>
      </w:r>
      <w:r>
        <w:rPr>
          <w:rFonts w:hint="cs"/>
          <w:rtl/>
        </w:rPr>
        <w:t>خارجي</w:t>
      </w:r>
      <w:r>
        <w:rPr>
          <w:rtl/>
        </w:rPr>
        <w:t xml:space="preserve"> </w:t>
      </w:r>
      <w:r>
        <w:rPr>
          <w:rFonts w:hint="cs"/>
          <w:rtl/>
        </w:rPr>
        <w:t>به</w:t>
      </w:r>
      <w:r>
        <w:rPr>
          <w:rtl/>
        </w:rPr>
        <w:t xml:space="preserve"> </w:t>
      </w:r>
      <w:r>
        <w:rPr>
          <w:rFonts w:hint="cs"/>
          <w:rtl/>
        </w:rPr>
        <w:t>طلاب</w:t>
      </w:r>
      <w:r>
        <w:rPr>
          <w:rtl/>
        </w:rPr>
        <w:t xml:space="preserve"> </w:t>
      </w:r>
      <w:r>
        <w:rPr>
          <w:rFonts w:hint="cs"/>
          <w:rtl/>
        </w:rPr>
        <w:t>و</w:t>
      </w:r>
      <w:r>
        <w:rPr>
          <w:rtl/>
        </w:rPr>
        <w:t xml:space="preserve"> </w:t>
      </w:r>
      <w:r>
        <w:rPr>
          <w:rFonts w:hint="cs"/>
          <w:rtl/>
        </w:rPr>
        <w:t>روحانيون</w:t>
      </w:r>
    </w:p>
    <w:p w14:paraId="0CCC6677" w14:textId="77777777" w:rsidR="00677B1E" w:rsidRDefault="00677B1E" w:rsidP="00677B1E">
      <w:pPr>
        <w:pStyle w:val="ListParagraph"/>
        <w:numPr>
          <w:ilvl w:val="0"/>
          <w:numId w:val="15"/>
        </w:numPr>
        <w:spacing w:after="120"/>
        <w:rPr>
          <w:rtl/>
        </w:rPr>
      </w:pPr>
      <w:r>
        <w:rPr>
          <w:rFonts w:hint="cs"/>
          <w:rtl/>
        </w:rPr>
        <w:t>برنامه‌ريزي</w:t>
      </w:r>
      <w:r>
        <w:rPr>
          <w:rtl/>
        </w:rPr>
        <w:t xml:space="preserve"> </w:t>
      </w:r>
      <w:r>
        <w:rPr>
          <w:rFonts w:hint="cs"/>
          <w:rtl/>
        </w:rPr>
        <w:t>و</w:t>
      </w:r>
      <w:r>
        <w:rPr>
          <w:rtl/>
        </w:rPr>
        <w:t xml:space="preserve"> </w:t>
      </w:r>
      <w:r>
        <w:rPr>
          <w:rFonts w:hint="cs"/>
          <w:rtl/>
        </w:rPr>
        <w:t>ارزيابي</w:t>
      </w:r>
      <w:r>
        <w:rPr>
          <w:rtl/>
        </w:rPr>
        <w:t xml:space="preserve"> </w:t>
      </w:r>
      <w:r>
        <w:rPr>
          <w:rFonts w:hint="cs"/>
          <w:rtl/>
        </w:rPr>
        <w:t>علم</w:t>
      </w:r>
      <w:r>
        <w:rPr>
          <w:rtl/>
        </w:rPr>
        <w:t xml:space="preserve"> </w:t>
      </w:r>
      <w:r>
        <w:rPr>
          <w:rFonts w:hint="cs"/>
          <w:rtl/>
        </w:rPr>
        <w:t>و</w:t>
      </w:r>
      <w:r>
        <w:rPr>
          <w:rtl/>
        </w:rPr>
        <w:t xml:space="preserve"> </w:t>
      </w:r>
      <w:r>
        <w:rPr>
          <w:rFonts w:hint="cs"/>
          <w:rtl/>
        </w:rPr>
        <w:t>پژوهش</w:t>
      </w:r>
    </w:p>
    <w:p w14:paraId="1883A40C" w14:textId="77777777" w:rsidR="00677B1E" w:rsidRDefault="00677B1E" w:rsidP="00677B1E">
      <w:pPr>
        <w:pStyle w:val="ListParagraph"/>
        <w:numPr>
          <w:ilvl w:val="0"/>
          <w:numId w:val="15"/>
        </w:numPr>
        <w:spacing w:after="120"/>
        <w:rPr>
          <w:rtl/>
        </w:rPr>
      </w:pPr>
      <w:r>
        <w:rPr>
          <w:rFonts w:hint="cs"/>
          <w:rtl/>
        </w:rPr>
        <w:t>ظرفيت‌سازي</w:t>
      </w:r>
      <w:r>
        <w:rPr>
          <w:rtl/>
        </w:rPr>
        <w:t xml:space="preserve"> </w:t>
      </w:r>
      <w:r>
        <w:rPr>
          <w:rFonts w:hint="cs"/>
          <w:rtl/>
        </w:rPr>
        <w:t>و</w:t>
      </w:r>
      <w:r>
        <w:rPr>
          <w:rtl/>
        </w:rPr>
        <w:t xml:space="preserve"> </w:t>
      </w:r>
      <w:r>
        <w:rPr>
          <w:rFonts w:hint="cs"/>
          <w:rtl/>
        </w:rPr>
        <w:t>پشتيباني</w:t>
      </w:r>
      <w:r>
        <w:rPr>
          <w:rtl/>
        </w:rPr>
        <w:t xml:space="preserve"> </w:t>
      </w:r>
      <w:r>
        <w:rPr>
          <w:rFonts w:hint="cs"/>
          <w:rtl/>
        </w:rPr>
        <w:t>پژوهشي</w:t>
      </w:r>
    </w:p>
    <w:p w14:paraId="0D391869" w14:textId="77777777" w:rsidR="00677B1E" w:rsidRDefault="00677B1E" w:rsidP="00677B1E">
      <w:pPr>
        <w:pStyle w:val="ListParagraph"/>
        <w:numPr>
          <w:ilvl w:val="0"/>
          <w:numId w:val="15"/>
        </w:numPr>
        <w:spacing w:after="120"/>
        <w:rPr>
          <w:rtl/>
        </w:rPr>
      </w:pPr>
      <w:r>
        <w:rPr>
          <w:rFonts w:hint="cs"/>
          <w:rtl/>
        </w:rPr>
        <w:t>تربيت</w:t>
      </w:r>
      <w:r>
        <w:rPr>
          <w:rtl/>
        </w:rPr>
        <w:t xml:space="preserve"> </w:t>
      </w:r>
      <w:r>
        <w:rPr>
          <w:rFonts w:hint="cs"/>
          <w:rtl/>
        </w:rPr>
        <w:t>و</w:t>
      </w:r>
      <w:r>
        <w:rPr>
          <w:rtl/>
        </w:rPr>
        <w:t xml:space="preserve"> </w:t>
      </w:r>
      <w:r>
        <w:rPr>
          <w:rFonts w:hint="cs"/>
          <w:rtl/>
        </w:rPr>
        <w:t>تقويت</w:t>
      </w:r>
      <w:r>
        <w:rPr>
          <w:rtl/>
        </w:rPr>
        <w:t xml:space="preserve"> </w:t>
      </w:r>
      <w:r>
        <w:rPr>
          <w:rFonts w:hint="cs"/>
          <w:rtl/>
        </w:rPr>
        <w:t>پژوهشگران</w:t>
      </w:r>
      <w:r>
        <w:rPr>
          <w:rtl/>
        </w:rPr>
        <w:t xml:space="preserve"> </w:t>
      </w:r>
      <w:r>
        <w:rPr>
          <w:rFonts w:hint="cs"/>
          <w:rtl/>
        </w:rPr>
        <w:t>حوزوي</w:t>
      </w:r>
    </w:p>
    <w:p w14:paraId="626A2286" w14:textId="77777777" w:rsidR="00677B1E" w:rsidRDefault="00677B1E" w:rsidP="00677B1E">
      <w:pPr>
        <w:pStyle w:val="ListParagraph"/>
        <w:numPr>
          <w:ilvl w:val="0"/>
          <w:numId w:val="15"/>
        </w:numPr>
        <w:spacing w:after="120"/>
        <w:rPr>
          <w:rtl/>
        </w:rPr>
      </w:pPr>
      <w:r>
        <w:rPr>
          <w:rFonts w:hint="cs"/>
          <w:rtl/>
        </w:rPr>
        <w:t>توليد،</w:t>
      </w:r>
      <w:r>
        <w:rPr>
          <w:rtl/>
        </w:rPr>
        <w:t xml:space="preserve"> </w:t>
      </w:r>
      <w:r>
        <w:rPr>
          <w:rFonts w:hint="cs"/>
          <w:rtl/>
        </w:rPr>
        <w:t>توسعه</w:t>
      </w:r>
      <w:r>
        <w:rPr>
          <w:rtl/>
        </w:rPr>
        <w:t xml:space="preserve"> </w:t>
      </w:r>
      <w:r>
        <w:rPr>
          <w:rFonts w:hint="cs"/>
          <w:rtl/>
        </w:rPr>
        <w:t>و</w:t>
      </w:r>
      <w:r>
        <w:rPr>
          <w:rtl/>
        </w:rPr>
        <w:t xml:space="preserve"> </w:t>
      </w:r>
      <w:r>
        <w:rPr>
          <w:rFonts w:hint="cs"/>
          <w:rtl/>
        </w:rPr>
        <w:t>ترويج</w:t>
      </w:r>
      <w:r>
        <w:rPr>
          <w:rtl/>
        </w:rPr>
        <w:t xml:space="preserve"> </w:t>
      </w:r>
      <w:r>
        <w:rPr>
          <w:rFonts w:hint="cs"/>
          <w:rtl/>
        </w:rPr>
        <w:t>علم</w:t>
      </w:r>
      <w:r>
        <w:rPr>
          <w:rtl/>
        </w:rPr>
        <w:t xml:space="preserve"> </w:t>
      </w:r>
      <w:r>
        <w:rPr>
          <w:rFonts w:hint="cs"/>
          <w:rtl/>
        </w:rPr>
        <w:t>و</w:t>
      </w:r>
      <w:r>
        <w:rPr>
          <w:rtl/>
        </w:rPr>
        <w:t xml:space="preserve"> </w:t>
      </w:r>
      <w:r>
        <w:rPr>
          <w:rFonts w:hint="cs"/>
          <w:rtl/>
        </w:rPr>
        <w:t>نشر</w:t>
      </w:r>
      <w:r>
        <w:rPr>
          <w:rtl/>
        </w:rPr>
        <w:t xml:space="preserve"> </w:t>
      </w:r>
      <w:r>
        <w:rPr>
          <w:rFonts w:hint="cs"/>
          <w:rtl/>
        </w:rPr>
        <w:t>تحقيقات</w:t>
      </w:r>
      <w:r>
        <w:rPr>
          <w:rtl/>
        </w:rPr>
        <w:t xml:space="preserve"> </w:t>
      </w:r>
      <w:r>
        <w:rPr>
          <w:rFonts w:hint="cs"/>
          <w:rtl/>
        </w:rPr>
        <w:t>و</w:t>
      </w:r>
      <w:r>
        <w:rPr>
          <w:rtl/>
        </w:rPr>
        <w:t xml:space="preserve"> </w:t>
      </w:r>
      <w:r>
        <w:rPr>
          <w:rFonts w:hint="cs"/>
          <w:rtl/>
        </w:rPr>
        <w:t>آثار</w:t>
      </w:r>
      <w:r>
        <w:rPr>
          <w:rtl/>
        </w:rPr>
        <w:t xml:space="preserve"> </w:t>
      </w:r>
      <w:r>
        <w:rPr>
          <w:rFonts w:hint="cs"/>
          <w:rtl/>
        </w:rPr>
        <w:t>علمي</w:t>
      </w:r>
    </w:p>
    <w:p w14:paraId="1CBB593B" w14:textId="77777777" w:rsidR="00677B1E" w:rsidRDefault="00677B1E" w:rsidP="00677B1E">
      <w:pPr>
        <w:pStyle w:val="ListParagraph"/>
        <w:numPr>
          <w:ilvl w:val="0"/>
          <w:numId w:val="15"/>
        </w:numPr>
        <w:spacing w:after="120"/>
        <w:rPr>
          <w:rtl/>
        </w:rPr>
      </w:pPr>
      <w:r>
        <w:rPr>
          <w:rFonts w:hint="cs"/>
          <w:rtl/>
        </w:rPr>
        <w:t>ساماندهي،</w:t>
      </w:r>
      <w:r>
        <w:rPr>
          <w:rtl/>
        </w:rPr>
        <w:t xml:space="preserve"> </w:t>
      </w:r>
      <w:r>
        <w:rPr>
          <w:rFonts w:hint="cs"/>
          <w:rtl/>
        </w:rPr>
        <w:t>پشتيباني</w:t>
      </w:r>
      <w:r>
        <w:rPr>
          <w:rtl/>
        </w:rPr>
        <w:t xml:space="preserve"> </w:t>
      </w:r>
      <w:r>
        <w:rPr>
          <w:rFonts w:hint="cs"/>
          <w:rtl/>
        </w:rPr>
        <w:t>و</w:t>
      </w:r>
      <w:r>
        <w:rPr>
          <w:rtl/>
        </w:rPr>
        <w:t xml:space="preserve"> </w:t>
      </w:r>
      <w:r>
        <w:rPr>
          <w:rFonts w:hint="cs"/>
          <w:rtl/>
        </w:rPr>
        <w:t>ارزشيابي</w:t>
      </w:r>
      <w:r>
        <w:rPr>
          <w:rtl/>
        </w:rPr>
        <w:t xml:space="preserve"> </w:t>
      </w:r>
      <w:r>
        <w:rPr>
          <w:rFonts w:hint="cs"/>
          <w:rtl/>
        </w:rPr>
        <w:t>مبلغان،</w:t>
      </w:r>
      <w:r>
        <w:rPr>
          <w:rtl/>
        </w:rPr>
        <w:t xml:space="preserve"> </w:t>
      </w:r>
      <w:r>
        <w:rPr>
          <w:rFonts w:hint="cs"/>
          <w:rtl/>
        </w:rPr>
        <w:t>تشكّل‌ها</w:t>
      </w:r>
      <w:r>
        <w:rPr>
          <w:rtl/>
        </w:rPr>
        <w:t xml:space="preserve"> </w:t>
      </w:r>
      <w:r>
        <w:rPr>
          <w:rFonts w:hint="cs"/>
          <w:rtl/>
        </w:rPr>
        <w:t>و</w:t>
      </w:r>
      <w:r>
        <w:rPr>
          <w:rtl/>
        </w:rPr>
        <w:t xml:space="preserve"> </w:t>
      </w:r>
      <w:r>
        <w:rPr>
          <w:rFonts w:hint="cs"/>
          <w:rtl/>
        </w:rPr>
        <w:t>مؤسسات</w:t>
      </w:r>
      <w:r>
        <w:rPr>
          <w:rtl/>
        </w:rPr>
        <w:t xml:space="preserve"> </w:t>
      </w:r>
      <w:r>
        <w:rPr>
          <w:rFonts w:hint="cs"/>
          <w:rtl/>
        </w:rPr>
        <w:t>تبليغي</w:t>
      </w:r>
      <w:r>
        <w:rPr>
          <w:rtl/>
        </w:rPr>
        <w:t xml:space="preserve"> </w:t>
      </w:r>
      <w:r>
        <w:rPr>
          <w:rFonts w:hint="cs"/>
          <w:rtl/>
        </w:rPr>
        <w:t>و</w:t>
      </w:r>
      <w:r>
        <w:rPr>
          <w:rtl/>
        </w:rPr>
        <w:t xml:space="preserve"> </w:t>
      </w:r>
      <w:r>
        <w:rPr>
          <w:rFonts w:hint="cs"/>
          <w:rtl/>
        </w:rPr>
        <w:t>فرهنگي</w:t>
      </w:r>
    </w:p>
    <w:p w14:paraId="5A5AEB26" w14:textId="77777777" w:rsidR="00677B1E" w:rsidRDefault="00677B1E" w:rsidP="00677B1E">
      <w:pPr>
        <w:pStyle w:val="ListParagraph"/>
        <w:numPr>
          <w:ilvl w:val="0"/>
          <w:numId w:val="15"/>
        </w:numPr>
        <w:spacing w:after="120"/>
        <w:rPr>
          <w:rtl/>
        </w:rPr>
      </w:pPr>
      <w:r>
        <w:rPr>
          <w:rFonts w:hint="cs"/>
          <w:rtl/>
        </w:rPr>
        <w:t>برنامه‌ريزي،</w:t>
      </w:r>
      <w:r>
        <w:rPr>
          <w:rtl/>
        </w:rPr>
        <w:t xml:space="preserve"> </w:t>
      </w:r>
      <w:r>
        <w:rPr>
          <w:rFonts w:hint="cs"/>
          <w:rtl/>
        </w:rPr>
        <w:t>گسترش</w:t>
      </w:r>
      <w:r>
        <w:rPr>
          <w:rtl/>
        </w:rPr>
        <w:t xml:space="preserve"> </w:t>
      </w:r>
      <w:r>
        <w:rPr>
          <w:rFonts w:hint="cs"/>
          <w:rtl/>
        </w:rPr>
        <w:t>و</w:t>
      </w:r>
      <w:r>
        <w:rPr>
          <w:rtl/>
        </w:rPr>
        <w:t xml:space="preserve"> </w:t>
      </w:r>
      <w:r>
        <w:rPr>
          <w:rFonts w:hint="cs"/>
          <w:rtl/>
        </w:rPr>
        <w:t>ارتقاي</w:t>
      </w:r>
      <w:r>
        <w:rPr>
          <w:rtl/>
        </w:rPr>
        <w:t xml:space="preserve"> </w:t>
      </w:r>
      <w:r>
        <w:rPr>
          <w:rFonts w:hint="cs"/>
          <w:rtl/>
        </w:rPr>
        <w:t>فعاليت‌هاي</w:t>
      </w:r>
      <w:r>
        <w:rPr>
          <w:rtl/>
        </w:rPr>
        <w:t xml:space="preserve"> </w:t>
      </w:r>
      <w:r>
        <w:rPr>
          <w:rFonts w:hint="cs"/>
          <w:rtl/>
        </w:rPr>
        <w:t>تبليغي</w:t>
      </w:r>
      <w:r>
        <w:rPr>
          <w:rtl/>
        </w:rPr>
        <w:t xml:space="preserve"> </w:t>
      </w:r>
      <w:r>
        <w:rPr>
          <w:rFonts w:hint="cs"/>
          <w:rtl/>
        </w:rPr>
        <w:t>و</w:t>
      </w:r>
      <w:r>
        <w:rPr>
          <w:rtl/>
        </w:rPr>
        <w:t xml:space="preserve"> </w:t>
      </w:r>
      <w:r>
        <w:rPr>
          <w:rFonts w:hint="cs"/>
          <w:rtl/>
        </w:rPr>
        <w:t>فرهنگي</w:t>
      </w:r>
    </w:p>
    <w:p w14:paraId="6CFBEBEA" w14:textId="77777777" w:rsidR="00677B1E" w:rsidRDefault="00677B1E" w:rsidP="00677B1E">
      <w:pPr>
        <w:pStyle w:val="ListParagraph"/>
        <w:numPr>
          <w:ilvl w:val="0"/>
          <w:numId w:val="15"/>
        </w:numPr>
        <w:spacing w:after="120"/>
        <w:rPr>
          <w:rtl/>
        </w:rPr>
      </w:pPr>
      <w:r>
        <w:rPr>
          <w:rFonts w:hint="cs"/>
          <w:rtl/>
        </w:rPr>
        <w:t>توسعه</w:t>
      </w:r>
      <w:r>
        <w:rPr>
          <w:rtl/>
        </w:rPr>
        <w:t xml:space="preserve"> </w:t>
      </w:r>
      <w:r>
        <w:rPr>
          <w:rFonts w:hint="cs"/>
          <w:rtl/>
        </w:rPr>
        <w:t>فعاليت‌هاي</w:t>
      </w:r>
      <w:r>
        <w:rPr>
          <w:rtl/>
        </w:rPr>
        <w:t xml:space="preserve"> </w:t>
      </w:r>
      <w:r>
        <w:rPr>
          <w:rFonts w:hint="cs"/>
          <w:rtl/>
        </w:rPr>
        <w:t>فكري</w:t>
      </w:r>
      <w:r>
        <w:rPr>
          <w:rtl/>
        </w:rPr>
        <w:t xml:space="preserve"> </w:t>
      </w:r>
      <w:r>
        <w:rPr>
          <w:rFonts w:hint="cs"/>
          <w:rtl/>
        </w:rPr>
        <w:t>و</w:t>
      </w:r>
      <w:r>
        <w:rPr>
          <w:rtl/>
        </w:rPr>
        <w:t xml:space="preserve"> </w:t>
      </w:r>
      <w:r>
        <w:rPr>
          <w:rFonts w:hint="cs"/>
          <w:rtl/>
        </w:rPr>
        <w:t>تبليغي</w:t>
      </w:r>
      <w:r>
        <w:rPr>
          <w:rtl/>
        </w:rPr>
        <w:t xml:space="preserve"> </w:t>
      </w:r>
      <w:r>
        <w:rPr>
          <w:rFonts w:hint="cs"/>
          <w:rtl/>
        </w:rPr>
        <w:t>در</w:t>
      </w:r>
      <w:r>
        <w:rPr>
          <w:rtl/>
        </w:rPr>
        <w:t xml:space="preserve"> </w:t>
      </w:r>
      <w:r>
        <w:rPr>
          <w:rFonts w:hint="cs"/>
          <w:rtl/>
        </w:rPr>
        <w:t>مواجهه</w:t>
      </w:r>
      <w:r>
        <w:rPr>
          <w:rtl/>
        </w:rPr>
        <w:t xml:space="preserve"> </w:t>
      </w:r>
      <w:r>
        <w:rPr>
          <w:rFonts w:hint="cs"/>
          <w:rtl/>
        </w:rPr>
        <w:t>علمي،</w:t>
      </w:r>
      <w:r>
        <w:rPr>
          <w:rtl/>
        </w:rPr>
        <w:t xml:space="preserve"> </w:t>
      </w:r>
      <w:r>
        <w:rPr>
          <w:rFonts w:hint="cs"/>
          <w:rtl/>
        </w:rPr>
        <w:t>منطقي</w:t>
      </w:r>
      <w:r>
        <w:rPr>
          <w:rtl/>
        </w:rPr>
        <w:t xml:space="preserve"> </w:t>
      </w:r>
      <w:r>
        <w:rPr>
          <w:rFonts w:hint="cs"/>
          <w:rtl/>
        </w:rPr>
        <w:t>و</w:t>
      </w:r>
      <w:r>
        <w:rPr>
          <w:rtl/>
        </w:rPr>
        <w:t xml:space="preserve"> </w:t>
      </w:r>
      <w:r>
        <w:rPr>
          <w:rFonts w:hint="cs"/>
          <w:rtl/>
        </w:rPr>
        <w:t>خردورزانه</w:t>
      </w:r>
      <w:r>
        <w:rPr>
          <w:rtl/>
        </w:rPr>
        <w:t xml:space="preserve"> </w:t>
      </w:r>
      <w:r>
        <w:rPr>
          <w:rFonts w:hint="cs"/>
          <w:rtl/>
        </w:rPr>
        <w:t>با</w:t>
      </w:r>
      <w:r>
        <w:rPr>
          <w:rtl/>
        </w:rPr>
        <w:t xml:space="preserve"> </w:t>
      </w:r>
      <w:r>
        <w:rPr>
          <w:rFonts w:hint="cs"/>
          <w:rtl/>
        </w:rPr>
        <w:t>فرق</w:t>
      </w:r>
      <w:r>
        <w:rPr>
          <w:rtl/>
        </w:rPr>
        <w:t xml:space="preserve"> </w:t>
      </w:r>
      <w:r>
        <w:rPr>
          <w:rFonts w:hint="cs"/>
          <w:rtl/>
        </w:rPr>
        <w:t>و</w:t>
      </w:r>
      <w:r>
        <w:rPr>
          <w:rtl/>
        </w:rPr>
        <w:t xml:space="preserve"> </w:t>
      </w:r>
      <w:r>
        <w:rPr>
          <w:rFonts w:hint="cs"/>
          <w:rtl/>
        </w:rPr>
        <w:t>اديان</w:t>
      </w:r>
    </w:p>
    <w:p w14:paraId="17966B6B" w14:textId="77777777" w:rsidR="00677B1E" w:rsidRDefault="00677B1E" w:rsidP="00677B1E">
      <w:pPr>
        <w:pStyle w:val="ListParagraph"/>
        <w:numPr>
          <w:ilvl w:val="0"/>
          <w:numId w:val="15"/>
        </w:numPr>
        <w:spacing w:after="120"/>
        <w:rPr>
          <w:rtl/>
        </w:rPr>
      </w:pPr>
      <w:r>
        <w:rPr>
          <w:rFonts w:hint="cs"/>
          <w:rtl/>
        </w:rPr>
        <w:t>تقويت</w:t>
      </w:r>
      <w:r>
        <w:rPr>
          <w:rtl/>
        </w:rPr>
        <w:t xml:space="preserve"> </w:t>
      </w:r>
      <w:r>
        <w:rPr>
          <w:rFonts w:hint="cs"/>
          <w:rtl/>
        </w:rPr>
        <w:t>انسجام</w:t>
      </w:r>
      <w:r>
        <w:rPr>
          <w:rtl/>
        </w:rPr>
        <w:t xml:space="preserve"> </w:t>
      </w:r>
      <w:r>
        <w:rPr>
          <w:rFonts w:hint="cs"/>
          <w:rtl/>
        </w:rPr>
        <w:t>اسلامي</w:t>
      </w:r>
      <w:r>
        <w:rPr>
          <w:rtl/>
        </w:rPr>
        <w:t xml:space="preserve"> </w:t>
      </w:r>
      <w:r>
        <w:rPr>
          <w:rFonts w:hint="cs"/>
          <w:rtl/>
        </w:rPr>
        <w:t>و</w:t>
      </w:r>
      <w:r>
        <w:rPr>
          <w:rtl/>
        </w:rPr>
        <w:t xml:space="preserve"> </w:t>
      </w:r>
      <w:r>
        <w:rPr>
          <w:rFonts w:hint="cs"/>
          <w:rtl/>
        </w:rPr>
        <w:t>گفتگو</w:t>
      </w:r>
      <w:r>
        <w:rPr>
          <w:rtl/>
        </w:rPr>
        <w:t xml:space="preserve"> </w:t>
      </w:r>
      <w:r>
        <w:rPr>
          <w:rFonts w:hint="cs"/>
          <w:rtl/>
        </w:rPr>
        <w:t>و</w:t>
      </w:r>
      <w:r>
        <w:rPr>
          <w:rtl/>
        </w:rPr>
        <w:t xml:space="preserve"> </w:t>
      </w:r>
      <w:r>
        <w:rPr>
          <w:rFonts w:hint="cs"/>
          <w:rtl/>
        </w:rPr>
        <w:t>ارتباط</w:t>
      </w:r>
      <w:r>
        <w:rPr>
          <w:rtl/>
        </w:rPr>
        <w:t xml:space="preserve"> </w:t>
      </w:r>
      <w:r>
        <w:rPr>
          <w:rFonts w:hint="cs"/>
          <w:rtl/>
        </w:rPr>
        <w:t>با</w:t>
      </w:r>
      <w:r>
        <w:rPr>
          <w:rtl/>
        </w:rPr>
        <w:t xml:space="preserve"> </w:t>
      </w:r>
      <w:r>
        <w:rPr>
          <w:rFonts w:hint="cs"/>
          <w:rtl/>
        </w:rPr>
        <w:t>اديان</w:t>
      </w:r>
      <w:r>
        <w:rPr>
          <w:rtl/>
        </w:rPr>
        <w:t xml:space="preserve"> </w:t>
      </w:r>
      <w:r>
        <w:rPr>
          <w:rFonts w:hint="cs"/>
          <w:rtl/>
        </w:rPr>
        <w:t>و</w:t>
      </w:r>
      <w:r>
        <w:rPr>
          <w:rtl/>
        </w:rPr>
        <w:t xml:space="preserve"> </w:t>
      </w:r>
      <w:r>
        <w:rPr>
          <w:rFonts w:hint="cs"/>
          <w:rtl/>
        </w:rPr>
        <w:t>مذاهب</w:t>
      </w:r>
    </w:p>
    <w:p w14:paraId="00A3A1A5" w14:textId="77777777" w:rsidR="00677B1E" w:rsidRDefault="00677B1E" w:rsidP="00677B1E">
      <w:pPr>
        <w:pStyle w:val="ListParagraph"/>
        <w:numPr>
          <w:ilvl w:val="0"/>
          <w:numId w:val="15"/>
        </w:numPr>
        <w:spacing w:after="120"/>
        <w:rPr>
          <w:rtl/>
        </w:rPr>
      </w:pPr>
      <w:r>
        <w:rPr>
          <w:rFonts w:hint="cs"/>
          <w:rtl/>
        </w:rPr>
        <w:t>توسعه</w:t>
      </w:r>
      <w:r>
        <w:rPr>
          <w:rtl/>
        </w:rPr>
        <w:t xml:space="preserve"> </w:t>
      </w:r>
      <w:r>
        <w:rPr>
          <w:rFonts w:hint="cs"/>
          <w:rtl/>
        </w:rPr>
        <w:t>ارتباطات</w:t>
      </w:r>
      <w:r>
        <w:rPr>
          <w:rtl/>
        </w:rPr>
        <w:t xml:space="preserve"> </w:t>
      </w:r>
      <w:r>
        <w:rPr>
          <w:rFonts w:hint="cs"/>
          <w:rtl/>
        </w:rPr>
        <w:t>و</w:t>
      </w:r>
      <w:r>
        <w:rPr>
          <w:rtl/>
        </w:rPr>
        <w:t xml:space="preserve"> </w:t>
      </w:r>
      <w:r>
        <w:rPr>
          <w:rFonts w:hint="cs"/>
          <w:rtl/>
        </w:rPr>
        <w:t>تعامل</w:t>
      </w:r>
      <w:r>
        <w:rPr>
          <w:rtl/>
        </w:rPr>
        <w:t xml:space="preserve"> </w:t>
      </w:r>
      <w:r>
        <w:rPr>
          <w:rFonts w:hint="cs"/>
          <w:rtl/>
        </w:rPr>
        <w:t>و</w:t>
      </w:r>
      <w:r>
        <w:rPr>
          <w:rtl/>
        </w:rPr>
        <w:t xml:space="preserve"> </w:t>
      </w:r>
      <w:r>
        <w:rPr>
          <w:rFonts w:hint="cs"/>
          <w:rtl/>
        </w:rPr>
        <w:t>همكاري</w:t>
      </w:r>
      <w:r>
        <w:rPr>
          <w:rtl/>
        </w:rPr>
        <w:t xml:space="preserve"> </w:t>
      </w:r>
      <w:r>
        <w:rPr>
          <w:rFonts w:hint="cs"/>
          <w:rtl/>
        </w:rPr>
        <w:t>مؤثر</w:t>
      </w:r>
      <w:r>
        <w:rPr>
          <w:rtl/>
        </w:rPr>
        <w:t xml:space="preserve"> </w:t>
      </w:r>
      <w:r>
        <w:rPr>
          <w:rFonts w:hint="cs"/>
          <w:rtl/>
        </w:rPr>
        <w:t>در</w:t>
      </w:r>
      <w:r>
        <w:rPr>
          <w:rtl/>
        </w:rPr>
        <w:t xml:space="preserve"> </w:t>
      </w:r>
      <w:r>
        <w:rPr>
          <w:rFonts w:hint="cs"/>
          <w:rtl/>
        </w:rPr>
        <w:t>عرصه‌هاي</w:t>
      </w:r>
      <w:r>
        <w:rPr>
          <w:rtl/>
        </w:rPr>
        <w:t xml:space="preserve"> </w:t>
      </w:r>
      <w:r>
        <w:rPr>
          <w:rFonts w:hint="cs"/>
          <w:rtl/>
        </w:rPr>
        <w:t>ملي</w:t>
      </w:r>
      <w:r>
        <w:rPr>
          <w:rtl/>
        </w:rPr>
        <w:t xml:space="preserve"> </w:t>
      </w:r>
      <w:r>
        <w:rPr>
          <w:rFonts w:hint="cs"/>
          <w:rtl/>
        </w:rPr>
        <w:t>و</w:t>
      </w:r>
      <w:r>
        <w:rPr>
          <w:rtl/>
        </w:rPr>
        <w:t xml:space="preserve"> </w:t>
      </w:r>
      <w:r>
        <w:rPr>
          <w:rFonts w:hint="cs"/>
          <w:rtl/>
        </w:rPr>
        <w:t>بين‌المللي</w:t>
      </w:r>
    </w:p>
    <w:p w14:paraId="207CEC25" w14:textId="77777777" w:rsidR="00677B1E" w:rsidRDefault="00677B1E" w:rsidP="00677B1E">
      <w:pPr>
        <w:pStyle w:val="ListParagraph"/>
        <w:numPr>
          <w:ilvl w:val="0"/>
          <w:numId w:val="15"/>
        </w:numPr>
        <w:spacing w:after="120"/>
        <w:rPr>
          <w:rtl/>
        </w:rPr>
      </w:pPr>
      <w:r>
        <w:rPr>
          <w:rFonts w:hint="cs"/>
          <w:rtl/>
        </w:rPr>
        <w:t>اطلاع‌رساني،</w:t>
      </w:r>
      <w:r>
        <w:rPr>
          <w:rtl/>
        </w:rPr>
        <w:t xml:space="preserve"> </w:t>
      </w:r>
      <w:r>
        <w:rPr>
          <w:rFonts w:hint="cs"/>
          <w:rtl/>
        </w:rPr>
        <w:t>تأسيس</w:t>
      </w:r>
      <w:r>
        <w:rPr>
          <w:rtl/>
        </w:rPr>
        <w:t xml:space="preserve"> </w:t>
      </w:r>
      <w:r>
        <w:rPr>
          <w:rFonts w:hint="cs"/>
          <w:rtl/>
        </w:rPr>
        <w:t>و</w:t>
      </w:r>
      <w:r>
        <w:rPr>
          <w:rtl/>
        </w:rPr>
        <w:t xml:space="preserve"> </w:t>
      </w:r>
      <w:r>
        <w:rPr>
          <w:rFonts w:hint="cs"/>
          <w:rtl/>
        </w:rPr>
        <w:t>توسعه</w:t>
      </w:r>
      <w:r>
        <w:rPr>
          <w:rtl/>
        </w:rPr>
        <w:t xml:space="preserve"> </w:t>
      </w:r>
      <w:r>
        <w:rPr>
          <w:rFonts w:hint="cs"/>
          <w:rtl/>
        </w:rPr>
        <w:t>رسانه‌هاي</w:t>
      </w:r>
      <w:r>
        <w:rPr>
          <w:rtl/>
        </w:rPr>
        <w:t xml:space="preserve"> </w:t>
      </w:r>
      <w:r>
        <w:rPr>
          <w:rFonts w:hint="cs"/>
          <w:rtl/>
        </w:rPr>
        <w:t>حوزوي</w:t>
      </w:r>
    </w:p>
    <w:p w14:paraId="737BF991" w14:textId="77777777" w:rsidR="00677B1E" w:rsidRDefault="00677B1E" w:rsidP="00677B1E">
      <w:pPr>
        <w:pStyle w:val="ListParagraph"/>
        <w:numPr>
          <w:ilvl w:val="0"/>
          <w:numId w:val="15"/>
        </w:numPr>
        <w:spacing w:after="120"/>
        <w:rPr>
          <w:rtl/>
        </w:rPr>
      </w:pPr>
      <w:r>
        <w:rPr>
          <w:rFonts w:hint="cs"/>
          <w:rtl/>
        </w:rPr>
        <w:t>ظرفيت‌سازي</w:t>
      </w:r>
      <w:r>
        <w:rPr>
          <w:rtl/>
        </w:rPr>
        <w:t xml:space="preserve"> </w:t>
      </w:r>
      <w:r>
        <w:rPr>
          <w:rFonts w:hint="cs"/>
          <w:rtl/>
        </w:rPr>
        <w:t>بين‌المللي</w:t>
      </w:r>
    </w:p>
    <w:p w14:paraId="762228DF" w14:textId="77777777" w:rsidR="00677B1E" w:rsidRDefault="00677B1E" w:rsidP="00677B1E">
      <w:pPr>
        <w:pStyle w:val="ListParagraph"/>
        <w:numPr>
          <w:ilvl w:val="0"/>
          <w:numId w:val="15"/>
        </w:numPr>
        <w:spacing w:after="120"/>
        <w:rPr>
          <w:rtl/>
        </w:rPr>
      </w:pPr>
      <w:r>
        <w:rPr>
          <w:rFonts w:hint="cs"/>
          <w:rtl/>
        </w:rPr>
        <w:t>ارتقاي</w:t>
      </w:r>
      <w:r>
        <w:rPr>
          <w:rtl/>
        </w:rPr>
        <w:t xml:space="preserve"> </w:t>
      </w:r>
      <w:r>
        <w:rPr>
          <w:rFonts w:hint="cs"/>
          <w:rtl/>
        </w:rPr>
        <w:t>سطح</w:t>
      </w:r>
      <w:r>
        <w:rPr>
          <w:rtl/>
        </w:rPr>
        <w:t xml:space="preserve"> </w:t>
      </w:r>
      <w:r>
        <w:rPr>
          <w:rFonts w:hint="cs"/>
          <w:rtl/>
        </w:rPr>
        <w:t>كاركردهاي</w:t>
      </w:r>
      <w:r>
        <w:rPr>
          <w:rtl/>
        </w:rPr>
        <w:t xml:space="preserve"> </w:t>
      </w:r>
      <w:r>
        <w:rPr>
          <w:rFonts w:hint="cs"/>
          <w:rtl/>
        </w:rPr>
        <w:t>اجتماعي</w:t>
      </w:r>
      <w:r>
        <w:rPr>
          <w:rtl/>
        </w:rPr>
        <w:t xml:space="preserve"> - </w:t>
      </w:r>
      <w:r>
        <w:rPr>
          <w:rFonts w:hint="cs"/>
          <w:rtl/>
        </w:rPr>
        <w:t>سياسي</w:t>
      </w:r>
      <w:r>
        <w:rPr>
          <w:rtl/>
        </w:rPr>
        <w:t xml:space="preserve"> </w:t>
      </w:r>
      <w:r>
        <w:rPr>
          <w:rFonts w:hint="cs"/>
          <w:rtl/>
        </w:rPr>
        <w:t>حوزه</w:t>
      </w:r>
      <w:r>
        <w:rPr>
          <w:rtl/>
        </w:rPr>
        <w:t xml:space="preserve"> </w:t>
      </w:r>
      <w:r>
        <w:rPr>
          <w:rFonts w:hint="cs"/>
          <w:rtl/>
        </w:rPr>
        <w:t>و</w:t>
      </w:r>
      <w:r>
        <w:rPr>
          <w:rtl/>
        </w:rPr>
        <w:t xml:space="preserve"> </w:t>
      </w:r>
      <w:r>
        <w:rPr>
          <w:rFonts w:hint="cs"/>
          <w:rtl/>
        </w:rPr>
        <w:t>روحانيت</w:t>
      </w:r>
    </w:p>
    <w:p w14:paraId="1786D88B" w14:textId="77777777" w:rsidR="00677B1E" w:rsidRDefault="00677B1E" w:rsidP="00677B1E">
      <w:pPr>
        <w:pStyle w:val="ListParagraph"/>
        <w:numPr>
          <w:ilvl w:val="0"/>
          <w:numId w:val="15"/>
        </w:numPr>
        <w:spacing w:after="120"/>
        <w:rPr>
          <w:rtl/>
        </w:rPr>
      </w:pPr>
      <w:r>
        <w:rPr>
          <w:rFonts w:hint="cs"/>
          <w:rtl/>
        </w:rPr>
        <w:t>ترويج</w:t>
      </w:r>
      <w:r>
        <w:rPr>
          <w:rtl/>
        </w:rPr>
        <w:t xml:space="preserve"> </w:t>
      </w:r>
      <w:r>
        <w:rPr>
          <w:rFonts w:hint="cs"/>
          <w:rtl/>
        </w:rPr>
        <w:t>و</w:t>
      </w:r>
      <w:r>
        <w:rPr>
          <w:rtl/>
        </w:rPr>
        <w:t xml:space="preserve"> </w:t>
      </w:r>
      <w:r>
        <w:rPr>
          <w:rFonts w:hint="cs"/>
          <w:rtl/>
        </w:rPr>
        <w:t>بالندگي</w:t>
      </w:r>
      <w:r>
        <w:rPr>
          <w:rtl/>
        </w:rPr>
        <w:t xml:space="preserve"> </w:t>
      </w:r>
      <w:r>
        <w:rPr>
          <w:rFonts w:hint="cs"/>
          <w:rtl/>
        </w:rPr>
        <w:t>فرهنگ</w:t>
      </w:r>
      <w:r>
        <w:rPr>
          <w:rtl/>
        </w:rPr>
        <w:t xml:space="preserve"> </w:t>
      </w:r>
      <w:r>
        <w:rPr>
          <w:rFonts w:hint="cs"/>
          <w:rtl/>
        </w:rPr>
        <w:t>جهاد،</w:t>
      </w:r>
      <w:r>
        <w:rPr>
          <w:rtl/>
        </w:rPr>
        <w:t xml:space="preserve"> </w:t>
      </w:r>
      <w:r>
        <w:rPr>
          <w:rFonts w:hint="cs"/>
          <w:rtl/>
        </w:rPr>
        <w:t>شهادت</w:t>
      </w:r>
      <w:r>
        <w:rPr>
          <w:rtl/>
        </w:rPr>
        <w:t xml:space="preserve"> </w:t>
      </w:r>
      <w:r>
        <w:rPr>
          <w:rFonts w:hint="cs"/>
          <w:rtl/>
        </w:rPr>
        <w:t>و</w:t>
      </w:r>
      <w:r>
        <w:rPr>
          <w:rtl/>
        </w:rPr>
        <w:t xml:space="preserve"> </w:t>
      </w:r>
      <w:r>
        <w:rPr>
          <w:rFonts w:hint="cs"/>
          <w:rtl/>
        </w:rPr>
        <w:t>بسيج</w:t>
      </w:r>
      <w:r>
        <w:rPr>
          <w:rtl/>
        </w:rPr>
        <w:t xml:space="preserve"> </w:t>
      </w:r>
      <w:r>
        <w:rPr>
          <w:rFonts w:hint="cs"/>
          <w:rtl/>
        </w:rPr>
        <w:t>و</w:t>
      </w:r>
      <w:r>
        <w:rPr>
          <w:rtl/>
        </w:rPr>
        <w:t xml:space="preserve"> </w:t>
      </w:r>
      <w:r>
        <w:rPr>
          <w:rFonts w:hint="cs"/>
          <w:rtl/>
        </w:rPr>
        <w:t>حفظ</w:t>
      </w:r>
      <w:r>
        <w:rPr>
          <w:rtl/>
        </w:rPr>
        <w:t xml:space="preserve"> </w:t>
      </w:r>
      <w:r>
        <w:rPr>
          <w:rFonts w:hint="cs"/>
          <w:rtl/>
        </w:rPr>
        <w:t>ارزش‌هاي</w:t>
      </w:r>
      <w:r>
        <w:rPr>
          <w:rtl/>
        </w:rPr>
        <w:t xml:space="preserve"> </w:t>
      </w:r>
      <w:r>
        <w:rPr>
          <w:rFonts w:hint="cs"/>
          <w:rtl/>
        </w:rPr>
        <w:t>انقلاب</w:t>
      </w:r>
      <w:r>
        <w:rPr>
          <w:rtl/>
        </w:rPr>
        <w:t xml:space="preserve"> </w:t>
      </w:r>
      <w:r>
        <w:rPr>
          <w:rFonts w:hint="cs"/>
          <w:rtl/>
        </w:rPr>
        <w:t>اسلامي</w:t>
      </w:r>
      <w:r>
        <w:rPr>
          <w:rtl/>
        </w:rPr>
        <w:t xml:space="preserve"> </w:t>
      </w:r>
      <w:r>
        <w:rPr>
          <w:rFonts w:hint="cs"/>
          <w:rtl/>
        </w:rPr>
        <w:t>و</w:t>
      </w:r>
      <w:r>
        <w:rPr>
          <w:rtl/>
        </w:rPr>
        <w:t xml:space="preserve"> </w:t>
      </w:r>
      <w:r>
        <w:rPr>
          <w:rFonts w:hint="cs"/>
          <w:rtl/>
        </w:rPr>
        <w:t>دفاع</w:t>
      </w:r>
      <w:r>
        <w:rPr>
          <w:rtl/>
        </w:rPr>
        <w:t xml:space="preserve"> </w:t>
      </w:r>
      <w:r>
        <w:rPr>
          <w:rFonts w:hint="cs"/>
          <w:rtl/>
        </w:rPr>
        <w:t>مقدس</w:t>
      </w:r>
    </w:p>
    <w:p w14:paraId="2B2E04C5" w14:textId="77777777" w:rsidR="00677B1E" w:rsidRDefault="00677B1E" w:rsidP="00677B1E">
      <w:pPr>
        <w:pStyle w:val="ListParagraph"/>
        <w:numPr>
          <w:ilvl w:val="0"/>
          <w:numId w:val="15"/>
        </w:numPr>
        <w:spacing w:after="120"/>
        <w:rPr>
          <w:rtl/>
        </w:rPr>
      </w:pPr>
      <w:r>
        <w:rPr>
          <w:rFonts w:hint="cs"/>
          <w:rtl/>
        </w:rPr>
        <w:t>پشتيباني،</w:t>
      </w:r>
      <w:r>
        <w:rPr>
          <w:rtl/>
        </w:rPr>
        <w:t xml:space="preserve"> </w:t>
      </w:r>
      <w:r>
        <w:rPr>
          <w:rFonts w:hint="cs"/>
          <w:rtl/>
        </w:rPr>
        <w:t>هدايت</w:t>
      </w:r>
      <w:r>
        <w:rPr>
          <w:rtl/>
        </w:rPr>
        <w:t xml:space="preserve"> </w:t>
      </w:r>
      <w:r>
        <w:rPr>
          <w:rFonts w:hint="cs"/>
          <w:rtl/>
        </w:rPr>
        <w:t>و</w:t>
      </w:r>
      <w:r>
        <w:rPr>
          <w:rtl/>
        </w:rPr>
        <w:t xml:space="preserve"> </w:t>
      </w:r>
      <w:r>
        <w:rPr>
          <w:rFonts w:hint="cs"/>
          <w:rtl/>
        </w:rPr>
        <w:t>شبكه‌سازي</w:t>
      </w:r>
      <w:r>
        <w:rPr>
          <w:rtl/>
        </w:rPr>
        <w:t xml:space="preserve"> </w:t>
      </w:r>
      <w:r>
        <w:rPr>
          <w:rFonts w:hint="cs"/>
          <w:rtl/>
        </w:rPr>
        <w:t>دانش‌آموختگان</w:t>
      </w:r>
      <w:r>
        <w:rPr>
          <w:rtl/>
        </w:rPr>
        <w:t xml:space="preserve"> </w:t>
      </w:r>
      <w:r>
        <w:rPr>
          <w:rFonts w:hint="cs"/>
          <w:rtl/>
        </w:rPr>
        <w:t>حوزوي</w:t>
      </w:r>
    </w:p>
    <w:p w14:paraId="1F79BCDB" w14:textId="77777777" w:rsidR="00677B1E" w:rsidRDefault="00677B1E" w:rsidP="00677B1E">
      <w:pPr>
        <w:pStyle w:val="ListParagraph"/>
        <w:numPr>
          <w:ilvl w:val="0"/>
          <w:numId w:val="15"/>
        </w:numPr>
        <w:spacing w:after="120"/>
        <w:rPr>
          <w:rtl/>
        </w:rPr>
      </w:pPr>
      <w:r>
        <w:rPr>
          <w:rFonts w:hint="cs"/>
          <w:rtl/>
        </w:rPr>
        <w:t>ارتقاي</w:t>
      </w:r>
      <w:r>
        <w:rPr>
          <w:rtl/>
        </w:rPr>
        <w:t xml:space="preserve"> </w:t>
      </w:r>
      <w:r>
        <w:rPr>
          <w:rFonts w:hint="cs"/>
          <w:rtl/>
        </w:rPr>
        <w:t>سطح</w:t>
      </w:r>
      <w:r>
        <w:rPr>
          <w:rtl/>
        </w:rPr>
        <w:t xml:space="preserve"> </w:t>
      </w:r>
      <w:r>
        <w:rPr>
          <w:rFonts w:hint="cs"/>
          <w:rtl/>
        </w:rPr>
        <w:t>سلامت</w:t>
      </w:r>
      <w:r>
        <w:rPr>
          <w:rtl/>
        </w:rPr>
        <w:t xml:space="preserve"> </w:t>
      </w:r>
      <w:r>
        <w:rPr>
          <w:rFonts w:hint="cs"/>
          <w:rtl/>
        </w:rPr>
        <w:t>و</w:t>
      </w:r>
      <w:r>
        <w:rPr>
          <w:rtl/>
        </w:rPr>
        <w:t xml:space="preserve"> </w:t>
      </w:r>
      <w:r>
        <w:rPr>
          <w:rFonts w:hint="cs"/>
          <w:rtl/>
        </w:rPr>
        <w:t>معيشت</w:t>
      </w:r>
      <w:r>
        <w:rPr>
          <w:rtl/>
        </w:rPr>
        <w:t xml:space="preserve"> </w:t>
      </w:r>
      <w:r>
        <w:rPr>
          <w:rFonts w:hint="cs"/>
          <w:rtl/>
        </w:rPr>
        <w:t>حوزويان</w:t>
      </w:r>
    </w:p>
    <w:p w14:paraId="1C4ED562" w14:textId="77777777" w:rsidR="00677B1E" w:rsidRDefault="00677B1E" w:rsidP="00677B1E">
      <w:pPr>
        <w:pStyle w:val="ListParagraph"/>
        <w:numPr>
          <w:ilvl w:val="0"/>
          <w:numId w:val="15"/>
        </w:numPr>
        <w:spacing w:after="120"/>
        <w:rPr>
          <w:rtl/>
        </w:rPr>
      </w:pPr>
      <w:r>
        <w:rPr>
          <w:rFonts w:hint="cs"/>
          <w:rtl/>
        </w:rPr>
        <w:t>ساماندهي</w:t>
      </w:r>
      <w:r>
        <w:rPr>
          <w:rtl/>
        </w:rPr>
        <w:t xml:space="preserve"> </w:t>
      </w:r>
      <w:r>
        <w:rPr>
          <w:rFonts w:hint="cs"/>
          <w:rtl/>
        </w:rPr>
        <w:t>و</w:t>
      </w:r>
      <w:r>
        <w:rPr>
          <w:rtl/>
        </w:rPr>
        <w:t xml:space="preserve"> </w:t>
      </w:r>
      <w:r>
        <w:rPr>
          <w:rFonts w:hint="cs"/>
          <w:rtl/>
        </w:rPr>
        <w:t>پشتيباني</w:t>
      </w:r>
      <w:r>
        <w:rPr>
          <w:rtl/>
        </w:rPr>
        <w:t xml:space="preserve"> </w:t>
      </w:r>
      <w:r>
        <w:rPr>
          <w:rFonts w:hint="cs"/>
          <w:rtl/>
        </w:rPr>
        <w:t>استعدادهاي</w:t>
      </w:r>
      <w:r>
        <w:rPr>
          <w:rtl/>
        </w:rPr>
        <w:t xml:space="preserve"> </w:t>
      </w:r>
      <w:r>
        <w:rPr>
          <w:rFonts w:hint="cs"/>
          <w:rtl/>
        </w:rPr>
        <w:t>برتر،</w:t>
      </w:r>
      <w:r>
        <w:rPr>
          <w:rtl/>
        </w:rPr>
        <w:t xml:space="preserve"> </w:t>
      </w:r>
      <w:r>
        <w:rPr>
          <w:rFonts w:hint="cs"/>
          <w:rtl/>
        </w:rPr>
        <w:t>برگزيدگان،</w:t>
      </w:r>
      <w:r>
        <w:rPr>
          <w:rtl/>
        </w:rPr>
        <w:t xml:space="preserve"> </w:t>
      </w:r>
      <w:r>
        <w:rPr>
          <w:rFonts w:hint="cs"/>
          <w:rtl/>
        </w:rPr>
        <w:t>نخبگان</w:t>
      </w:r>
      <w:r>
        <w:rPr>
          <w:rtl/>
        </w:rPr>
        <w:t xml:space="preserve"> </w:t>
      </w:r>
      <w:r>
        <w:rPr>
          <w:rFonts w:hint="cs"/>
          <w:rtl/>
        </w:rPr>
        <w:t>و</w:t>
      </w:r>
      <w:r>
        <w:rPr>
          <w:rtl/>
        </w:rPr>
        <w:t xml:space="preserve"> </w:t>
      </w:r>
      <w:r>
        <w:rPr>
          <w:rFonts w:hint="cs"/>
          <w:rtl/>
        </w:rPr>
        <w:t>تجليل</w:t>
      </w:r>
      <w:r>
        <w:rPr>
          <w:rtl/>
        </w:rPr>
        <w:t xml:space="preserve"> </w:t>
      </w:r>
      <w:r>
        <w:rPr>
          <w:rFonts w:hint="cs"/>
          <w:rtl/>
        </w:rPr>
        <w:t>از</w:t>
      </w:r>
      <w:r>
        <w:rPr>
          <w:rtl/>
        </w:rPr>
        <w:t xml:space="preserve"> </w:t>
      </w:r>
      <w:r>
        <w:rPr>
          <w:rFonts w:hint="cs"/>
          <w:rtl/>
        </w:rPr>
        <w:t>مفاخر</w:t>
      </w:r>
    </w:p>
    <w:p w14:paraId="175CD071" w14:textId="77777777" w:rsidR="00677B1E" w:rsidRDefault="00677B1E" w:rsidP="00677B1E">
      <w:pPr>
        <w:pStyle w:val="ListParagraph"/>
        <w:numPr>
          <w:ilvl w:val="0"/>
          <w:numId w:val="15"/>
        </w:numPr>
        <w:spacing w:after="120"/>
        <w:rPr>
          <w:rtl/>
        </w:rPr>
      </w:pPr>
      <w:r>
        <w:rPr>
          <w:rFonts w:hint="cs"/>
          <w:rtl/>
        </w:rPr>
        <w:t>مطالعات</w:t>
      </w:r>
      <w:r>
        <w:rPr>
          <w:rtl/>
        </w:rPr>
        <w:t xml:space="preserve"> </w:t>
      </w:r>
      <w:r>
        <w:rPr>
          <w:rFonts w:hint="cs"/>
          <w:rtl/>
        </w:rPr>
        <w:t>راهبردي</w:t>
      </w:r>
      <w:r>
        <w:rPr>
          <w:rtl/>
        </w:rPr>
        <w:t xml:space="preserve"> </w:t>
      </w:r>
      <w:r>
        <w:rPr>
          <w:rFonts w:hint="cs"/>
          <w:rtl/>
        </w:rPr>
        <w:t>و</w:t>
      </w:r>
      <w:r>
        <w:rPr>
          <w:rtl/>
        </w:rPr>
        <w:t xml:space="preserve"> </w:t>
      </w:r>
      <w:r>
        <w:rPr>
          <w:rFonts w:hint="cs"/>
          <w:rtl/>
        </w:rPr>
        <w:t>كلان</w:t>
      </w:r>
      <w:r>
        <w:rPr>
          <w:rtl/>
        </w:rPr>
        <w:t xml:space="preserve"> </w:t>
      </w:r>
      <w:r>
        <w:rPr>
          <w:rFonts w:hint="cs"/>
          <w:rtl/>
        </w:rPr>
        <w:t>حوزه</w:t>
      </w:r>
      <w:r>
        <w:rPr>
          <w:rtl/>
        </w:rPr>
        <w:t xml:space="preserve"> </w:t>
      </w:r>
      <w:r>
        <w:rPr>
          <w:rFonts w:hint="cs"/>
          <w:rtl/>
        </w:rPr>
        <w:t>و</w:t>
      </w:r>
      <w:r>
        <w:rPr>
          <w:rtl/>
        </w:rPr>
        <w:t xml:space="preserve"> </w:t>
      </w:r>
      <w:r>
        <w:rPr>
          <w:rFonts w:hint="cs"/>
          <w:rtl/>
        </w:rPr>
        <w:t>روحانيت</w:t>
      </w:r>
    </w:p>
    <w:p w14:paraId="5EB54F99" w14:textId="77777777" w:rsidR="00677B1E" w:rsidRDefault="00677B1E" w:rsidP="00677B1E">
      <w:pPr>
        <w:pStyle w:val="ListParagraph"/>
        <w:numPr>
          <w:ilvl w:val="0"/>
          <w:numId w:val="15"/>
        </w:numPr>
        <w:spacing w:after="120"/>
        <w:rPr>
          <w:rtl/>
        </w:rPr>
      </w:pPr>
      <w:r>
        <w:rPr>
          <w:rFonts w:hint="cs"/>
          <w:rtl/>
        </w:rPr>
        <w:t>برنامه‌ريزي،</w:t>
      </w:r>
      <w:r>
        <w:rPr>
          <w:rtl/>
        </w:rPr>
        <w:t xml:space="preserve"> </w:t>
      </w:r>
      <w:r>
        <w:rPr>
          <w:rFonts w:hint="cs"/>
          <w:rtl/>
        </w:rPr>
        <w:t>نظارت</w:t>
      </w:r>
      <w:r>
        <w:rPr>
          <w:rtl/>
        </w:rPr>
        <w:t xml:space="preserve"> </w:t>
      </w:r>
      <w:r>
        <w:rPr>
          <w:rFonts w:hint="cs"/>
          <w:rtl/>
        </w:rPr>
        <w:t>و</w:t>
      </w:r>
      <w:r>
        <w:rPr>
          <w:rtl/>
        </w:rPr>
        <w:t xml:space="preserve"> </w:t>
      </w:r>
      <w:r>
        <w:rPr>
          <w:rFonts w:hint="cs"/>
          <w:rtl/>
        </w:rPr>
        <w:t>ارزيابي</w:t>
      </w:r>
      <w:r>
        <w:rPr>
          <w:rtl/>
        </w:rPr>
        <w:t xml:space="preserve"> </w:t>
      </w:r>
      <w:r>
        <w:rPr>
          <w:rFonts w:hint="cs"/>
          <w:rtl/>
        </w:rPr>
        <w:t>جامع</w:t>
      </w:r>
    </w:p>
    <w:p w14:paraId="6CBB8489" w14:textId="77777777" w:rsidR="00677B1E" w:rsidRDefault="00677B1E" w:rsidP="00677B1E">
      <w:pPr>
        <w:pStyle w:val="ListParagraph"/>
        <w:numPr>
          <w:ilvl w:val="0"/>
          <w:numId w:val="15"/>
        </w:numPr>
        <w:spacing w:after="120"/>
        <w:rPr>
          <w:rtl/>
        </w:rPr>
      </w:pPr>
      <w:r>
        <w:rPr>
          <w:rFonts w:hint="cs"/>
          <w:rtl/>
        </w:rPr>
        <w:t>سازماندهي</w:t>
      </w:r>
      <w:r>
        <w:rPr>
          <w:rtl/>
        </w:rPr>
        <w:t xml:space="preserve"> </w:t>
      </w:r>
      <w:r>
        <w:rPr>
          <w:rFonts w:hint="cs"/>
          <w:rtl/>
        </w:rPr>
        <w:t>و</w:t>
      </w:r>
      <w:r>
        <w:rPr>
          <w:rtl/>
        </w:rPr>
        <w:t xml:space="preserve"> </w:t>
      </w:r>
      <w:r>
        <w:rPr>
          <w:rFonts w:hint="cs"/>
          <w:rtl/>
        </w:rPr>
        <w:t>بهبود</w:t>
      </w:r>
      <w:r>
        <w:rPr>
          <w:rtl/>
        </w:rPr>
        <w:t xml:space="preserve"> </w:t>
      </w:r>
      <w:r>
        <w:rPr>
          <w:rFonts w:hint="cs"/>
          <w:rtl/>
        </w:rPr>
        <w:t>روش‌ها</w:t>
      </w:r>
      <w:r>
        <w:rPr>
          <w:rtl/>
        </w:rPr>
        <w:t xml:space="preserve"> </w:t>
      </w:r>
      <w:r>
        <w:rPr>
          <w:rFonts w:hint="cs"/>
          <w:rtl/>
        </w:rPr>
        <w:t>و</w:t>
      </w:r>
      <w:r>
        <w:rPr>
          <w:rtl/>
        </w:rPr>
        <w:t xml:space="preserve"> </w:t>
      </w:r>
      <w:r>
        <w:rPr>
          <w:rFonts w:hint="cs"/>
          <w:rtl/>
        </w:rPr>
        <w:t>قوانين</w:t>
      </w:r>
      <w:r>
        <w:rPr>
          <w:rtl/>
        </w:rPr>
        <w:t xml:space="preserve"> </w:t>
      </w:r>
      <w:r>
        <w:rPr>
          <w:rFonts w:hint="cs"/>
          <w:rtl/>
        </w:rPr>
        <w:t>و</w:t>
      </w:r>
      <w:r>
        <w:rPr>
          <w:rtl/>
        </w:rPr>
        <w:t xml:space="preserve"> </w:t>
      </w:r>
      <w:r>
        <w:rPr>
          <w:rFonts w:hint="cs"/>
          <w:rtl/>
        </w:rPr>
        <w:t>مقررات</w:t>
      </w:r>
    </w:p>
    <w:p w14:paraId="70D86172" w14:textId="77777777" w:rsidR="00677B1E" w:rsidRDefault="00677B1E" w:rsidP="00677B1E">
      <w:pPr>
        <w:pStyle w:val="ListParagraph"/>
        <w:numPr>
          <w:ilvl w:val="0"/>
          <w:numId w:val="15"/>
        </w:numPr>
        <w:spacing w:after="120"/>
        <w:rPr>
          <w:rtl/>
        </w:rPr>
      </w:pPr>
      <w:r>
        <w:rPr>
          <w:rFonts w:hint="cs"/>
          <w:rtl/>
        </w:rPr>
        <w:t>توسعه</w:t>
      </w:r>
      <w:r>
        <w:rPr>
          <w:rtl/>
        </w:rPr>
        <w:t xml:space="preserve"> </w:t>
      </w:r>
      <w:r>
        <w:rPr>
          <w:rFonts w:hint="cs"/>
          <w:rtl/>
        </w:rPr>
        <w:t>منابع</w:t>
      </w:r>
      <w:r>
        <w:rPr>
          <w:rtl/>
        </w:rPr>
        <w:t xml:space="preserve"> </w:t>
      </w:r>
      <w:r>
        <w:rPr>
          <w:rFonts w:hint="cs"/>
          <w:rtl/>
        </w:rPr>
        <w:t>انساني</w:t>
      </w:r>
      <w:r>
        <w:rPr>
          <w:rtl/>
        </w:rPr>
        <w:t xml:space="preserve"> </w:t>
      </w:r>
      <w:r>
        <w:rPr>
          <w:rFonts w:hint="cs"/>
          <w:rtl/>
        </w:rPr>
        <w:t>و</w:t>
      </w:r>
      <w:r>
        <w:rPr>
          <w:rtl/>
        </w:rPr>
        <w:t xml:space="preserve"> </w:t>
      </w:r>
      <w:r>
        <w:rPr>
          <w:rFonts w:hint="cs"/>
          <w:rtl/>
        </w:rPr>
        <w:t>فرهنگي</w:t>
      </w:r>
      <w:r>
        <w:rPr>
          <w:rtl/>
        </w:rPr>
        <w:t xml:space="preserve"> </w:t>
      </w:r>
      <w:r>
        <w:rPr>
          <w:rFonts w:hint="cs"/>
          <w:rtl/>
        </w:rPr>
        <w:t>سازماني</w:t>
      </w:r>
    </w:p>
    <w:p w14:paraId="381F3EFC" w14:textId="77777777" w:rsidR="00677B1E" w:rsidRDefault="00677B1E" w:rsidP="00677B1E">
      <w:pPr>
        <w:pStyle w:val="ListParagraph"/>
        <w:numPr>
          <w:ilvl w:val="0"/>
          <w:numId w:val="15"/>
        </w:numPr>
        <w:spacing w:after="120"/>
        <w:rPr>
          <w:rtl/>
        </w:rPr>
      </w:pPr>
      <w:r>
        <w:rPr>
          <w:rFonts w:hint="cs"/>
          <w:rtl/>
        </w:rPr>
        <w:t>امور</w:t>
      </w:r>
      <w:r>
        <w:rPr>
          <w:rtl/>
        </w:rPr>
        <w:t xml:space="preserve"> </w:t>
      </w:r>
      <w:r>
        <w:rPr>
          <w:rFonts w:hint="cs"/>
          <w:rtl/>
        </w:rPr>
        <w:t>پشتيباني،</w:t>
      </w:r>
      <w:r>
        <w:rPr>
          <w:rtl/>
        </w:rPr>
        <w:t xml:space="preserve"> </w:t>
      </w:r>
      <w:r>
        <w:rPr>
          <w:rFonts w:hint="cs"/>
          <w:rtl/>
        </w:rPr>
        <w:t>مالي</w:t>
      </w:r>
      <w:r>
        <w:rPr>
          <w:rtl/>
        </w:rPr>
        <w:t xml:space="preserve"> </w:t>
      </w:r>
      <w:r>
        <w:rPr>
          <w:rFonts w:hint="cs"/>
          <w:rtl/>
        </w:rPr>
        <w:t>و</w:t>
      </w:r>
      <w:r>
        <w:rPr>
          <w:rtl/>
        </w:rPr>
        <w:t xml:space="preserve"> </w:t>
      </w:r>
      <w:r>
        <w:rPr>
          <w:rFonts w:hint="cs"/>
          <w:rtl/>
        </w:rPr>
        <w:t>عمراني</w:t>
      </w:r>
    </w:p>
    <w:p w14:paraId="21C02B08" w14:textId="77777777" w:rsidR="00677B1E" w:rsidRDefault="00677B1E" w:rsidP="00677B1E">
      <w:pPr>
        <w:pStyle w:val="ListParagraph"/>
        <w:numPr>
          <w:ilvl w:val="0"/>
          <w:numId w:val="15"/>
        </w:numPr>
        <w:spacing w:after="120"/>
        <w:rPr>
          <w:rtl/>
        </w:rPr>
      </w:pPr>
      <w:r>
        <w:rPr>
          <w:rFonts w:hint="cs"/>
          <w:rtl/>
        </w:rPr>
        <w:t>امور</w:t>
      </w:r>
      <w:r>
        <w:rPr>
          <w:rtl/>
        </w:rPr>
        <w:t xml:space="preserve"> </w:t>
      </w:r>
      <w:r>
        <w:rPr>
          <w:rFonts w:hint="cs"/>
          <w:rtl/>
        </w:rPr>
        <w:t>حقوقي</w:t>
      </w:r>
      <w:r>
        <w:rPr>
          <w:rtl/>
        </w:rPr>
        <w:t xml:space="preserve"> </w:t>
      </w:r>
      <w:r>
        <w:rPr>
          <w:rFonts w:hint="cs"/>
          <w:rtl/>
        </w:rPr>
        <w:t>و</w:t>
      </w:r>
      <w:r>
        <w:rPr>
          <w:rtl/>
        </w:rPr>
        <w:t xml:space="preserve"> </w:t>
      </w:r>
      <w:r>
        <w:rPr>
          <w:rFonts w:hint="cs"/>
          <w:rtl/>
        </w:rPr>
        <w:t>اداري</w:t>
      </w:r>
    </w:p>
    <w:p w14:paraId="643F9172" w14:textId="77777777" w:rsidR="00677B1E" w:rsidRDefault="00677B1E" w:rsidP="00677B1E">
      <w:pPr>
        <w:pStyle w:val="ListParagraph"/>
        <w:numPr>
          <w:ilvl w:val="0"/>
          <w:numId w:val="15"/>
        </w:numPr>
        <w:spacing w:after="120"/>
        <w:rPr>
          <w:rtl/>
        </w:rPr>
      </w:pPr>
      <w:r>
        <w:rPr>
          <w:rFonts w:hint="cs"/>
          <w:rtl/>
        </w:rPr>
        <w:t>نشر</w:t>
      </w:r>
      <w:r>
        <w:rPr>
          <w:rtl/>
        </w:rPr>
        <w:t xml:space="preserve"> </w:t>
      </w:r>
      <w:r>
        <w:rPr>
          <w:rFonts w:hint="cs"/>
          <w:rtl/>
        </w:rPr>
        <w:t>منابع</w:t>
      </w:r>
      <w:r>
        <w:rPr>
          <w:rtl/>
        </w:rPr>
        <w:t xml:space="preserve"> </w:t>
      </w:r>
      <w:r>
        <w:rPr>
          <w:rFonts w:hint="cs"/>
          <w:rtl/>
        </w:rPr>
        <w:t>مكتوب</w:t>
      </w:r>
      <w:r>
        <w:rPr>
          <w:rtl/>
        </w:rPr>
        <w:t xml:space="preserve"> </w:t>
      </w:r>
      <w:r>
        <w:rPr>
          <w:rFonts w:hint="cs"/>
          <w:rtl/>
        </w:rPr>
        <w:t>و</w:t>
      </w:r>
      <w:r>
        <w:rPr>
          <w:rtl/>
        </w:rPr>
        <w:t xml:space="preserve"> </w:t>
      </w:r>
      <w:r>
        <w:rPr>
          <w:rFonts w:hint="cs"/>
          <w:rtl/>
        </w:rPr>
        <w:t>ديجيتالي</w:t>
      </w:r>
    </w:p>
    <w:p w14:paraId="75BB9D73" w14:textId="77777777" w:rsidR="00677B1E" w:rsidRDefault="00677B1E" w:rsidP="00677B1E">
      <w:pPr>
        <w:pStyle w:val="ListParagraph"/>
        <w:numPr>
          <w:ilvl w:val="0"/>
          <w:numId w:val="15"/>
        </w:numPr>
        <w:spacing w:after="120"/>
        <w:rPr>
          <w:rtl/>
        </w:rPr>
      </w:pPr>
      <w:r>
        <w:rPr>
          <w:rFonts w:hint="cs"/>
          <w:rtl/>
        </w:rPr>
        <w:t>تأمين</w:t>
      </w:r>
      <w:r>
        <w:rPr>
          <w:rtl/>
        </w:rPr>
        <w:t xml:space="preserve"> </w:t>
      </w:r>
      <w:r>
        <w:rPr>
          <w:rFonts w:hint="cs"/>
          <w:rtl/>
        </w:rPr>
        <w:t>زيرساخت‌هاي</w:t>
      </w:r>
      <w:r>
        <w:rPr>
          <w:rtl/>
        </w:rPr>
        <w:t xml:space="preserve"> </w:t>
      </w:r>
      <w:r>
        <w:rPr>
          <w:rFonts w:hint="cs"/>
          <w:rtl/>
        </w:rPr>
        <w:t>فناوري</w:t>
      </w:r>
      <w:r>
        <w:rPr>
          <w:rtl/>
        </w:rPr>
        <w:t xml:space="preserve"> </w:t>
      </w:r>
      <w:r>
        <w:rPr>
          <w:rFonts w:hint="cs"/>
          <w:rtl/>
        </w:rPr>
        <w:t>اطلاعات</w:t>
      </w:r>
    </w:p>
    <w:p w14:paraId="39943937" w14:textId="77777777" w:rsidR="00677B1E" w:rsidRDefault="00677B1E" w:rsidP="00677B1E">
      <w:pPr>
        <w:pStyle w:val="ListParagraph"/>
        <w:numPr>
          <w:ilvl w:val="0"/>
          <w:numId w:val="15"/>
        </w:numPr>
        <w:spacing w:after="120"/>
        <w:rPr>
          <w:rtl/>
        </w:rPr>
      </w:pPr>
      <w:r>
        <w:rPr>
          <w:rFonts w:hint="cs"/>
          <w:rtl/>
        </w:rPr>
        <w:t>ساماندهي</w:t>
      </w:r>
      <w:r>
        <w:rPr>
          <w:rtl/>
        </w:rPr>
        <w:t xml:space="preserve"> </w:t>
      </w:r>
      <w:r>
        <w:rPr>
          <w:rFonts w:hint="cs"/>
          <w:rtl/>
        </w:rPr>
        <w:t>بازآفريني</w:t>
      </w:r>
      <w:r>
        <w:rPr>
          <w:rtl/>
        </w:rPr>
        <w:t xml:space="preserve"> </w:t>
      </w:r>
      <w:r>
        <w:rPr>
          <w:rFonts w:hint="cs"/>
          <w:rtl/>
        </w:rPr>
        <w:t>حوزه</w:t>
      </w:r>
      <w:r>
        <w:rPr>
          <w:rtl/>
        </w:rPr>
        <w:t xml:space="preserve"> </w:t>
      </w:r>
      <w:r>
        <w:rPr>
          <w:rFonts w:hint="cs"/>
          <w:rtl/>
        </w:rPr>
        <w:t>در</w:t>
      </w:r>
      <w:r>
        <w:rPr>
          <w:rtl/>
        </w:rPr>
        <w:t xml:space="preserve"> </w:t>
      </w:r>
      <w:r>
        <w:rPr>
          <w:rFonts w:hint="cs"/>
          <w:rtl/>
        </w:rPr>
        <w:t>فضاي</w:t>
      </w:r>
      <w:r>
        <w:rPr>
          <w:rtl/>
        </w:rPr>
        <w:t xml:space="preserve"> </w:t>
      </w:r>
      <w:r>
        <w:rPr>
          <w:rFonts w:hint="cs"/>
          <w:rtl/>
        </w:rPr>
        <w:t>مجازي</w:t>
      </w:r>
    </w:p>
    <w:p w14:paraId="0663D750" w14:textId="77777777" w:rsidR="00677B1E" w:rsidRDefault="00677B1E" w:rsidP="00677B1E">
      <w:pPr>
        <w:pStyle w:val="ListParagraph"/>
        <w:numPr>
          <w:ilvl w:val="0"/>
          <w:numId w:val="15"/>
        </w:numPr>
        <w:spacing w:after="120"/>
        <w:rPr>
          <w:rtl/>
        </w:rPr>
      </w:pPr>
      <w:r>
        <w:rPr>
          <w:rFonts w:hint="cs"/>
          <w:rtl/>
        </w:rPr>
        <w:t>صيانت</w:t>
      </w:r>
      <w:r>
        <w:rPr>
          <w:rtl/>
        </w:rPr>
        <w:t xml:space="preserve"> </w:t>
      </w:r>
      <w:r>
        <w:rPr>
          <w:rFonts w:hint="cs"/>
          <w:rtl/>
        </w:rPr>
        <w:t>از</w:t>
      </w:r>
      <w:r>
        <w:rPr>
          <w:rtl/>
        </w:rPr>
        <w:t xml:space="preserve"> </w:t>
      </w:r>
      <w:r>
        <w:rPr>
          <w:rFonts w:hint="cs"/>
          <w:rtl/>
        </w:rPr>
        <w:t>حوزه</w:t>
      </w:r>
      <w:r>
        <w:rPr>
          <w:rtl/>
        </w:rPr>
        <w:t xml:space="preserve"> </w:t>
      </w:r>
      <w:r>
        <w:rPr>
          <w:rFonts w:hint="cs"/>
          <w:rtl/>
        </w:rPr>
        <w:t>و</w:t>
      </w:r>
      <w:r>
        <w:rPr>
          <w:rtl/>
        </w:rPr>
        <w:t xml:space="preserve"> </w:t>
      </w:r>
      <w:r>
        <w:rPr>
          <w:rFonts w:hint="cs"/>
          <w:rtl/>
        </w:rPr>
        <w:t>روحانيت</w:t>
      </w:r>
    </w:p>
    <w:p w14:paraId="3F47D3DB" w14:textId="77777777" w:rsidR="00677B1E" w:rsidRDefault="00677B1E" w:rsidP="00677B1E">
      <w:pPr>
        <w:pStyle w:val="ListParagraph"/>
        <w:numPr>
          <w:ilvl w:val="0"/>
          <w:numId w:val="15"/>
        </w:numPr>
        <w:spacing w:after="120"/>
        <w:rPr>
          <w:rtl/>
        </w:rPr>
      </w:pPr>
      <w:r>
        <w:rPr>
          <w:rFonts w:hint="cs"/>
          <w:rtl/>
        </w:rPr>
        <w:t>توسعه</w:t>
      </w:r>
      <w:r>
        <w:rPr>
          <w:rtl/>
        </w:rPr>
        <w:t xml:space="preserve"> </w:t>
      </w:r>
      <w:r>
        <w:rPr>
          <w:rFonts w:hint="cs"/>
          <w:rtl/>
        </w:rPr>
        <w:t>موقوفات،</w:t>
      </w:r>
      <w:r>
        <w:rPr>
          <w:rtl/>
        </w:rPr>
        <w:t xml:space="preserve"> </w:t>
      </w:r>
      <w:r>
        <w:rPr>
          <w:rFonts w:hint="cs"/>
          <w:rtl/>
        </w:rPr>
        <w:t>منابع</w:t>
      </w:r>
      <w:r>
        <w:rPr>
          <w:rtl/>
        </w:rPr>
        <w:t xml:space="preserve"> </w:t>
      </w:r>
      <w:r>
        <w:rPr>
          <w:rFonts w:hint="cs"/>
          <w:rtl/>
        </w:rPr>
        <w:t>پايدار</w:t>
      </w:r>
      <w:r>
        <w:rPr>
          <w:rtl/>
        </w:rPr>
        <w:t xml:space="preserve"> </w:t>
      </w:r>
      <w:r>
        <w:rPr>
          <w:rFonts w:hint="cs"/>
          <w:rtl/>
        </w:rPr>
        <w:t>و</w:t>
      </w:r>
      <w:r>
        <w:rPr>
          <w:rtl/>
        </w:rPr>
        <w:t xml:space="preserve"> </w:t>
      </w:r>
      <w:r>
        <w:rPr>
          <w:rFonts w:hint="cs"/>
          <w:rtl/>
        </w:rPr>
        <w:t>تبرّعات</w:t>
      </w:r>
    </w:p>
    <w:p w14:paraId="0ACCD2B0" w14:textId="16DD3B14" w:rsidR="00255BB0" w:rsidRDefault="00255BB0" w:rsidP="00677B1E">
      <w:pPr>
        <w:pStyle w:val="ListParagraph"/>
        <w:numPr>
          <w:ilvl w:val="0"/>
          <w:numId w:val="15"/>
        </w:numPr>
        <w:spacing w:after="120"/>
        <w:rPr>
          <w:rtl/>
        </w:rPr>
        <w:sectPr w:rsidR="00255BB0" w:rsidSect="008300EF">
          <w:type w:val="continuous"/>
          <w:pgSz w:w="11906" w:h="16838" w:code="9"/>
          <w:pgMar w:top="851" w:right="851" w:bottom="851" w:left="851" w:header="709" w:footer="709" w:gutter="284"/>
          <w:cols w:num="2" w:space="567"/>
          <w:titlePg/>
          <w:bidi/>
          <w:rtlGutter/>
          <w:docGrid w:linePitch="360"/>
        </w:sectPr>
      </w:pPr>
    </w:p>
    <w:p w14:paraId="2CB060D7" w14:textId="08F06B57" w:rsidR="008D2731" w:rsidRDefault="008D2731" w:rsidP="0023286C">
      <w:pPr>
        <w:spacing w:after="0" w:line="240" w:lineRule="auto"/>
        <w:ind w:firstLine="0"/>
        <w:jc w:val="right"/>
        <w:rPr>
          <w:rtl/>
        </w:rPr>
      </w:pPr>
    </w:p>
    <w:p w14:paraId="0A52A48D" w14:textId="57F40302" w:rsidR="00742B62" w:rsidRDefault="00742B62" w:rsidP="0023286C">
      <w:pPr>
        <w:spacing w:after="0" w:line="240" w:lineRule="auto"/>
        <w:ind w:firstLine="0"/>
        <w:jc w:val="right"/>
      </w:pPr>
      <w:r>
        <w:rPr>
          <w:rFonts w:hint="cs"/>
          <w:rtl/>
        </w:rPr>
        <w:t>پايان سند</w:t>
      </w:r>
      <w:r w:rsidR="008300EF">
        <w:rPr>
          <w:rFonts w:hint="cs"/>
          <w:rtl/>
        </w:rPr>
        <w:t xml:space="preserve"> </w:t>
      </w:r>
      <w:r w:rsidR="008300EF" w:rsidRPr="008300EF">
        <w:rPr>
          <w:rFonts w:ascii="Besmellah 5" w:hAnsi="Besmellah 5" w:cs="Besmellah 5"/>
          <w:position w:val="-6"/>
          <w:sz w:val="32"/>
          <w:szCs w:val="40"/>
        </w:rPr>
        <w:sym w:font="AGA Arabesque" w:char="F040"/>
      </w:r>
    </w:p>
    <w:sectPr w:rsidR="00742B62" w:rsidSect="00B9706E">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F3735" w14:textId="77777777" w:rsidR="00B1427E" w:rsidRDefault="00B1427E" w:rsidP="00024D73">
      <w:pPr>
        <w:spacing w:after="0" w:line="240" w:lineRule="auto"/>
      </w:pPr>
      <w:r>
        <w:separator/>
      </w:r>
    </w:p>
  </w:endnote>
  <w:endnote w:type="continuationSeparator" w:id="0">
    <w:p w14:paraId="4DD1D8E8" w14:textId="77777777" w:rsidR="00B1427E" w:rsidRDefault="00B1427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zir YA">
    <w:panose1 w:val="020B0503030804020204"/>
    <w:charset w:val="00"/>
    <w:family w:val="swiss"/>
    <w:pitch w:val="variable"/>
    <w:sig w:usb0="800020E3" w:usb1="D000205B" w:usb2="0000002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Homa">
    <w:panose1 w:val="00000400000000000000"/>
    <w:charset w:val="B2"/>
    <w:family w:val="auto"/>
    <w:pitch w:val="variable"/>
    <w:sig w:usb0="00002001" w:usb1="00000000" w:usb2="00000000" w:usb3="00000000" w:csb0="00000040" w:csb1="00000000"/>
  </w:font>
  <w:font w:name="Wingdings 3">
    <w:panose1 w:val="05040102010807070707"/>
    <w:charset w:val="02"/>
    <w:family w:val="roman"/>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Besmellah 5">
    <w:panose1 w:val="00000000000000000000"/>
    <w:charset w:val="00"/>
    <w:family w:val="auto"/>
    <w:pitch w:val="variable"/>
    <w:sig w:usb0="A00002AF" w:usb1="500078FB" w:usb2="00000000" w:usb3="00000000" w:csb0="0000019F"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75AF" w14:textId="574753E1" w:rsidR="00B9706E" w:rsidRPr="0069700C" w:rsidRDefault="00B9706E"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81AC7C4" wp14:editId="066E6B6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0B4C" w14:textId="713ADB12" w:rsidR="00B9706E" w:rsidRPr="004522E2" w:rsidRDefault="00B9706E"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95C66">
      <w:rPr>
        <w:rFonts w:ascii="Tunga" w:hAnsi="Tunga" w:cs="Tunga"/>
        <w:noProof/>
        <w:sz w:val="16"/>
        <w:szCs w:val="16"/>
      </w:rPr>
      <w:t>Rahbrdhay-Hvzh-Almyh-Movashah-Works.Docx</w:t>
    </w:r>
    <w:r>
      <w:rPr>
        <w:rFonts w:ascii="Tunga" w:hAnsi="Tunga" w:cs="Tung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87EC" w14:textId="77777777" w:rsidR="00255BB0" w:rsidRPr="0069700C" w:rsidRDefault="00255BB0"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67456" behindDoc="1" locked="0" layoutInCell="1" allowOverlap="1" wp14:anchorId="75B8E98C" wp14:editId="51E49665">
          <wp:simplePos x="0" y="0"/>
          <wp:positionH relativeFrom="column">
            <wp:posOffset>-300990</wp:posOffset>
          </wp:positionH>
          <wp:positionV relativeFrom="paragraph">
            <wp:posOffset>-1338209</wp:posOffset>
          </wp:positionV>
          <wp:extent cx="712470" cy="1540510"/>
          <wp:effectExtent l="19050" t="0" r="11430" b="5930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A7C6" w14:textId="071ACB4F" w:rsidR="00255BB0" w:rsidRPr="004522E2" w:rsidRDefault="00255BB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95C66">
      <w:rPr>
        <w:rFonts w:ascii="Tunga" w:hAnsi="Tunga" w:cs="Tunga"/>
        <w:noProof/>
        <w:sz w:val="16"/>
        <w:szCs w:val="16"/>
      </w:rPr>
      <w:t>Rahbrdhay-Hvzh-Almyh-Movashah-Works.Docx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8BA9" w14:textId="77777777" w:rsidR="00B1427E" w:rsidRDefault="00B1427E" w:rsidP="0032771C">
      <w:pPr>
        <w:spacing w:after="0" w:line="240" w:lineRule="auto"/>
        <w:ind w:firstLine="0"/>
      </w:pPr>
      <w:r>
        <w:separator/>
      </w:r>
    </w:p>
  </w:footnote>
  <w:footnote w:type="continuationSeparator" w:id="0">
    <w:p w14:paraId="7EF3DF95" w14:textId="77777777" w:rsidR="00B1427E" w:rsidRDefault="00B1427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8BE5" w14:textId="788F2B25" w:rsidR="00B9706E" w:rsidRPr="00AF0164" w:rsidRDefault="00B9706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5BEF7C4A" wp14:editId="77AC50DC">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98DD8" w14:textId="77777777"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پيش‌نويس</w:t>
                          </w:r>
                        </w:p>
                        <w:p w14:paraId="0D33476D" w14:textId="31E89990"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ويرايش اول</w:t>
                          </w:r>
                        </w:p>
                        <w:p w14:paraId="0347DDAB" w14:textId="08403114"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بهمن 1402</w:t>
                          </w:r>
                        </w:p>
                        <w:p w14:paraId="770F9E04" w14:textId="3631E2E3"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 xml:space="preserve"> </w:t>
                          </w:r>
                          <w:r w:rsidRPr="00864E62">
                            <w:rPr>
                              <w:rFonts w:cs="Titr"/>
                              <w:color w:val="6692C2"/>
                              <w:sz w:val="12"/>
                              <w:szCs w:val="16"/>
                              <w:rtl/>
                            </w:rPr>
                            <w:fldChar w:fldCharType="begin"/>
                          </w:r>
                          <w:r w:rsidRPr="00864E62">
                            <w:rPr>
                              <w:rFonts w:cs="Titr"/>
                              <w:color w:val="6692C2"/>
                              <w:sz w:val="12"/>
                              <w:szCs w:val="16"/>
                              <w:rtl/>
                            </w:rPr>
                            <w:instrText xml:space="preserve"> </w:instrText>
                          </w:r>
                          <w:r w:rsidRPr="00864E62">
                            <w:rPr>
                              <w:rFonts w:cs="Titr" w:hint="cs"/>
                              <w:color w:val="6692C2"/>
                              <w:sz w:val="12"/>
                              <w:szCs w:val="16"/>
                            </w:rPr>
                            <w:instrText>NUMPAGES  \* Arabic  \* MERGEFORMAT</w:instrText>
                          </w:r>
                          <w:r w:rsidRPr="00864E62">
                            <w:rPr>
                              <w:rFonts w:cs="Titr"/>
                              <w:color w:val="6692C2"/>
                              <w:sz w:val="12"/>
                              <w:szCs w:val="16"/>
                              <w:rtl/>
                            </w:rPr>
                            <w:instrText xml:space="preserve"> </w:instrText>
                          </w:r>
                          <w:r w:rsidRPr="00864E62">
                            <w:rPr>
                              <w:rFonts w:cs="Titr"/>
                              <w:color w:val="6692C2"/>
                              <w:sz w:val="12"/>
                              <w:szCs w:val="16"/>
                              <w:rtl/>
                            </w:rPr>
                            <w:fldChar w:fldCharType="separate"/>
                          </w:r>
                          <w:r w:rsidRPr="00864E62">
                            <w:rPr>
                              <w:rFonts w:cs="Titr"/>
                              <w:noProof/>
                              <w:color w:val="6692C2"/>
                              <w:sz w:val="12"/>
                              <w:szCs w:val="16"/>
                              <w:rtl/>
                            </w:rPr>
                            <w:t>3</w:t>
                          </w:r>
                          <w:r w:rsidRPr="00864E62">
                            <w:rPr>
                              <w:rFonts w:cs="Titr"/>
                              <w:color w:val="6692C2"/>
                              <w:sz w:val="12"/>
                              <w:szCs w:val="16"/>
                              <w:rtl/>
                            </w:rPr>
                            <w:fldChar w:fldCharType="end"/>
                          </w:r>
                          <w:r w:rsidRPr="00864E62">
                            <w:rPr>
                              <w:rFonts w:cs="Titr" w:hint="cs"/>
                              <w:color w:val="6692C2"/>
                              <w:sz w:val="12"/>
                              <w:szCs w:val="16"/>
                              <w:rtl/>
                            </w:rPr>
                            <w:t xml:space="preserve"> صفحه</w:t>
                          </w:r>
                        </w:p>
                        <w:p w14:paraId="63C1429C" w14:textId="77777777" w:rsidR="00B9706E" w:rsidRPr="008B1317" w:rsidRDefault="00B9706E"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7C4A"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18298DD8" w14:textId="77777777"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پيش‌نويس</w:t>
                    </w:r>
                  </w:p>
                  <w:p w14:paraId="0D33476D" w14:textId="31E89990"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ويرايش اول</w:t>
                    </w:r>
                  </w:p>
                  <w:p w14:paraId="0347DDAB" w14:textId="08403114"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بهمن 1402</w:t>
                    </w:r>
                  </w:p>
                  <w:p w14:paraId="770F9E04" w14:textId="3631E2E3" w:rsidR="00B9706E" w:rsidRPr="00864E62" w:rsidRDefault="00B9706E"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 xml:space="preserve"> </w:t>
                    </w:r>
                    <w:r w:rsidRPr="00864E62">
                      <w:rPr>
                        <w:rFonts w:cs="Titr"/>
                        <w:color w:val="6692C2"/>
                        <w:sz w:val="12"/>
                        <w:szCs w:val="16"/>
                        <w:rtl/>
                      </w:rPr>
                      <w:fldChar w:fldCharType="begin"/>
                    </w:r>
                    <w:r w:rsidRPr="00864E62">
                      <w:rPr>
                        <w:rFonts w:cs="Titr"/>
                        <w:color w:val="6692C2"/>
                        <w:sz w:val="12"/>
                        <w:szCs w:val="16"/>
                        <w:rtl/>
                      </w:rPr>
                      <w:instrText xml:space="preserve"> </w:instrText>
                    </w:r>
                    <w:r w:rsidRPr="00864E62">
                      <w:rPr>
                        <w:rFonts w:cs="Titr" w:hint="cs"/>
                        <w:color w:val="6692C2"/>
                        <w:sz w:val="12"/>
                        <w:szCs w:val="16"/>
                      </w:rPr>
                      <w:instrText>NUMPAGES  \* Arabic  \* MERGEFORMAT</w:instrText>
                    </w:r>
                    <w:r w:rsidRPr="00864E62">
                      <w:rPr>
                        <w:rFonts w:cs="Titr"/>
                        <w:color w:val="6692C2"/>
                        <w:sz w:val="12"/>
                        <w:szCs w:val="16"/>
                        <w:rtl/>
                      </w:rPr>
                      <w:instrText xml:space="preserve"> </w:instrText>
                    </w:r>
                    <w:r w:rsidRPr="00864E62">
                      <w:rPr>
                        <w:rFonts w:cs="Titr"/>
                        <w:color w:val="6692C2"/>
                        <w:sz w:val="12"/>
                        <w:szCs w:val="16"/>
                        <w:rtl/>
                      </w:rPr>
                      <w:fldChar w:fldCharType="separate"/>
                    </w:r>
                    <w:r w:rsidRPr="00864E62">
                      <w:rPr>
                        <w:rFonts w:cs="Titr"/>
                        <w:noProof/>
                        <w:color w:val="6692C2"/>
                        <w:sz w:val="12"/>
                        <w:szCs w:val="16"/>
                        <w:rtl/>
                      </w:rPr>
                      <w:t>3</w:t>
                    </w:r>
                    <w:r w:rsidRPr="00864E62">
                      <w:rPr>
                        <w:rFonts w:cs="Titr"/>
                        <w:color w:val="6692C2"/>
                        <w:sz w:val="12"/>
                        <w:szCs w:val="16"/>
                        <w:rtl/>
                      </w:rPr>
                      <w:fldChar w:fldCharType="end"/>
                    </w:r>
                    <w:r w:rsidRPr="00864E62">
                      <w:rPr>
                        <w:rFonts w:cs="Titr" w:hint="cs"/>
                        <w:color w:val="6692C2"/>
                        <w:sz w:val="12"/>
                        <w:szCs w:val="16"/>
                        <w:rtl/>
                      </w:rPr>
                      <w:t xml:space="preserve"> صفحه</w:t>
                    </w:r>
                  </w:p>
                  <w:p w14:paraId="63C1429C" w14:textId="77777777" w:rsidR="00B9706E" w:rsidRPr="008B1317" w:rsidRDefault="00B9706E"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3B60A1B7" w14:textId="49DB2351" w:rsidR="00B9706E" w:rsidRDefault="00B9706E" w:rsidP="001843B4">
    <w:pPr>
      <w:pStyle w:val="Header"/>
      <w:ind w:firstLine="0"/>
      <w:jc w:val="center"/>
    </w:pPr>
    <w:r>
      <w:rPr>
        <w:noProof/>
      </w:rPr>
      <w:drawing>
        <wp:inline distT="0" distB="0" distL="0" distR="0" wp14:anchorId="551AB637" wp14:editId="144A20F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BB59" w14:textId="77777777" w:rsidR="00255BB0" w:rsidRPr="00AF0164" w:rsidRDefault="00255BB0"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9504" behindDoc="0" locked="0" layoutInCell="1" allowOverlap="1" wp14:anchorId="496A8851" wp14:editId="16FC6D49">
              <wp:simplePos x="0" y="0"/>
              <wp:positionH relativeFrom="column">
                <wp:posOffset>-210700</wp:posOffset>
              </wp:positionH>
              <wp:positionV relativeFrom="paragraph">
                <wp:posOffset>-177663</wp:posOffset>
              </wp:positionV>
              <wp:extent cx="1169773" cy="952054"/>
              <wp:effectExtent l="0" t="0" r="0" b="635"/>
              <wp:wrapNone/>
              <wp:docPr id="4" name="Rectangle 4"/>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B1BC2"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پيش‌نويس</w:t>
                          </w:r>
                        </w:p>
                        <w:p w14:paraId="1C04B3FA"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ويرايش اول</w:t>
                          </w:r>
                        </w:p>
                        <w:p w14:paraId="7B7930C5"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بهمن 1402</w:t>
                          </w:r>
                        </w:p>
                        <w:p w14:paraId="7350E32F"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 xml:space="preserve"> </w:t>
                          </w:r>
                          <w:r w:rsidRPr="00864E62">
                            <w:rPr>
                              <w:rFonts w:cs="Titr"/>
                              <w:color w:val="6692C2"/>
                              <w:sz w:val="12"/>
                              <w:szCs w:val="16"/>
                              <w:rtl/>
                            </w:rPr>
                            <w:fldChar w:fldCharType="begin"/>
                          </w:r>
                          <w:r w:rsidRPr="00864E62">
                            <w:rPr>
                              <w:rFonts w:cs="Titr"/>
                              <w:color w:val="6692C2"/>
                              <w:sz w:val="12"/>
                              <w:szCs w:val="16"/>
                              <w:rtl/>
                            </w:rPr>
                            <w:instrText xml:space="preserve"> </w:instrText>
                          </w:r>
                          <w:r w:rsidRPr="00864E62">
                            <w:rPr>
                              <w:rFonts w:cs="Titr" w:hint="cs"/>
                              <w:color w:val="6692C2"/>
                              <w:sz w:val="12"/>
                              <w:szCs w:val="16"/>
                            </w:rPr>
                            <w:instrText>NUMPAGES  \* Arabic  \* MERGEFORMAT</w:instrText>
                          </w:r>
                          <w:r w:rsidRPr="00864E62">
                            <w:rPr>
                              <w:rFonts w:cs="Titr"/>
                              <w:color w:val="6692C2"/>
                              <w:sz w:val="12"/>
                              <w:szCs w:val="16"/>
                              <w:rtl/>
                            </w:rPr>
                            <w:instrText xml:space="preserve"> </w:instrText>
                          </w:r>
                          <w:r w:rsidRPr="00864E62">
                            <w:rPr>
                              <w:rFonts w:cs="Titr"/>
                              <w:color w:val="6692C2"/>
                              <w:sz w:val="12"/>
                              <w:szCs w:val="16"/>
                              <w:rtl/>
                            </w:rPr>
                            <w:fldChar w:fldCharType="separate"/>
                          </w:r>
                          <w:r w:rsidRPr="00864E62">
                            <w:rPr>
                              <w:rFonts w:cs="Titr"/>
                              <w:noProof/>
                              <w:color w:val="6692C2"/>
                              <w:sz w:val="12"/>
                              <w:szCs w:val="16"/>
                              <w:rtl/>
                            </w:rPr>
                            <w:t>3</w:t>
                          </w:r>
                          <w:r w:rsidRPr="00864E62">
                            <w:rPr>
                              <w:rFonts w:cs="Titr"/>
                              <w:color w:val="6692C2"/>
                              <w:sz w:val="12"/>
                              <w:szCs w:val="16"/>
                              <w:rtl/>
                            </w:rPr>
                            <w:fldChar w:fldCharType="end"/>
                          </w:r>
                          <w:r w:rsidRPr="00864E62">
                            <w:rPr>
                              <w:rFonts w:cs="Titr" w:hint="cs"/>
                              <w:color w:val="6692C2"/>
                              <w:sz w:val="12"/>
                              <w:szCs w:val="16"/>
                              <w:rtl/>
                            </w:rPr>
                            <w:t xml:space="preserve"> صفحه</w:t>
                          </w:r>
                        </w:p>
                        <w:p w14:paraId="01287864" w14:textId="77777777" w:rsidR="00255BB0" w:rsidRPr="008B1317" w:rsidRDefault="00255BB0"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A8851" id="Rectangle 4" o:spid="_x0000_s1027" style="position:absolute;left:0;text-align:left;margin-left:-16.6pt;margin-top:-14pt;width:92.1pt;height:7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" filled="f" stroked="f" strokeweight="2pt">
              <v:textbox inset=",0,0,0">
                <w:txbxContent>
                  <w:p w14:paraId="251B1BC2"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پيش‌نويس</w:t>
                    </w:r>
                  </w:p>
                  <w:p w14:paraId="1C04B3FA"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ويرايش اول</w:t>
                    </w:r>
                  </w:p>
                  <w:p w14:paraId="7B7930C5"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بهمن 1402</w:t>
                    </w:r>
                  </w:p>
                  <w:p w14:paraId="7350E32F" w14:textId="77777777" w:rsidR="00255BB0" w:rsidRPr="00864E62" w:rsidRDefault="00255BB0" w:rsidP="00864E62">
                    <w:pPr>
                      <w:pBdr>
                        <w:top w:val="single" w:sz="12" w:space="0" w:color="6692C2"/>
                        <w:left w:val="single" w:sz="12" w:space="0" w:color="6692C2"/>
                        <w:bottom w:val="single" w:sz="12" w:space="0" w:color="6692C2"/>
                        <w:right w:val="single" w:sz="12" w:space="0" w:color="6692C2"/>
                        <w:between w:val="single" w:sz="12" w:space="0" w:color="6692C2"/>
                        <w:bar w:val="dashDotStroked" w:sz="24" w:color="548DD4" w:themeColor="text2" w:themeTint="99"/>
                      </w:pBdr>
                      <w:spacing w:after="0"/>
                      <w:ind w:left="514" w:firstLine="0"/>
                      <w:contextualSpacing/>
                      <w:jc w:val="center"/>
                      <w:rPr>
                        <w:rFonts w:cs="Titr"/>
                        <w:color w:val="6692C2"/>
                        <w:sz w:val="12"/>
                        <w:szCs w:val="16"/>
                        <w:rtl/>
                      </w:rPr>
                    </w:pPr>
                    <w:r w:rsidRPr="00864E62">
                      <w:rPr>
                        <w:rFonts w:cs="Titr" w:hint="cs"/>
                        <w:color w:val="6692C2"/>
                        <w:sz w:val="12"/>
                        <w:szCs w:val="16"/>
                        <w:rtl/>
                      </w:rPr>
                      <w:t xml:space="preserve"> </w:t>
                    </w:r>
                    <w:r w:rsidRPr="00864E62">
                      <w:rPr>
                        <w:rFonts w:cs="Titr"/>
                        <w:color w:val="6692C2"/>
                        <w:sz w:val="12"/>
                        <w:szCs w:val="16"/>
                        <w:rtl/>
                      </w:rPr>
                      <w:fldChar w:fldCharType="begin"/>
                    </w:r>
                    <w:r w:rsidRPr="00864E62">
                      <w:rPr>
                        <w:rFonts w:cs="Titr"/>
                        <w:color w:val="6692C2"/>
                        <w:sz w:val="12"/>
                        <w:szCs w:val="16"/>
                        <w:rtl/>
                      </w:rPr>
                      <w:instrText xml:space="preserve"> </w:instrText>
                    </w:r>
                    <w:r w:rsidRPr="00864E62">
                      <w:rPr>
                        <w:rFonts w:cs="Titr" w:hint="cs"/>
                        <w:color w:val="6692C2"/>
                        <w:sz w:val="12"/>
                        <w:szCs w:val="16"/>
                      </w:rPr>
                      <w:instrText>NUMPAGES  \* Arabic  \* MERGEFORMAT</w:instrText>
                    </w:r>
                    <w:r w:rsidRPr="00864E62">
                      <w:rPr>
                        <w:rFonts w:cs="Titr"/>
                        <w:color w:val="6692C2"/>
                        <w:sz w:val="12"/>
                        <w:szCs w:val="16"/>
                        <w:rtl/>
                      </w:rPr>
                      <w:instrText xml:space="preserve"> </w:instrText>
                    </w:r>
                    <w:r w:rsidRPr="00864E62">
                      <w:rPr>
                        <w:rFonts w:cs="Titr"/>
                        <w:color w:val="6692C2"/>
                        <w:sz w:val="12"/>
                        <w:szCs w:val="16"/>
                        <w:rtl/>
                      </w:rPr>
                      <w:fldChar w:fldCharType="separate"/>
                    </w:r>
                    <w:r w:rsidRPr="00864E62">
                      <w:rPr>
                        <w:rFonts w:cs="Titr"/>
                        <w:noProof/>
                        <w:color w:val="6692C2"/>
                        <w:sz w:val="12"/>
                        <w:szCs w:val="16"/>
                        <w:rtl/>
                      </w:rPr>
                      <w:t>3</w:t>
                    </w:r>
                    <w:r w:rsidRPr="00864E62">
                      <w:rPr>
                        <w:rFonts w:cs="Titr"/>
                        <w:color w:val="6692C2"/>
                        <w:sz w:val="12"/>
                        <w:szCs w:val="16"/>
                        <w:rtl/>
                      </w:rPr>
                      <w:fldChar w:fldCharType="end"/>
                    </w:r>
                    <w:r w:rsidRPr="00864E62">
                      <w:rPr>
                        <w:rFonts w:cs="Titr" w:hint="cs"/>
                        <w:color w:val="6692C2"/>
                        <w:sz w:val="12"/>
                        <w:szCs w:val="16"/>
                        <w:rtl/>
                      </w:rPr>
                      <w:t xml:space="preserve"> صفحه</w:t>
                    </w:r>
                  </w:p>
                  <w:p w14:paraId="01287864" w14:textId="77777777" w:rsidR="00255BB0" w:rsidRPr="008B1317" w:rsidRDefault="00255BB0" w:rsidP="00FD042B">
                    <w:pPr>
                      <w:spacing w:after="0"/>
                      <w:ind w:left="514" w:firstLine="0"/>
                      <w:contextualSpacing/>
                      <w:jc w:val="center"/>
                      <w:rPr>
                        <w:rFonts w:cs="Titr"/>
                        <w:color w:val="548DD4" w:themeColor="text2" w:themeTint="99"/>
                        <w:sz w:val="12"/>
                        <w:szCs w:val="16"/>
                      </w:rPr>
                    </w:pPr>
                  </w:p>
                </w:txbxContent>
              </v:textbox>
            </v:rect>
          </w:pict>
        </mc:Fallback>
      </mc:AlternateContent>
    </w:r>
    <w:r w:rsidRPr="00D42D03">
      <w:rPr>
        <w:noProof/>
        <w:sz w:val="14"/>
        <w:szCs w:val="20"/>
        <w:rtl/>
      </w:rPr>
      <w:drawing>
        <wp:anchor distT="0" distB="0" distL="114300" distR="114300" simplePos="0" relativeHeight="251668480" behindDoc="0" locked="0" layoutInCell="1" allowOverlap="1" wp14:anchorId="6CF94589" wp14:editId="31ED8591">
          <wp:simplePos x="0" y="0"/>
          <wp:positionH relativeFrom="column">
            <wp:posOffset>5804020</wp:posOffset>
          </wp:positionH>
          <wp:positionV relativeFrom="paragraph">
            <wp:posOffset>-121285</wp:posOffset>
          </wp:positionV>
          <wp:extent cx="856615" cy="1042670"/>
          <wp:effectExtent l="0" t="0" r="63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ad-scaled.jpg"/>
                  <pic:cNvPicPr/>
                </pic:nvPicPr>
                <pic:blipFill rotWithShape="1">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16574" t="21209" r="16776" b="20826"/>
                  <a:stretch/>
                </pic:blipFill>
                <pic:spPr bwMode="auto">
                  <a:xfrm>
                    <a:off x="0" y="0"/>
                    <a:ext cx="856615" cy="1042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EAFA9C" w14:textId="77777777" w:rsidR="00255BB0" w:rsidRDefault="00255BB0" w:rsidP="001843B4">
    <w:pPr>
      <w:pStyle w:val="Header"/>
      <w:ind w:firstLine="0"/>
      <w:jc w:val="center"/>
    </w:pPr>
    <w:r>
      <w:rPr>
        <w:noProof/>
      </w:rPr>
      <w:drawing>
        <wp:inline distT="0" distB="0" distL="0" distR="0" wp14:anchorId="0029DBA1" wp14:editId="60DB5BB2">
          <wp:extent cx="580133" cy="409575"/>
          <wp:effectExtent l="38100" t="38100" r="86995" b="857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3">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6D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D07950"/>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9F7B1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AC21E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A828DC"/>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B66699"/>
    <w:multiLevelType w:val="multilevel"/>
    <w:tmpl w:val="40C42DEC"/>
    <w:numStyleLink w:val="a"/>
  </w:abstractNum>
  <w:num w:numId="1">
    <w:abstractNumId w:val="14"/>
  </w:num>
  <w:num w:numId="2">
    <w:abstractNumId w:val="6"/>
  </w:num>
  <w:num w:numId="3">
    <w:abstractNumId w:val="8"/>
  </w:num>
  <w:num w:numId="4">
    <w:abstractNumId w:val="7"/>
  </w:num>
  <w:num w:numId="5">
    <w:abstractNumId w:val="5"/>
  </w:num>
  <w:num w:numId="6">
    <w:abstractNumId w:val="10"/>
  </w:num>
  <w:num w:numId="7">
    <w:abstractNumId w:val="1"/>
  </w:num>
  <w:num w:numId="8">
    <w:abstractNumId w:val="9"/>
  </w:num>
  <w:num w:numId="9">
    <w:abstractNumId w:val="13"/>
  </w:num>
  <w:num w:numId="10">
    <w:abstractNumId w:val="3"/>
  </w:num>
  <w:num w:numId="11">
    <w:abstractNumId w:val="2"/>
  </w:num>
  <w:num w:numId="12">
    <w:abstractNumId w:val="0"/>
  </w:num>
  <w:num w:numId="13">
    <w:abstractNumId w:val="11"/>
  </w:num>
  <w:num w:numId="14">
    <w:abstractNumId w:val="12"/>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6B"/>
    <w:rsid w:val="00000ADD"/>
    <w:rsid w:val="00007FC6"/>
    <w:rsid w:val="000111BD"/>
    <w:rsid w:val="00011D5C"/>
    <w:rsid w:val="00012240"/>
    <w:rsid w:val="00022CDC"/>
    <w:rsid w:val="00024D73"/>
    <w:rsid w:val="00043A29"/>
    <w:rsid w:val="00045607"/>
    <w:rsid w:val="00056BBC"/>
    <w:rsid w:val="00062F62"/>
    <w:rsid w:val="00063A0A"/>
    <w:rsid w:val="00064285"/>
    <w:rsid w:val="000652A9"/>
    <w:rsid w:val="00066E23"/>
    <w:rsid w:val="00073F80"/>
    <w:rsid w:val="00075ACC"/>
    <w:rsid w:val="00076387"/>
    <w:rsid w:val="00076656"/>
    <w:rsid w:val="00080025"/>
    <w:rsid w:val="0008449D"/>
    <w:rsid w:val="00093DBE"/>
    <w:rsid w:val="000A5130"/>
    <w:rsid w:val="000A5D89"/>
    <w:rsid w:val="000B6E36"/>
    <w:rsid w:val="000D0191"/>
    <w:rsid w:val="000E42A6"/>
    <w:rsid w:val="000F3777"/>
    <w:rsid w:val="000F429F"/>
    <w:rsid w:val="000F6F58"/>
    <w:rsid w:val="00101DF4"/>
    <w:rsid w:val="0010570E"/>
    <w:rsid w:val="001115A8"/>
    <w:rsid w:val="00111BE0"/>
    <w:rsid w:val="0011280B"/>
    <w:rsid w:val="00124895"/>
    <w:rsid w:val="00125271"/>
    <w:rsid w:val="001254BB"/>
    <w:rsid w:val="00125841"/>
    <w:rsid w:val="0012599A"/>
    <w:rsid w:val="00134417"/>
    <w:rsid w:val="00135277"/>
    <w:rsid w:val="00136BCC"/>
    <w:rsid w:val="001424D6"/>
    <w:rsid w:val="00146E78"/>
    <w:rsid w:val="0014797C"/>
    <w:rsid w:val="00147FC0"/>
    <w:rsid w:val="00150689"/>
    <w:rsid w:val="00150937"/>
    <w:rsid w:val="00150E05"/>
    <w:rsid w:val="00151AE1"/>
    <w:rsid w:val="001554D7"/>
    <w:rsid w:val="0015710D"/>
    <w:rsid w:val="001578F7"/>
    <w:rsid w:val="001604D5"/>
    <w:rsid w:val="00172672"/>
    <w:rsid w:val="001742CC"/>
    <w:rsid w:val="0017498A"/>
    <w:rsid w:val="00175E3F"/>
    <w:rsid w:val="001843B4"/>
    <w:rsid w:val="00186B21"/>
    <w:rsid w:val="00187DC7"/>
    <w:rsid w:val="00192FA7"/>
    <w:rsid w:val="001A3BA3"/>
    <w:rsid w:val="001A5AC6"/>
    <w:rsid w:val="001B7C5D"/>
    <w:rsid w:val="001C3B01"/>
    <w:rsid w:val="001C56B5"/>
    <w:rsid w:val="001C5DD0"/>
    <w:rsid w:val="001D56A4"/>
    <w:rsid w:val="001D618A"/>
    <w:rsid w:val="001D64D6"/>
    <w:rsid w:val="001D68F1"/>
    <w:rsid w:val="001D770D"/>
    <w:rsid w:val="001E433D"/>
    <w:rsid w:val="001E441B"/>
    <w:rsid w:val="001E4F9A"/>
    <w:rsid w:val="001E6DDE"/>
    <w:rsid w:val="001F0592"/>
    <w:rsid w:val="001F1F07"/>
    <w:rsid w:val="001F4FB6"/>
    <w:rsid w:val="001F6B71"/>
    <w:rsid w:val="001F77A3"/>
    <w:rsid w:val="00204C2F"/>
    <w:rsid w:val="0020751D"/>
    <w:rsid w:val="00217C8B"/>
    <w:rsid w:val="0022589C"/>
    <w:rsid w:val="00226657"/>
    <w:rsid w:val="0023286C"/>
    <w:rsid w:val="00234B7D"/>
    <w:rsid w:val="00243A4E"/>
    <w:rsid w:val="0025375C"/>
    <w:rsid w:val="002543B2"/>
    <w:rsid w:val="00255BB0"/>
    <w:rsid w:val="00257D3D"/>
    <w:rsid w:val="00261DD5"/>
    <w:rsid w:val="0027100D"/>
    <w:rsid w:val="00274ED3"/>
    <w:rsid w:val="00274F26"/>
    <w:rsid w:val="00276FD0"/>
    <w:rsid w:val="00280F64"/>
    <w:rsid w:val="002811DC"/>
    <w:rsid w:val="00281F49"/>
    <w:rsid w:val="002850AB"/>
    <w:rsid w:val="00291B1F"/>
    <w:rsid w:val="00294874"/>
    <w:rsid w:val="002A008B"/>
    <w:rsid w:val="002A5E6B"/>
    <w:rsid w:val="002B0078"/>
    <w:rsid w:val="002B2413"/>
    <w:rsid w:val="002B641F"/>
    <w:rsid w:val="002B6F70"/>
    <w:rsid w:val="002C5590"/>
    <w:rsid w:val="002C5E8A"/>
    <w:rsid w:val="002D146E"/>
    <w:rsid w:val="002D29D1"/>
    <w:rsid w:val="002E07AC"/>
    <w:rsid w:val="002E118C"/>
    <w:rsid w:val="002E54E2"/>
    <w:rsid w:val="002E7372"/>
    <w:rsid w:val="003075E5"/>
    <w:rsid w:val="003106A2"/>
    <w:rsid w:val="003109E1"/>
    <w:rsid w:val="00322A87"/>
    <w:rsid w:val="0032771C"/>
    <w:rsid w:val="00334443"/>
    <w:rsid w:val="00334A05"/>
    <w:rsid w:val="00337A8B"/>
    <w:rsid w:val="00340335"/>
    <w:rsid w:val="003413D8"/>
    <w:rsid w:val="00344667"/>
    <w:rsid w:val="00346D73"/>
    <w:rsid w:val="0034744E"/>
    <w:rsid w:val="003513D5"/>
    <w:rsid w:val="0036629A"/>
    <w:rsid w:val="00366907"/>
    <w:rsid w:val="0037295B"/>
    <w:rsid w:val="003779EC"/>
    <w:rsid w:val="0038264F"/>
    <w:rsid w:val="003B5C47"/>
    <w:rsid w:val="003B5D24"/>
    <w:rsid w:val="003C07FC"/>
    <w:rsid w:val="003C5537"/>
    <w:rsid w:val="003F2473"/>
    <w:rsid w:val="003F2E31"/>
    <w:rsid w:val="003F611D"/>
    <w:rsid w:val="00402249"/>
    <w:rsid w:val="0042168C"/>
    <w:rsid w:val="00422991"/>
    <w:rsid w:val="00425A09"/>
    <w:rsid w:val="004260D2"/>
    <w:rsid w:val="00431E48"/>
    <w:rsid w:val="00442374"/>
    <w:rsid w:val="0044254D"/>
    <w:rsid w:val="00446D68"/>
    <w:rsid w:val="00450BFC"/>
    <w:rsid w:val="004522E2"/>
    <w:rsid w:val="004527E0"/>
    <w:rsid w:val="00455A07"/>
    <w:rsid w:val="00463B53"/>
    <w:rsid w:val="00470570"/>
    <w:rsid w:val="00475E0C"/>
    <w:rsid w:val="00476DCD"/>
    <w:rsid w:val="00476F04"/>
    <w:rsid w:val="00477439"/>
    <w:rsid w:val="00486184"/>
    <w:rsid w:val="00490568"/>
    <w:rsid w:val="00496A71"/>
    <w:rsid w:val="004971C2"/>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2AF2"/>
    <w:rsid w:val="004F3571"/>
    <w:rsid w:val="004F4160"/>
    <w:rsid w:val="00501DE7"/>
    <w:rsid w:val="005043F6"/>
    <w:rsid w:val="00505037"/>
    <w:rsid w:val="0050677D"/>
    <w:rsid w:val="00510056"/>
    <w:rsid w:val="005103C4"/>
    <w:rsid w:val="00511E11"/>
    <w:rsid w:val="00527DEE"/>
    <w:rsid w:val="0053229C"/>
    <w:rsid w:val="00532DB6"/>
    <w:rsid w:val="0054097A"/>
    <w:rsid w:val="00552140"/>
    <w:rsid w:val="00552C1F"/>
    <w:rsid w:val="0055361C"/>
    <w:rsid w:val="0056482D"/>
    <w:rsid w:val="005713CF"/>
    <w:rsid w:val="005719E0"/>
    <w:rsid w:val="005748F1"/>
    <w:rsid w:val="00580FA4"/>
    <w:rsid w:val="00582CA1"/>
    <w:rsid w:val="00584632"/>
    <w:rsid w:val="005901D9"/>
    <w:rsid w:val="005932A9"/>
    <w:rsid w:val="00595628"/>
    <w:rsid w:val="005A2912"/>
    <w:rsid w:val="005A5415"/>
    <w:rsid w:val="005B02CF"/>
    <w:rsid w:val="005B2012"/>
    <w:rsid w:val="005B3B33"/>
    <w:rsid w:val="005B62A0"/>
    <w:rsid w:val="005C3C60"/>
    <w:rsid w:val="005C443F"/>
    <w:rsid w:val="005C65A8"/>
    <w:rsid w:val="005D26D0"/>
    <w:rsid w:val="005D2719"/>
    <w:rsid w:val="005D5108"/>
    <w:rsid w:val="005D5461"/>
    <w:rsid w:val="005D778A"/>
    <w:rsid w:val="005E3647"/>
    <w:rsid w:val="005E45FC"/>
    <w:rsid w:val="005E5489"/>
    <w:rsid w:val="005F311B"/>
    <w:rsid w:val="005F3446"/>
    <w:rsid w:val="005F37AA"/>
    <w:rsid w:val="006050C5"/>
    <w:rsid w:val="00606797"/>
    <w:rsid w:val="006151E5"/>
    <w:rsid w:val="00616E48"/>
    <w:rsid w:val="00620F50"/>
    <w:rsid w:val="00623989"/>
    <w:rsid w:val="006248F6"/>
    <w:rsid w:val="00626F60"/>
    <w:rsid w:val="00634861"/>
    <w:rsid w:val="00641930"/>
    <w:rsid w:val="00642D66"/>
    <w:rsid w:val="006448A1"/>
    <w:rsid w:val="00644902"/>
    <w:rsid w:val="00652790"/>
    <w:rsid w:val="006556A2"/>
    <w:rsid w:val="00656D77"/>
    <w:rsid w:val="0066593C"/>
    <w:rsid w:val="006666DD"/>
    <w:rsid w:val="00671330"/>
    <w:rsid w:val="00672B4F"/>
    <w:rsid w:val="00673F67"/>
    <w:rsid w:val="00676219"/>
    <w:rsid w:val="00677B1E"/>
    <w:rsid w:val="006821D7"/>
    <w:rsid w:val="00684BB7"/>
    <w:rsid w:val="00685EA1"/>
    <w:rsid w:val="00687A46"/>
    <w:rsid w:val="0069052B"/>
    <w:rsid w:val="00694091"/>
    <w:rsid w:val="00696E2B"/>
    <w:rsid w:val="0069700C"/>
    <w:rsid w:val="006A043E"/>
    <w:rsid w:val="006A5ED4"/>
    <w:rsid w:val="006B24A1"/>
    <w:rsid w:val="006C123C"/>
    <w:rsid w:val="006C1734"/>
    <w:rsid w:val="006C5FDB"/>
    <w:rsid w:val="006D71A9"/>
    <w:rsid w:val="006E111A"/>
    <w:rsid w:val="006E1B5D"/>
    <w:rsid w:val="006F0485"/>
    <w:rsid w:val="006F2F4A"/>
    <w:rsid w:val="007018CC"/>
    <w:rsid w:val="0070234B"/>
    <w:rsid w:val="0070434A"/>
    <w:rsid w:val="00713E2F"/>
    <w:rsid w:val="0071727B"/>
    <w:rsid w:val="0072065F"/>
    <w:rsid w:val="00721E5E"/>
    <w:rsid w:val="007273E7"/>
    <w:rsid w:val="00731C05"/>
    <w:rsid w:val="00740805"/>
    <w:rsid w:val="00740925"/>
    <w:rsid w:val="0074197C"/>
    <w:rsid w:val="00741E72"/>
    <w:rsid w:val="00742B62"/>
    <w:rsid w:val="00742D4B"/>
    <w:rsid w:val="00750F65"/>
    <w:rsid w:val="007618D8"/>
    <w:rsid w:val="007649DD"/>
    <w:rsid w:val="00767850"/>
    <w:rsid w:val="00770786"/>
    <w:rsid w:val="00774AA9"/>
    <w:rsid w:val="00780342"/>
    <w:rsid w:val="00784F71"/>
    <w:rsid w:val="00793963"/>
    <w:rsid w:val="007942F6"/>
    <w:rsid w:val="00794FB6"/>
    <w:rsid w:val="00795C66"/>
    <w:rsid w:val="007A1929"/>
    <w:rsid w:val="007A3A7B"/>
    <w:rsid w:val="007A5BAD"/>
    <w:rsid w:val="007A673A"/>
    <w:rsid w:val="007B22E9"/>
    <w:rsid w:val="007C496F"/>
    <w:rsid w:val="007D53A1"/>
    <w:rsid w:val="007E1CE0"/>
    <w:rsid w:val="007F0F94"/>
    <w:rsid w:val="007F399B"/>
    <w:rsid w:val="007F7049"/>
    <w:rsid w:val="007F793C"/>
    <w:rsid w:val="00804A43"/>
    <w:rsid w:val="00811D74"/>
    <w:rsid w:val="00811F7A"/>
    <w:rsid w:val="008121D3"/>
    <w:rsid w:val="00815FCD"/>
    <w:rsid w:val="00816D6A"/>
    <w:rsid w:val="00817FCE"/>
    <w:rsid w:val="008228FE"/>
    <w:rsid w:val="008300EF"/>
    <w:rsid w:val="0083032C"/>
    <w:rsid w:val="008321DB"/>
    <w:rsid w:val="00834764"/>
    <w:rsid w:val="00846BC0"/>
    <w:rsid w:val="00850122"/>
    <w:rsid w:val="008501FC"/>
    <w:rsid w:val="008546AB"/>
    <w:rsid w:val="00855861"/>
    <w:rsid w:val="00864123"/>
    <w:rsid w:val="00864E62"/>
    <w:rsid w:val="0087040E"/>
    <w:rsid w:val="008741BD"/>
    <w:rsid w:val="00881241"/>
    <w:rsid w:val="00884C35"/>
    <w:rsid w:val="00886163"/>
    <w:rsid w:val="0089409E"/>
    <w:rsid w:val="00894655"/>
    <w:rsid w:val="00894E3F"/>
    <w:rsid w:val="008964E2"/>
    <w:rsid w:val="008A03BE"/>
    <w:rsid w:val="008A2D29"/>
    <w:rsid w:val="008A6A1E"/>
    <w:rsid w:val="008C2E94"/>
    <w:rsid w:val="008C7AE9"/>
    <w:rsid w:val="008D0303"/>
    <w:rsid w:val="008D04F7"/>
    <w:rsid w:val="008D2731"/>
    <w:rsid w:val="008D5563"/>
    <w:rsid w:val="008D6580"/>
    <w:rsid w:val="008E1F95"/>
    <w:rsid w:val="008F105B"/>
    <w:rsid w:val="008F279C"/>
    <w:rsid w:val="008F40C3"/>
    <w:rsid w:val="008F7220"/>
    <w:rsid w:val="0090462E"/>
    <w:rsid w:val="00905B7B"/>
    <w:rsid w:val="00906D49"/>
    <w:rsid w:val="00915E3F"/>
    <w:rsid w:val="00930DBC"/>
    <w:rsid w:val="0094476A"/>
    <w:rsid w:val="009611AC"/>
    <w:rsid w:val="00962B6F"/>
    <w:rsid w:val="00964F29"/>
    <w:rsid w:val="009728D4"/>
    <w:rsid w:val="00974278"/>
    <w:rsid w:val="00981482"/>
    <w:rsid w:val="00993E30"/>
    <w:rsid w:val="009A7D21"/>
    <w:rsid w:val="009B0D6B"/>
    <w:rsid w:val="009B7831"/>
    <w:rsid w:val="009E1C55"/>
    <w:rsid w:val="009E2DB9"/>
    <w:rsid w:val="009E30A0"/>
    <w:rsid w:val="009E5AD1"/>
    <w:rsid w:val="009F4E3B"/>
    <w:rsid w:val="00A00171"/>
    <w:rsid w:val="00A011EA"/>
    <w:rsid w:val="00A05734"/>
    <w:rsid w:val="00A134E3"/>
    <w:rsid w:val="00A2206B"/>
    <w:rsid w:val="00A2529D"/>
    <w:rsid w:val="00A253EE"/>
    <w:rsid w:val="00A46C40"/>
    <w:rsid w:val="00A60249"/>
    <w:rsid w:val="00A666A4"/>
    <w:rsid w:val="00A717BA"/>
    <w:rsid w:val="00A7463B"/>
    <w:rsid w:val="00A7732D"/>
    <w:rsid w:val="00A85E26"/>
    <w:rsid w:val="00A91756"/>
    <w:rsid w:val="00A91F18"/>
    <w:rsid w:val="00A95D13"/>
    <w:rsid w:val="00AA25ED"/>
    <w:rsid w:val="00AA47AE"/>
    <w:rsid w:val="00AA7C65"/>
    <w:rsid w:val="00AA7FC2"/>
    <w:rsid w:val="00AB0946"/>
    <w:rsid w:val="00AB3C44"/>
    <w:rsid w:val="00AB5610"/>
    <w:rsid w:val="00AC5432"/>
    <w:rsid w:val="00AC6518"/>
    <w:rsid w:val="00AD17DA"/>
    <w:rsid w:val="00AD5295"/>
    <w:rsid w:val="00AD6092"/>
    <w:rsid w:val="00AD7132"/>
    <w:rsid w:val="00AE11BE"/>
    <w:rsid w:val="00AE6F7E"/>
    <w:rsid w:val="00AF0164"/>
    <w:rsid w:val="00AF1CC7"/>
    <w:rsid w:val="00AF2602"/>
    <w:rsid w:val="00AF73F5"/>
    <w:rsid w:val="00B03DE5"/>
    <w:rsid w:val="00B1228B"/>
    <w:rsid w:val="00B1427E"/>
    <w:rsid w:val="00B150F1"/>
    <w:rsid w:val="00B15271"/>
    <w:rsid w:val="00B16C86"/>
    <w:rsid w:val="00B17089"/>
    <w:rsid w:val="00B21DDA"/>
    <w:rsid w:val="00B22DE8"/>
    <w:rsid w:val="00B262B3"/>
    <w:rsid w:val="00B30BE1"/>
    <w:rsid w:val="00B30DFF"/>
    <w:rsid w:val="00B36311"/>
    <w:rsid w:val="00B37390"/>
    <w:rsid w:val="00B4537F"/>
    <w:rsid w:val="00B5057F"/>
    <w:rsid w:val="00B624E4"/>
    <w:rsid w:val="00B631D9"/>
    <w:rsid w:val="00B65CF1"/>
    <w:rsid w:val="00B73618"/>
    <w:rsid w:val="00B923FB"/>
    <w:rsid w:val="00B9706E"/>
    <w:rsid w:val="00BA5076"/>
    <w:rsid w:val="00BA75A3"/>
    <w:rsid w:val="00BB2B18"/>
    <w:rsid w:val="00BB60DD"/>
    <w:rsid w:val="00BB6B02"/>
    <w:rsid w:val="00BB72EE"/>
    <w:rsid w:val="00BB7DC6"/>
    <w:rsid w:val="00BC0839"/>
    <w:rsid w:val="00BC16D3"/>
    <w:rsid w:val="00BC6BDB"/>
    <w:rsid w:val="00BC7A0B"/>
    <w:rsid w:val="00BD009E"/>
    <w:rsid w:val="00BD2810"/>
    <w:rsid w:val="00BD7CE9"/>
    <w:rsid w:val="00BE0486"/>
    <w:rsid w:val="00BE650A"/>
    <w:rsid w:val="00BF0017"/>
    <w:rsid w:val="00BF081E"/>
    <w:rsid w:val="00BF0B53"/>
    <w:rsid w:val="00BF547C"/>
    <w:rsid w:val="00C005F8"/>
    <w:rsid w:val="00C046E3"/>
    <w:rsid w:val="00C1486E"/>
    <w:rsid w:val="00C16925"/>
    <w:rsid w:val="00C17F90"/>
    <w:rsid w:val="00C208C9"/>
    <w:rsid w:val="00C24C26"/>
    <w:rsid w:val="00C25F7C"/>
    <w:rsid w:val="00C41F6C"/>
    <w:rsid w:val="00C43061"/>
    <w:rsid w:val="00C43C84"/>
    <w:rsid w:val="00C447F6"/>
    <w:rsid w:val="00C4646D"/>
    <w:rsid w:val="00C51B05"/>
    <w:rsid w:val="00C66D62"/>
    <w:rsid w:val="00C67CB6"/>
    <w:rsid w:val="00C8745C"/>
    <w:rsid w:val="00C90496"/>
    <w:rsid w:val="00C92B4B"/>
    <w:rsid w:val="00CA319F"/>
    <w:rsid w:val="00CA6209"/>
    <w:rsid w:val="00CB1EB4"/>
    <w:rsid w:val="00CB1F97"/>
    <w:rsid w:val="00CB46ED"/>
    <w:rsid w:val="00CB4B8D"/>
    <w:rsid w:val="00CB704A"/>
    <w:rsid w:val="00CB7842"/>
    <w:rsid w:val="00CC3FBC"/>
    <w:rsid w:val="00CC48AF"/>
    <w:rsid w:val="00CC4A49"/>
    <w:rsid w:val="00CC4C87"/>
    <w:rsid w:val="00CC5F72"/>
    <w:rsid w:val="00CC782E"/>
    <w:rsid w:val="00CD024E"/>
    <w:rsid w:val="00CD470D"/>
    <w:rsid w:val="00CD6A84"/>
    <w:rsid w:val="00D024E5"/>
    <w:rsid w:val="00D03112"/>
    <w:rsid w:val="00D13233"/>
    <w:rsid w:val="00D13E1B"/>
    <w:rsid w:val="00D26F8C"/>
    <w:rsid w:val="00D422BA"/>
    <w:rsid w:val="00D42D03"/>
    <w:rsid w:val="00D431EA"/>
    <w:rsid w:val="00D473DC"/>
    <w:rsid w:val="00D509C0"/>
    <w:rsid w:val="00D569DD"/>
    <w:rsid w:val="00D639E6"/>
    <w:rsid w:val="00D63C1A"/>
    <w:rsid w:val="00D831CC"/>
    <w:rsid w:val="00D84E4A"/>
    <w:rsid w:val="00D85519"/>
    <w:rsid w:val="00D91A3C"/>
    <w:rsid w:val="00D9534B"/>
    <w:rsid w:val="00D96A91"/>
    <w:rsid w:val="00D9757D"/>
    <w:rsid w:val="00DA4FC2"/>
    <w:rsid w:val="00DA64B4"/>
    <w:rsid w:val="00DB31FF"/>
    <w:rsid w:val="00DC1D1A"/>
    <w:rsid w:val="00DC32A6"/>
    <w:rsid w:val="00DC4E14"/>
    <w:rsid w:val="00DD116B"/>
    <w:rsid w:val="00DD24B3"/>
    <w:rsid w:val="00DE3866"/>
    <w:rsid w:val="00DE3E4E"/>
    <w:rsid w:val="00DF0764"/>
    <w:rsid w:val="00DF093D"/>
    <w:rsid w:val="00DF3031"/>
    <w:rsid w:val="00E01542"/>
    <w:rsid w:val="00E030CE"/>
    <w:rsid w:val="00E03BFA"/>
    <w:rsid w:val="00E05430"/>
    <w:rsid w:val="00E05AD9"/>
    <w:rsid w:val="00E21250"/>
    <w:rsid w:val="00E22C0E"/>
    <w:rsid w:val="00E23011"/>
    <w:rsid w:val="00E24DD7"/>
    <w:rsid w:val="00E3488A"/>
    <w:rsid w:val="00E354D7"/>
    <w:rsid w:val="00E369C6"/>
    <w:rsid w:val="00E37292"/>
    <w:rsid w:val="00E40F5E"/>
    <w:rsid w:val="00E50269"/>
    <w:rsid w:val="00E54377"/>
    <w:rsid w:val="00E6482E"/>
    <w:rsid w:val="00E652B7"/>
    <w:rsid w:val="00E747A6"/>
    <w:rsid w:val="00E750F4"/>
    <w:rsid w:val="00E86E52"/>
    <w:rsid w:val="00E90164"/>
    <w:rsid w:val="00E90B70"/>
    <w:rsid w:val="00E9365C"/>
    <w:rsid w:val="00E93BC0"/>
    <w:rsid w:val="00E95EF8"/>
    <w:rsid w:val="00EA01E8"/>
    <w:rsid w:val="00EA3DA8"/>
    <w:rsid w:val="00EA51F7"/>
    <w:rsid w:val="00EB125D"/>
    <w:rsid w:val="00EB3BDC"/>
    <w:rsid w:val="00EB478C"/>
    <w:rsid w:val="00EB48CB"/>
    <w:rsid w:val="00EB6815"/>
    <w:rsid w:val="00EC2701"/>
    <w:rsid w:val="00ED76B9"/>
    <w:rsid w:val="00EE19BA"/>
    <w:rsid w:val="00EE4893"/>
    <w:rsid w:val="00EE6F79"/>
    <w:rsid w:val="00EE7C17"/>
    <w:rsid w:val="00F00BD5"/>
    <w:rsid w:val="00F013C5"/>
    <w:rsid w:val="00F02D91"/>
    <w:rsid w:val="00F05857"/>
    <w:rsid w:val="00F11417"/>
    <w:rsid w:val="00F13E06"/>
    <w:rsid w:val="00F14404"/>
    <w:rsid w:val="00F152A4"/>
    <w:rsid w:val="00F1593E"/>
    <w:rsid w:val="00F209CC"/>
    <w:rsid w:val="00F21F92"/>
    <w:rsid w:val="00F230F3"/>
    <w:rsid w:val="00F2596C"/>
    <w:rsid w:val="00F30E12"/>
    <w:rsid w:val="00F31908"/>
    <w:rsid w:val="00F33256"/>
    <w:rsid w:val="00F36454"/>
    <w:rsid w:val="00F4284A"/>
    <w:rsid w:val="00F4304B"/>
    <w:rsid w:val="00F44479"/>
    <w:rsid w:val="00F457BD"/>
    <w:rsid w:val="00F464C9"/>
    <w:rsid w:val="00F4777A"/>
    <w:rsid w:val="00F52FF4"/>
    <w:rsid w:val="00F56E84"/>
    <w:rsid w:val="00F6705D"/>
    <w:rsid w:val="00F7423A"/>
    <w:rsid w:val="00F769F5"/>
    <w:rsid w:val="00F806D3"/>
    <w:rsid w:val="00F80D36"/>
    <w:rsid w:val="00F82910"/>
    <w:rsid w:val="00F8650B"/>
    <w:rsid w:val="00FA548B"/>
    <w:rsid w:val="00FA552A"/>
    <w:rsid w:val="00FC06B8"/>
    <w:rsid w:val="00FC14A5"/>
    <w:rsid w:val="00FC3CAC"/>
    <w:rsid w:val="00FC44D4"/>
    <w:rsid w:val="00FD042B"/>
    <w:rsid w:val="00FD2637"/>
    <w:rsid w:val="00FD6617"/>
    <w:rsid w:val="00FE173B"/>
    <w:rsid w:val="00FF0107"/>
    <w:rsid w:val="00FF591C"/>
    <w:rsid w:val="00FF65F9"/>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BE7B"/>
  <w15:docId w15:val="{6D51F81C-61BF-43E0-AE24-3769BC2A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86"/>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E9365C"/>
    <w:pPr>
      <w:spacing w:after="0" w:line="240" w:lineRule="auto"/>
    </w:pPr>
    <w:rPr>
      <w:rFonts w:cs="Vazir YA"/>
      <w:sz w:val="20"/>
      <w:szCs w:val="20"/>
    </w:rPr>
  </w:style>
  <w:style w:type="character" w:customStyle="1" w:styleId="FootnoteTextChar">
    <w:name w:val="Footnote Text Char"/>
    <w:basedOn w:val="DefaultParagraphFont"/>
    <w:link w:val="FootnoteText"/>
    <w:uiPriority w:val="99"/>
    <w:semiHidden/>
    <w:rsid w:val="00E9365C"/>
    <w:rPr>
      <w:rFonts w:cs="Vazir YA"/>
      <w:sz w:val="20"/>
      <w:szCs w:val="20"/>
    </w:rPr>
  </w:style>
  <w:style w:type="character" w:styleId="FootnoteReference">
    <w:name w:val="footnote reference"/>
    <w:basedOn w:val="DefaultParagraphFont"/>
    <w:uiPriority w:val="99"/>
    <w:unhideWhenUsed/>
    <w:rsid w:val="00E9365C"/>
    <w:rPr>
      <w:rFonts w:ascii="Vazir YA" w:hAnsi="Vazir YA" w:cs="Vazir YA"/>
      <w:color w:val="4F6228" w:themeColor="accent3" w:themeShade="80"/>
      <w:sz w:val="22"/>
      <w:szCs w:val="22"/>
      <w:u w:val="thick" w:color="FFC000"/>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
      </w:numPr>
    </w:pPr>
  </w:style>
  <w:style w:type="paragraph" w:styleId="TOC1">
    <w:name w:val="toc 1"/>
    <w:basedOn w:val="Normal"/>
    <w:next w:val="Normal"/>
    <w:autoRedefine/>
    <w:uiPriority w:val="39"/>
    <w:unhideWhenUsed/>
    <w:rsid w:val="00B5057F"/>
    <w:pPr>
      <w:spacing w:before="240" w:after="120"/>
      <w:jc w:val="left"/>
    </w:pPr>
    <w:rPr>
      <w:rFonts w:cs="Times New Roman"/>
      <w:b/>
      <w:bCs/>
      <w:sz w:val="20"/>
      <w:szCs w:val="24"/>
    </w:rPr>
  </w:style>
  <w:style w:type="paragraph" w:styleId="TOC2">
    <w:name w:val="toc 2"/>
    <w:basedOn w:val="Normal"/>
    <w:next w:val="Normal"/>
    <w:autoRedefine/>
    <w:uiPriority w:val="39"/>
    <w:unhideWhenUsed/>
    <w:rsid w:val="00B5057F"/>
    <w:pPr>
      <w:spacing w:before="120" w:after="0"/>
      <w:ind w:left="220"/>
      <w:jc w:val="left"/>
    </w:pPr>
    <w:rPr>
      <w:rFonts w:cs="Times New Roman"/>
      <w:i/>
      <w:iCs/>
      <w:sz w:val="20"/>
      <w:szCs w:val="24"/>
    </w:rPr>
  </w:style>
  <w:style w:type="paragraph" w:styleId="TOC3">
    <w:name w:val="toc 3"/>
    <w:basedOn w:val="Normal"/>
    <w:next w:val="Normal"/>
    <w:autoRedefine/>
    <w:uiPriority w:val="39"/>
    <w:unhideWhenUsed/>
    <w:rsid w:val="00B5057F"/>
    <w:pPr>
      <w:spacing w:after="0"/>
      <w:ind w:left="440"/>
      <w:jc w:val="left"/>
    </w:pPr>
    <w:rPr>
      <w:rFonts w:cs="Times New Roman"/>
      <w:sz w:val="20"/>
      <w:szCs w:val="24"/>
    </w:rPr>
  </w:style>
  <w:style w:type="paragraph" w:styleId="TOC4">
    <w:name w:val="toc 4"/>
    <w:basedOn w:val="Normal"/>
    <w:next w:val="Normal"/>
    <w:autoRedefine/>
    <w:uiPriority w:val="39"/>
    <w:unhideWhenUsed/>
    <w:rsid w:val="00B5057F"/>
    <w:pPr>
      <w:spacing w:after="0"/>
      <w:ind w:left="660"/>
      <w:jc w:val="left"/>
    </w:pPr>
    <w:rPr>
      <w:rFonts w:cs="Times New Roman"/>
      <w:sz w:val="20"/>
      <w:szCs w:val="24"/>
    </w:rPr>
  </w:style>
  <w:style w:type="paragraph" w:styleId="TOC5">
    <w:name w:val="toc 5"/>
    <w:basedOn w:val="Normal"/>
    <w:next w:val="Normal"/>
    <w:autoRedefine/>
    <w:uiPriority w:val="39"/>
    <w:unhideWhenUsed/>
    <w:rsid w:val="00B5057F"/>
    <w:pPr>
      <w:spacing w:after="0"/>
      <w:ind w:left="880"/>
      <w:jc w:val="left"/>
    </w:pPr>
    <w:rPr>
      <w:rFonts w:cs="Times New Roman"/>
      <w:sz w:val="20"/>
      <w:szCs w:val="24"/>
    </w:rPr>
  </w:style>
  <w:style w:type="paragraph" w:styleId="TOC6">
    <w:name w:val="toc 6"/>
    <w:basedOn w:val="Normal"/>
    <w:next w:val="Normal"/>
    <w:autoRedefine/>
    <w:uiPriority w:val="39"/>
    <w:unhideWhenUsed/>
    <w:rsid w:val="00B5057F"/>
    <w:pPr>
      <w:spacing w:after="0"/>
      <w:ind w:left="1100"/>
      <w:jc w:val="left"/>
    </w:pPr>
    <w:rPr>
      <w:rFonts w:cs="Times New Roman"/>
      <w:sz w:val="20"/>
      <w:szCs w:val="24"/>
    </w:rPr>
  </w:style>
  <w:style w:type="paragraph" w:styleId="TOC7">
    <w:name w:val="toc 7"/>
    <w:basedOn w:val="Normal"/>
    <w:next w:val="Normal"/>
    <w:autoRedefine/>
    <w:uiPriority w:val="39"/>
    <w:unhideWhenUsed/>
    <w:rsid w:val="00B5057F"/>
    <w:pPr>
      <w:spacing w:after="0"/>
      <w:ind w:left="1320"/>
      <w:jc w:val="left"/>
    </w:pPr>
    <w:rPr>
      <w:rFonts w:cs="Times New Roman"/>
      <w:sz w:val="20"/>
      <w:szCs w:val="24"/>
    </w:rPr>
  </w:style>
  <w:style w:type="paragraph" w:styleId="TOC8">
    <w:name w:val="toc 8"/>
    <w:basedOn w:val="Normal"/>
    <w:next w:val="Normal"/>
    <w:autoRedefine/>
    <w:uiPriority w:val="39"/>
    <w:unhideWhenUsed/>
    <w:rsid w:val="00B5057F"/>
    <w:pPr>
      <w:spacing w:after="0"/>
      <w:ind w:left="1540"/>
      <w:jc w:val="left"/>
    </w:pPr>
    <w:rPr>
      <w:rFonts w:cs="Times New Roman"/>
      <w:sz w:val="20"/>
      <w:szCs w:val="24"/>
    </w:rPr>
  </w:style>
  <w:style w:type="paragraph" w:styleId="TOC9">
    <w:name w:val="toc 9"/>
    <w:basedOn w:val="Normal"/>
    <w:next w:val="Normal"/>
    <w:autoRedefine/>
    <w:uiPriority w:val="39"/>
    <w:unhideWhenUsed/>
    <w:rsid w:val="00B5057F"/>
    <w:pPr>
      <w:spacing w:after="0"/>
      <w:ind w:left="1760"/>
      <w:jc w:val="left"/>
    </w:pPr>
    <w:rPr>
      <w:rFonts w:cs="Times New Roman"/>
      <w:sz w:val="20"/>
      <w:szCs w:val="24"/>
    </w:rPr>
  </w:style>
  <w:style w:type="paragraph" w:styleId="Caption">
    <w:name w:val="caption"/>
    <w:basedOn w:val="Normal"/>
    <w:next w:val="Normal"/>
    <w:uiPriority w:val="35"/>
    <w:semiHidden/>
    <w:unhideWhenUsed/>
    <w:qFormat/>
    <w:rsid w:val="00B9706E"/>
    <w:pPr>
      <w:spacing w:after="200" w:line="240" w:lineRule="auto"/>
    </w:pPr>
    <w:rPr>
      <w:i/>
      <w:iCs/>
      <w:color w:val="1F497D" w:themeColor="text2"/>
      <w:sz w:val="18"/>
      <w:szCs w:val="18"/>
    </w:rPr>
  </w:style>
  <w:style w:type="paragraph" w:styleId="Index1">
    <w:name w:val="index 1"/>
    <w:basedOn w:val="Normal"/>
    <w:next w:val="Normal"/>
    <w:autoRedefine/>
    <w:uiPriority w:val="99"/>
    <w:semiHidden/>
    <w:unhideWhenUsed/>
    <w:rsid w:val="00B9706E"/>
    <w:pPr>
      <w:spacing w:after="0" w:line="240" w:lineRule="auto"/>
      <w:ind w:left="220" w:hanging="220"/>
    </w:pPr>
  </w:style>
  <w:style w:type="paragraph" w:styleId="TableofFigures">
    <w:name w:val="table of figures"/>
    <w:basedOn w:val="Normal"/>
    <w:next w:val="Normal"/>
    <w:uiPriority w:val="99"/>
    <w:semiHidden/>
    <w:unhideWhenUsed/>
    <w:rsid w:val="00B9706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2.wdp"/><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EAF1-8B94-4F6A-95A6-BFA766A6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490</TotalTime>
  <Pages>1</Pages>
  <Words>2630</Words>
  <Characters>14993</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مقدمه</vt:lpstr>
      <vt:lpstr>مأموريت‌هاي حوزه‌هاي علميه</vt:lpstr>
      <vt:lpstr>راهبردهاي حوزه‌هاي علميه</vt:lpstr>
      <vt:lpstr>راهبردهاي هوش مصنوعي حوزه‌هاي علميه</vt:lpstr>
    </vt:vector>
  </TitlesOfParts>
  <Company>Personal</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51</cp:revision>
  <cp:lastPrinted>2025-08-11T05:15:00Z</cp:lastPrinted>
  <dcterms:created xsi:type="dcterms:W3CDTF">2024-02-03T04:48:00Z</dcterms:created>
  <dcterms:modified xsi:type="dcterms:W3CDTF">2025-08-11T05:15:00Z</dcterms:modified>
</cp:coreProperties>
</file>