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AE0" w:rsidRDefault="00556638" w:rsidP="00556638">
      <w:pPr>
        <w:ind w:firstLine="0"/>
        <w:jc w:val="center"/>
        <w:rPr>
          <w:rtl/>
        </w:rPr>
      </w:pPr>
      <w:r>
        <w:rPr>
          <w:rFonts w:hint="cs"/>
          <w:rtl/>
        </w:rPr>
        <w:t>به نام خدا</w:t>
      </w:r>
    </w:p>
    <w:p w:rsidR="00556638" w:rsidRDefault="00E308A1" w:rsidP="00556638">
      <w:pPr>
        <w:ind w:firstLine="0"/>
        <w:jc w:val="center"/>
        <w:rPr>
          <w:rFonts w:ascii="Zeytoon" w:hAnsi="Zeytoon" w:cs="Zeytoon"/>
          <w:sz w:val="36"/>
          <w:szCs w:val="36"/>
          <w:rtl/>
        </w:rPr>
      </w:pPr>
      <w:r>
        <w:rPr>
          <w:rFonts w:ascii="Zeytoon" w:hAnsi="Zeytoon" w:cs="Zeytoon" w:hint="cs"/>
          <w:sz w:val="36"/>
          <w:szCs w:val="36"/>
          <w:rtl/>
        </w:rPr>
        <w:t>خلاصه</w:t>
      </w:r>
      <w:r w:rsidR="00D5410E">
        <w:rPr>
          <w:rFonts w:ascii="Zeytoon" w:hAnsi="Zeytoon" w:cs="Zeytoon" w:hint="cs"/>
          <w:sz w:val="36"/>
          <w:szCs w:val="36"/>
          <w:rtl/>
        </w:rPr>
        <w:t xml:space="preserve"> مباحثه اصول ـ  بهار 1389</w:t>
      </w:r>
    </w:p>
    <w:p w:rsidR="00E71FB7" w:rsidRDefault="00556638" w:rsidP="00575043">
      <w:pPr>
        <w:pStyle w:val="Heading1"/>
        <w:rPr>
          <w:rtl/>
        </w:rPr>
      </w:pPr>
      <w:r>
        <w:rPr>
          <w:rFonts w:hint="cs"/>
          <w:rtl/>
        </w:rPr>
        <w:t xml:space="preserve"> </w:t>
      </w:r>
      <w:r w:rsidR="00D5410E">
        <w:rPr>
          <w:rFonts w:hint="cs"/>
          <w:rtl/>
        </w:rPr>
        <w:t>جلسه اول</w:t>
      </w:r>
      <w:r w:rsidR="00575043">
        <w:rPr>
          <w:rFonts w:hint="cs"/>
          <w:rtl/>
        </w:rPr>
        <w:tab/>
        <w:t>11/2/89</w:t>
      </w:r>
    </w:p>
    <w:p w:rsidR="0014725A" w:rsidRDefault="00D5410E" w:rsidP="00D5410E">
      <w:pPr>
        <w:rPr>
          <w:rtl/>
        </w:rPr>
      </w:pPr>
      <w:r>
        <w:rPr>
          <w:rFonts w:hint="cs"/>
          <w:rtl/>
        </w:rPr>
        <w:t>بحث</w:t>
      </w:r>
      <w:r w:rsidR="000C4C03">
        <w:rPr>
          <w:rFonts w:hint="cs"/>
          <w:rtl/>
        </w:rPr>
        <w:t>1</w:t>
      </w:r>
      <w:r>
        <w:rPr>
          <w:rFonts w:hint="cs"/>
          <w:rtl/>
        </w:rPr>
        <w:t xml:space="preserve">: </w:t>
      </w:r>
      <w:r>
        <w:rPr>
          <w:rFonts w:hint="eastAsia"/>
          <w:rtl/>
        </w:rPr>
        <w:t>مقيّد</w:t>
      </w:r>
      <w:r>
        <w:rPr>
          <w:rFonts w:hint="cs"/>
          <w:rtl/>
        </w:rPr>
        <w:t xml:space="preserve"> بودن موضوعات احكام نسبت به يكديگر</w:t>
      </w:r>
    </w:p>
    <w:p w:rsidR="00D5410E" w:rsidRDefault="003F65AC" w:rsidP="003F65AC">
      <w:pPr>
        <w:rPr>
          <w:rtl/>
        </w:rPr>
      </w:pPr>
      <w:r>
        <w:rPr>
          <w:rFonts w:hint="cs"/>
          <w:rtl/>
        </w:rPr>
        <w:t xml:space="preserve">پاسخ: </w:t>
      </w:r>
      <w:r w:rsidR="00691E55">
        <w:rPr>
          <w:rFonts w:hint="cs"/>
          <w:rtl/>
        </w:rPr>
        <w:t xml:space="preserve">موضوعات خارجيه معنا ندارد كه يكديگر را قيد بزنند. فقط افعال </w:t>
      </w:r>
      <w:r w:rsidR="00691E55">
        <w:rPr>
          <w:rFonts w:hint="eastAsia"/>
          <w:rtl/>
        </w:rPr>
        <w:t>مكلّف</w:t>
      </w:r>
      <w:r w:rsidR="00691E55">
        <w:rPr>
          <w:rFonts w:hint="cs"/>
          <w:rtl/>
        </w:rPr>
        <w:t xml:space="preserve"> با يكديگر تزاحم پيدا </w:t>
      </w:r>
      <w:r w:rsidR="00691E55">
        <w:rPr>
          <w:rFonts w:hint="eastAsia"/>
          <w:rtl/>
        </w:rPr>
        <w:t>مي‏كنند</w:t>
      </w:r>
      <w:r w:rsidR="00691E55">
        <w:rPr>
          <w:rFonts w:hint="cs"/>
          <w:rtl/>
        </w:rPr>
        <w:t>.</w:t>
      </w:r>
    </w:p>
    <w:p w:rsidR="000C4C03" w:rsidRDefault="000C4C03" w:rsidP="00D5410E">
      <w:pPr>
        <w:rPr>
          <w:rtl/>
        </w:rPr>
      </w:pPr>
      <w:r>
        <w:rPr>
          <w:rFonts w:hint="cs"/>
          <w:rtl/>
        </w:rPr>
        <w:t xml:space="preserve">بحث2: معاني لغات مطلق نيست، بلكه نسبي است و در شأن تخاطب معنا </w:t>
      </w:r>
      <w:r>
        <w:rPr>
          <w:rFonts w:hint="eastAsia"/>
          <w:rtl/>
        </w:rPr>
        <w:t>معيّن</w:t>
      </w:r>
      <w:r>
        <w:rPr>
          <w:rFonts w:hint="cs"/>
          <w:rtl/>
        </w:rPr>
        <w:t xml:space="preserve"> </w:t>
      </w:r>
      <w:r>
        <w:rPr>
          <w:rFonts w:hint="eastAsia"/>
          <w:rtl/>
        </w:rPr>
        <w:t>مي‏شود</w:t>
      </w:r>
      <w:r>
        <w:rPr>
          <w:rFonts w:hint="cs"/>
          <w:rtl/>
        </w:rPr>
        <w:t>.</w:t>
      </w:r>
    </w:p>
    <w:p w:rsidR="000C4C03" w:rsidRDefault="003F65AC" w:rsidP="00D5410E">
      <w:pPr>
        <w:rPr>
          <w:rtl/>
        </w:rPr>
      </w:pPr>
      <w:r>
        <w:rPr>
          <w:rFonts w:hint="cs"/>
          <w:rtl/>
        </w:rPr>
        <w:t xml:space="preserve">پاسخ: </w:t>
      </w:r>
      <w:r w:rsidR="000C4C03">
        <w:rPr>
          <w:rFonts w:hint="cs"/>
          <w:rtl/>
        </w:rPr>
        <w:t xml:space="preserve">اين حداكثر از </w:t>
      </w:r>
      <w:r w:rsidR="000C4C03">
        <w:rPr>
          <w:rFonts w:hint="eastAsia"/>
          <w:rtl/>
        </w:rPr>
        <w:t>تعدّد</w:t>
      </w:r>
      <w:r w:rsidR="000C4C03">
        <w:rPr>
          <w:rFonts w:hint="cs"/>
          <w:rtl/>
        </w:rPr>
        <w:t xml:space="preserve"> مدلول براي لفظ واحد است، يا اگر با قرائن باشد از باب مجاز. ولي </w:t>
      </w:r>
      <w:r w:rsidR="000C4C03">
        <w:rPr>
          <w:rFonts w:hint="eastAsia"/>
          <w:rtl/>
        </w:rPr>
        <w:t>اين‏كه</w:t>
      </w:r>
      <w:r w:rsidR="000C4C03">
        <w:rPr>
          <w:rFonts w:hint="cs"/>
          <w:rtl/>
        </w:rPr>
        <w:t xml:space="preserve"> معنا نسبي باشد، بالاخره بايد اقتراني باشد تا وضع معنا پيدا كند، اين نسبي بودن معنا ندارد.</w:t>
      </w:r>
    </w:p>
    <w:p w:rsidR="000C4C03" w:rsidRDefault="000C4C03" w:rsidP="00D5410E">
      <w:pPr>
        <w:rPr>
          <w:rtl/>
        </w:rPr>
      </w:pPr>
      <w:r>
        <w:rPr>
          <w:rFonts w:hint="cs"/>
          <w:rtl/>
        </w:rPr>
        <w:t xml:space="preserve">بحث3: شارع با كل تاريخ سخن گفته است و </w:t>
      </w:r>
      <w:r>
        <w:rPr>
          <w:rFonts w:hint="eastAsia"/>
          <w:rtl/>
        </w:rPr>
        <w:t>همان‏طور</w:t>
      </w:r>
      <w:r>
        <w:rPr>
          <w:rFonts w:hint="cs"/>
          <w:rtl/>
        </w:rPr>
        <w:t xml:space="preserve"> كه يك منبري به گونه‌اي سخن </w:t>
      </w:r>
      <w:r>
        <w:rPr>
          <w:rFonts w:hint="eastAsia"/>
          <w:rtl/>
        </w:rPr>
        <w:t>مي‏گويد</w:t>
      </w:r>
      <w:r>
        <w:rPr>
          <w:rFonts w:hint="cs"/>
          <w:rtl/>
        </w:rPr>
        <w:t xml:space="preserve"> كه هر قشري و هر سن و سالي طرفي بر </w:t>
      </w:r>
      <w:r>
        <w:rPr>
          <w:rFonts w:hint="eastAsia"/>
          <w:rtl/>
        </w:rPr>
        <w:t>مي‏گيرد</w:t>
      </w:r>
      <w:r>
        <w:rPr>
          <w:rFonts w:hint="cs"/>
          <w:rtl/>
        </w:rPr>
        <w:t xml:space="preserve">، ما نيز به فهم عرفي زمان خود </w:t>
      </w:r>
      <w:r>
        <w:rPr>
          <w:rFonts w:hint="eastAsia"/>
          <w:rtl/>
        </w:rPr>
        <w:t>مكلّف</w:t>
      </w:r>
      <w:r>
        <w:rPr>
          <w:rFonts w:hint="cs"/>
          <w:rtl/>
        </w:rPr>
        <w:t xml:space="preserve"> هستيم كه متفاوت از عرف زمان تخاطب است.</w:t>
      </w:r>
    </w:p>
    <w:p w:rsidR="000C4C03" w:rsidRDefault="003F65AC" w:rsidP="00D5410E">
      <w:pPr>
        <w:rPr>
          <w:rtl/>
        </w:rPr>
      </w:pPr>
      <w:r>
        <w:rPr>
          <w:rFonts w:hint="cs"/>
          <w:rtl/>
        </w:rPr>
        <w:t xml:space="preserve">پاسخ: </w:t>
      </w:r>
      <w:r w:rsidR="000C4C03">
        <w:rPr>
          <w:rFonts w:hint="eastAsia"/>
          <w:rtl/>
        </w:rPr>
        <w:t>مي‏دانيد</w:t>
      </w:r>
      <w:r w:rsidR="000C4C03">
        <w:rPr>
          <w:rFonts w:hint="cs"/>
          <w:rtl/>
        </w:rPr>
        <w:t xml:space="preserve"> كه آثار نامطلوبي بر اين حرف مترتب است؟ يعني معاني الفاظ را به معناي امروزي آن تفسير كنيم. براي </w:t>
      </w:r>
      <w:r w:rsidR="000C4C03">
        <w:rPr>
          <w:rFonts w:hint="eastAsia"/>
          <w:rtl/>
        </w:rPr>
        <w:t>حجيّت</w:t>
      </w:r>
      <w:r w:rsidR="000C4C03">
        <w:rPr>
          <w:rFonts w:hint="cs"/>
          <w:rtl/>
        </w:rPr>
        <w:t xml:space="preserve"> عرف زمان تخاطب دليل داريم، ولي براي </w:t>
      </w:r>
      <w:r w:rsidR="000C4C03">
        <w:rPr>
          <w:rFonts w:hint="eastAsia"/>
          <w:rtl/>
        </w:rPr>
        <w:t>حجيّت</w:t>
      </w:r>
      <w:r w:rsidR="000C4C03">
        <w:rPr>
          <w:rFonts w:hint="cs"/>
          <w:rtl/>
        </w:rPr>
        <w:t xml:space="preserve"> عرف زمان خودمان دليلي نداريم.</w:t>
      </w:r>
    </w:p>
    <w:p w:rsidR="00691E55" w:rsidRDefault="00691E55" w:rsidP="00691E55">
      <w:pPr>
        <w:pStyle w:val="Heading1"/>
        <w:rPr>
          <w:rtl/>
        </w:rPr>
      </w:pPr>
      <w:r>
        <w:rPr>
          <w:rFonts w:hint="cs"/>
          <w:rtl/>
        </w:rPr>
        <w:t>جلسه دوم</w:t>
      </w:r>
      <w:r w:rsidR="00575043">
        <w:rPr>
          <w:rFonts w:hint="cs"/>
          <w:rtl/>
        </w:rPr>
        <w:tab/>
        <w:t>13/2/89</w:t>
      </w:r>
    </w:p>
    <w:p w:rsidR="00691E55" w:rsidRDefault="00691E55" w:rsidP="00691E55">
      <w:pPr>
        <w:rPr>
          <w:rtl/>
        </w:rPr>
      </w:pPr>
      <w:r>
        <w:rPr>
          <w:rFonts w:hint="cs"/>
          <w:rtl/>
        </w:rPr>
        <w:t xml:space="preserve">بحث1: احكام دو نوع تكليفي و وضعي دارند. موضوعات احكام تكليفي فعل </w:t>
      </w:r>
      <w:r>
        <w:rPr>
          <w:rFonts w:hint="eastAsia"/>
          <w:rtl/>
        </w:rPr>
        <w:t>مكلّف</w:t>
      </w:r>
      <w:r>
        <w:rPr>
          <w:rFonts w:hint="cs"/>
          <w:rtl/>
        </w:rPr>
        <w:t xml:space="preserve"> است و احكام وضعي فقط براي احكام تكليفي موضوع </w:t>
      </w:r>
      <w:r>
        <w:rPr>
          <w:rFonts w:hint="eastAsia"/>
          <w:rtl/>
        </w:rPr>
        <w:t>مي‏سازند</w:t>
      </w:r>
      <w:r>
        <w:rPr>
          <w:rFonts w:hint="cs"/>
          <w:rtl/>
        </w:rPr>
        <w:t xml:space="preserve">. پس موضوعات احكام همان افعال است و لذا با هم تزاحم پيدا </w:t>
      </w:r>
      <w:r>
        <w:rPr>
          <w:rFonts w:hint="eastAsia"/>
          <w:rtl/>
        </w:rPr>
        <w:t>مي‏كنند</w:t>
      </w:r>
      <w:r>
        <w:rPr>
          <w:rFonts w:hint="cs"/>
          <w:rtl/>
        </w:rPr>
        <w:t>.</w:t>
      </w:r>
    </w:p>
    <w:p w:rsidR="00691E55" w:rsidRDefault="003F65AC" w:rsidP="00691E55">
      <w:pPr>
        <w:rPr>
          <w:rtl/>
        </w:rPr>
      </w:pPr>
      <w:r>
        <w:rPr>
          <w:rFonts w:hint="cs"/>
          <w:rtl/>
        </w:rPr>
        <w:t xml:space="preserve">پاسخ: </w:t>
      </w:r>
      <w:r w:rsidR="00691E55">
        <w:rPr>
          <w:rFonts w:hint="cs"/>
          <w:rtl/>
        </w:rPr>
        <w:t xml:space="preserve">تزاحم مانند انقاذ غريق و صلاة حالات </w:t>
      </w:r>
      <w:r w:rsidR="00691E55">
        <w:rPr>
          <w:rFonts w:hint="eastAsia"/>
          <w:rtl/>
        </w:rPr>
        <w:t>خاصّ</w:t>
      </w:r>
      <w:r w:rsidR="00691E55">
        <w:rPr>
          <w:rFonts w:hint="cs"/>
          <w:rtl/>
        </w:rPr>
        <w:t xml:space="preserve"> دارد كه در شرع تعيين شده است.</w:t>
      </w:r>
    </w:p>
    <w:p w:rsidR="00691E55" w:rsidRDefault="00691E55" w:rsidP="00691E55">
      <w:pPr>
        <w:rPr>
          <w:rtl/>
        </w:rPr>
      </w:pPr>
      <w:r>
        <w:rPr>
          <w:rFonts w:hint="cs"/>
          <w:rtl/>
        </w:rPr>
        <w:t xml:space="preserve">بحث2: تأثير </w:t>
      </w:r>
      <w:r>
        <w:rPr>
          <w:rFonts w:hint="eastAsia"/>
          <w:rtl/>
        </w:rPr>
        <w:t>پيش‏فرض</w:t>
      </w:r>
      <w:r>
        <w:rPr>
          <w:rFonts w:hint="cs"/>
          <w:rtl/>
        </w:rPr>
        <w:t xml:space="preserve">‌هاي فرهنگ </w:t>
      </w:r>
      <w:r>
        <w:rPr>
          <w:rFonts w:hint="eastAsia"/>
          <w:rtl/>
        </w:rPr>
        <w:t>متشرّعه</w:t>
      </w:r>
      <w:r>
        <w:rPr>
          <w:rFonts w:hint="cs"/>
          <w:rtl/>
        </w:rPr>
        <w:t xml:space="preserve"> در تفقه لازم مي‌آورد ايجاد قواعدي براي كنترل اين </w:t>
      </w:r>
      <w:r>
        <w:rPr>
          <w:rFonts w:hint="eastAsia"/>
          <w:rtl/>
        </w:rPr>
        <w:t>پيش‏فرض</w:t>
      </w:r>
      <w:r>
        <w:rPr>
          <w:rFonts w:hint="cs"/>
          <w:rtl/>
        </w:rPr>
        <w:t>‌ها</w:t>
      </w:r>
    </w:p>
    <w:p w:rsidR="00691E55" w:rsidRDefault="003F65AC" w:rsidP="00691E55">
      <w:pPr>
        <w:rPr>
          <w:rtl/>
        </w:rPr>
      </w:pPr>
      <w:r>
        <w:rPr>
          <w:rFonts w:hint="cs"/>
          <w:rtl/>
        </w:rPr>
        <w:t xml:space="preserve">پاسخ: </w:t>
      </w:r>
      <w:r w:rsidR="00691E55">
        <w:rPr>
          <w:rFonts w:hint="cs"/>
          <w:rtl/>
        </w:rPr>
        <w:t xml:space="preserve">دسترسي به واقع ممكن نيست و شارع به دليل مصلحتي همين ميزان دستيابي به حكم را </w:t>
      </w:r>
      <w:r w:rsidR="00691E55">
        <w:rPr>
          <w:rFonts w:hint="eastAsia"/>
          <w:rtl/>
        </w:rPr>
        <w:t>حجّت</w:t>
      </w:r>
      <w:r w:rsidR="00691E55">
        <w:rPr>
          <w:rFonts w:hint="cs"/>
          <w:rtl/>
        </w:rPr>
        <w:t xml:space="preserve"> كرده است، چون بهتر است از تعطيل كردن اجتهاد. اگر قواعد جديدي ارائه شود استقبال </w:t>
      </w:r>
      <w:r w:rsidR="00691E55">
        <w:rPr>
          <w:rFonts w:hint="eastAsia"/>
          <w:rtl/>
        </w:rPr>
        <w:t>مي‏كنيم</w:t>
      </w:r>
      <w:r w:rsidR="00691E55">
        <w:rPr>
          <w:rFonts w:hint="cs"/>
          <w:rtl/>
        </w:rPr>
        <w:t xml:space="preserve"> و باب اجتهاد باز است.</w:t>
      </w:r>
    </w:p>
    <w:p w:rsidR="00691E55" w:rsidRDefault="00691E55" w:rsidP="00691E55">
      <w:pPr>
        <w:rPr>
          <w:rtl/>
        </w:rPr>
      </w:pPr>
      <w:r>
        <w:rPr>
          <w:rFonts w:hint="cs"/>
          <w:rtl/>
        </w:rPr>
        <w:t xml:space="preserve">بحث3: از طريق موضوعاتي كه حكم به اباحه </w:t>
      </w:r>
      <w:r>
        <w:rPr>
          <w:rFonts w:hint="eastAsia"/>
          <w:rtl/>
        </w:rPr>
        <w:t>آن‏ها</w:t>
      </w:r>
      <w:r>
        <w:rPr>
          <w:rFonts w:hint="cs"/>
          <w:rtl/>
        </w:rPr>
        <w:t xml:space="preserve"> داديم ظلم‌هاي سنگيني در جامعه ايجاد شده است، مانند فاصله طبقاتي ناشي از تصميماتي كه در بانك مركزي گرفته </w:t>
      </w:r>
      <w:r>
        <w:rPr>
          <w:rFonts w:hint="eastAsia"/>
          <w:rtl/>
        </w:rPr>
        <w:t>مي‏شود</w:t>
      </w:r>
      <w:r>
        <w:rPr>
          <w:rFonts w:hint="cs"/>
          <w:rtl/>
        </w:rPr>
        <w:t xml:space="preserve">. بايد روش استنباط را بررسي كنيم تا متوجه اشكال استنباط خود شويم، زيرا </w:t>
      </w:r>
      <w:r>
        <w:rPr>
          <w:rFonts w:hint="eastAsia"/>
          <w:rtl/>
        </w:rPr>
        <w:t>مي‏دانيم</w:t>
      </w:r>
      <w:r>
        <w:rPr>
          <w:rFonts w:hint="cs"/>
          <w:rtl/>
        </w:rPr>
        <w:t xml:space="preserve"> با هدف دين كه تكامل بشر است منافات دارد.</w:t>
      </w:r>
    </w:p>
    <w:p w:rsidR="00691E55" w:rsidRDefault="003F65AC" w:rsidP="00691E55">
      <w:pPr>
        <w:rPr>
          <w:rtl/>
        </w:rPr>
      </w:pPr>
      <w:r>
        <w:rPr>
          <w:rFonts w:hint="cs"/>
          <w:rtl/>
        </w:rPr>
        <w:t xml:space="preserve">پاسخ: </w:t>
      </w:r>
      <w:r w:rsidR="00691E55">
        <w:rPr>
          <w:rFonts w:hint="eastAsia"/>
          <w:rtl/>
        </w:rPr>
        <w:t>اولاً</w:t>
      </w:r>
      <w:r w:rsidR="00691E55">
        <w:rPr>
          <w:rFonts w:hint="cs"/>
          <w:rtl/>
        </w:rPr>
        <w:t xml:space="preserve"> تشخيص ظلم بودن آن با ما نيست، چه بسا همين فاصله طبقاتي مورد نظر شارع بوده و دليل رشد بشر باشد، </w:t>
      </w:r>
      <w:r w:rsidR="00691E55">
        <w:rPr>
          <w:rFonts w:hint="eastAsia"/>
          <w:rtl/>
        </w:rPr>
        <w:t>ثانياً</w:t>
      </w:r>
      <w:r w:rsidR="00691E55">
        <w:rPr>
          <w:rFonts w:hint="cs"/>
          <w:rtl/>
        </w:rPr>
        <w:t xml:space="preserve"> اگر قواعد جديدي به دست آورديد كه تفقه را دقيق‌تر كند، استقبال </w:t>
      </w:r>
      <w:r w:rsidR="00691E55">
        <w:rPr>
          <w:rFonts w:hint="eastAsia"/>
          <w:rtl/>
        </w:rPr>
        <w:t>مي‏كنيم</w:t>
      </w:r>
      <w:r w:rsidR="00691E55">
        <w:rPr>
          <w:rFonts w:hint="cs"/>
          <w:rtl/>
        </w:rPr>
        <w:t>. ولي موردي بگوييد.</w:t>
      </w:r>
    </w:p>
    <w:p w:rsidR="00691E55" w:rsidRDefault="00691E55" w:rsidP="00691E55">
      <w:pPr>
        <w:rPr>
          <w:rtl/>
        </w:rPr>
      </w:pPr>
      <w:r>
        <w:rPr>
          <w:rFonts w:hint="cs"/>
          <w:rtl/>
        </w:rPr>
        <w:t xml:space="preserve">بحث4: احكام ثانويه‌اي كه طرح شده مانند حكم </w:t>
      </w:r>
      <w:r>
        <w:rPr>
          <w:rFonts w:hint="eastAsia"/>
          <w:rtl/>
        </w:rPr>
        <w:t>امام خميني(ره)</w:t>
      </w:r>
      <w:r>
        <w:rPr>
          <w:rFonts w:hint="cs"/>
          <w:rtl/>
        </w:rPr>
        <w:t xml:space="preserve"> به تعطيلي </w:t>
      </w:r>
      <w:r>
        <w:rPr>
          <w:rFonts w:hint="eastAsia"/>
          <w:rtl/>
        </w:rPr>
        <w:t>يك‏سال</w:t>
      </w:r>
      <w:r>
        <w:rPr>
          <w:rFonts w:hint="cs"/>
          <w:rtl/>
        </w:rPr>
        <w:t xml:space="preserve"> حج تمتع، نيازمند ابزار جديدي براي استنباط است.</w:t>
      </w:r>
    </w:p>
    <w:p w:rsidR="00691E55" w:rsidRDefault="003F65AC" w:rsidP="00691E55">
      <w:pPr>
        <w:rPr>
          <w:rtl/>
        </w:rPr>
      </w:pPr>
      <w:r>
        <w:rPr>
          <w:rFonts w:hint="cs"/>
          <w:rtl/>
        </w:rPr>
        <w:t xml:space="preserve">پاسخ: </w:t>
      </w:r>
      <w:r w:rsidR="00691E55">
        <w:rPr>
          <w:rFonts w:hint="cs"/>
          <w:rtl/>
        </w:rPr>
        <w:t xml:space="preserve">ايشان با همان فقه </w:t>
      </w:r>
      <w:r w:rsidR="00691E55">
        <w:rPr>
          <w:rFonts w:hint="eastAsia"/>
          <w:rtl/>
        </w:rPr>
        <w:t>سنّتي</w:t>
      </w:r>
      <w:r w:rsidR="00691E55">
        <w:rPr>
          <w:rFonts w:hint="cs"/>
          <w:rtl/>
        </w:rPr>
        <w:t xml:space="preserve"> به اين حكم رسيده است و </w:t>
      </w:r>
      <w:r w:rsidR="00691E55">
        <w:rPr>
          <w:rFonts w:hint="eastAsia"/>
          <w:rtl/>
        </w:rPr>
        <w:t>قطعاً</w:t>
      </w:r>
      <w:r w:rsidR="00691E55">
        <w:rPr>
          <w:rFonts w:hint="cs"/>
          <w:rtl/>
        </w:rPr>
        <w:t xml:space="preserve"> ادله فقهي داشته است. براي كسي كه ولايت را در </w:t>
      </w:r>
      <w:r w:rsidR="00691E55">
        <w:rPr>
          <w:rFonts w:hint="eastAsia"/>
          <w:rtl/>
        </w:rPr>
        <w:t>حدّ</w:t>
      </w:r>
      <w:r w:rsidR="00691E55">
        <w:rPr>
          <w:rFonts w:hint="cs"/>
          <w:rtl/>
        </w:rPr>
        <w:t xml:space="preserve"> فقه پذيرفته، با همين فقه موجود </w:t>
      </w:r>
      <w:r w:rsidR="00691E55">
        <w:rPr>
          <w:rFonts w:hint="eastAsia"/>
          <w:rtl/>
        </w:rPr>
        <w:t>مي‏تواند</w:t>
      </w:r>
      <w:r w:rsidR="00691E55">
        <w:rPr>
          <w:rFonts w:hint="cs"/>
          <w:rtl/>
        </w:rPr>
        <w:t xml:space="preserve"> چنين استنباطاتي انجام دهد و چه ضرورتي براي تغيير فقه؟</w:t>
      </w:r>
    </w:p>
    <w:p w:rsidR="00691E55" w:rsidRDefault="00691E55" w:rsidP="00691E55">
      <w:pPr>
        <w:rPr>
          <w:rtl/>
        </w:rPr>
      </w:pPr>
      <w:r>
        <w:rPr>
          <w:rFonts w:hint="cs"/>
          <w:rtl/>
        </w:rPr>
        <w:lastRenderedPageBreak/>
        <w:t xml:space="preserve">بحث5: امكان استفاده از ابزار دقيق‌تر ابزارهاي قبلي را از </w:t>
      </w:r>
      <w:r>
        <w:rPr>
          <w:rFonts w:hint="eastAsia"/>
          <w:rtl/>
        </w:rPr>
        <w:t>حجيّت</w:t>
      </w:r>
      <w:r>
        <w:rPr>
          <w:rFonts w:hint="cs"/>
          <w:rtl/>
        </w:rPr>
        <w:t xml:space="preserve"> </w:t>
      </w:r>
      <w:r>
        <w:rPr>
          <w:rFonts w:hint="eastAsia"/>
          <w:rtl/>
        </w:rPr>
        <w:t>مي‏اندازد</w:t>
      </w:r>
      <w:r>
        <w:rPr>
          <w:rFonts w:hint="cs"/>
          <w:rtl/>
        </w:rPr>
        <w:t xml:space="preserve">. </w:t>
      </w:r>
      <w:r>
        <w:rPr>
          <w:rFonts w:hint="eastAsia"/>
          <w:rtl/>
        </w:rPr>
        <w:t>مثلاً</w:t>
      </w:r>
      <w:r>
        <w:rPr>
          <w:rFonts w:hint="cs"/>
          <w:rtl/>
        </w:rPr>
        <w:t xml:space="preserve"> قول لغوي اگر </w:t>
      </w:r>
      <w:r>
        <w:rPr>
          <w:rFonts w:hint="eastAsia"/>
          <w:rtl/>
        </w:rPr>
        <w:t>حجّت</w:t>
      </w:r>
      <w:r>
        <w:rPr>
          <w:rFonts w:hint="cs"/>
          <w:rtl/>
        </w:rPr>
        <w:t xml:space="preserve"> بود امروز با علم آمار </w:t>
      </w:r>
      <w:r>
        <w:rPr>
          <w:rFonts w:hint="eastAsia"/>
          <w:rtl/>
        </w:rPr>
        <w:t>مي‏توان</w:t>
      </w:r>
      <w:r>
        <w:rPr>
          <w:rFonts w:hint="cs"/>
          <w:rtl/>
        </w:rPr>
        <w:t xml:space="preserve"> آن را بررسي كرد و دقيق‌تر معاني را دريافت.</w:t>
      </w:r>
    </w:p>
    <w:p w:rsidR="00691E55" w:rsidRDefault="003F65AC" w:rsidP="00691E55">
      <w:pPr>
        <w:rPr>
          <w:rtl/>
        </w:rPr>
      </w:pPr>
      <w:r>
        <w:rPr>
          <w:rFonts w:hint="cs"/>
          <w:rtl/>
        </w:rPr>
        <w:t xml:space="preserve">پاسخ: </w:t>
      </w:r>
      <w:r w:rsidR="00691E55">
        <w:rPr>
          <w:rFonts w:hint="eastAsia"/>
          <w:rtl/>
        </w:rPr>
        <w:t>اولاً</w:t>
      </w:r>
      <w:r w:rsidR="00691E55">
        <w:rPr>
          <w:rFonts w:hint="cs"/>
          <w:rtl/>
        </w:rPr>
        <w:t xml:space="preserve"> قول لغوي را </w:t>
      </w:r>
      <w:r w:rsidR="00691E55">
        <w:rPr>
          <w:rFonts w:hint="eastAsia"/>
          <w:rtl/>
        </w:rPr>
        <w:t>حجّت</w:t>
      </w:r>
      <w:r w:rsidR="00691E55">
        <w:rPr>
          <w:rFonts w:hint="cs"/>
          <w:rtl/>
        </w:rPr>
        <w:t xml:space="preserve"> </w:t>
      </w:r>
      <w:r w:rsidR="00691E55">
        <w:rPr>
          <w:rFonts w:hint="eastAsia"/>
          <w:rtl/>
        </w:rPr>
        <w:t>نمي‏دان</w:t>
      </w:r>
      <w:r w:rsidR="00691E55">
        <w:rPr>
          <w:rFonts w:hint="cs"/>
          <w:rtl/>
        </w:rPr>
        <w:t xml:space="preserve">يم. </w:t>
      </w:r>
      <w:r w:rsidR="00691E55">
        <w:rPr>
          <w:rFonts w:hint="eastAsia"/>
          <w:rtl/>
        </w:rPr>
        <w:t>ثانياً</w:t>
      </w:r>
      <w:r w:rsidR="00691E55">
        <w:rPr>
          <w:rFonts w:hint="cs"/>
          <w:rtl/>
        </w:rPr>
        <w:t xml:space="preserve"> هر ابزار دقيق‌تري را به شرط به </w:t>
      </w:r>
      <w:r w:rsidR="00691E55">
        <w:rPr>
          <w:rFonts w:hint="eastAsia"/>
          <w:rtl/>
        </w:rPr>
        <w:t>حجّت</w:t>
      </w:r>
      <w:r w:rsidR="00691E55">
        <w:rPr>
          <w:rFonts w:hint="cs"/>
          <w:rtl/>
        </w:rPr>
        <w:t xml:space="preserve"> رسيدن </w:t>
      </w:r>
      <w:r w:rsidR="00691E55">
        <w:rPr>
          <w:rFonts w:hint="eastAsia"/>
          <w:rtl/>
        </w:rPr>
        <w:t>مي‏پذيريم</w:t>
      </w:r>
      <w:r w:rsidR="00691E55">
        <w:rPr>
          <w:rFonts w:hint="cs"/>
          <w:rtl/>
        </w:rPr>
        <w:t xml:space="preserve">. استفاده از اين علوم را هم در تفقه جايز </w:t>
      </w:r>
      <w:r w:rsidR="00691E55">
        <w:rPr>
          <w:rFonts w:hint="eastAsia"/>
          <w:rtl/>
        </w:rPr>
        <w:t>مي‏دانيم</w:t>
      </w:r>
      <w:r w:rsidR="00691E55">
        <w:rPr>
          <w:rFonts w:hint="cs"/>
          <w:rtl/>
        </w:rPr>
        <w:t xml:space="preserve"> و اگر استدلال تمام شد بر </w:t>
      </w:r>
      <w:r w:rsidR="00691E55">
        <w:rPr>
          <w:rFonts w:hint="eastAsia"/>
          <w:rtl/>
        </w:rPr>
        <w:t>صحّت</w:t>
      </w:r>
      <w:r w:rsidR="00691E55">
        <w:rPr>
          <w:rFonts w:hint="cs"/>
          <w:rtl/>
        </w:rPr>
        <w:t xml:space="preserve"> آن‌ها قبول داريم كه استنباط‌هاي فعلي ما را از </w:t>
      </w:r>
      <w:r w:rsidR="00691E55">
        <w:rPr>
          <w:rFonts w:hint="eastAsia"/>
          <w:rtl/>
        </w:rPr>
        <w:t>حجّت</w:t>
      </w:r>
      <w:r w:rsidR="00691E55">
        <w:rPr>
          <w:rFonts w:hint="cs"/>
          <w:rtl/>
        </w:rPr>
        <w:t xml:space="preserve"> </w:t>
      </w:r>
      <w:r w:rsidR="00691E55">
        <w:rPr>
          <w:rFonts w:hint="eastAsia"/>
          <w:rtl/>
        </w:rPr>
        <w:t>مي‏اندازد</w:t>
      </w:r>
      <w:r w:rsidR="00691E55">
        <w:rPr>
          <w:rFonts w:hint="cs"/>
          <w:rtl/>
        </w:rPr>
        <w:t>.</w:t>
      </w:r>
    </w:p>
    <w:p w:rsidR="00691E55" w:rsidRDefault="00691E55" w:rsidP="00691E55">
      <w:pPr>
        <w:rPr>
          <w:rtl/>
        </w:rPr>
      </w:pPr>
      <w:r>
        <w:rPr>
          <w:rFonts w:hint="cs"/>
          <w:rtl/>
        </w:rPr>
        <w:t xml:space="preserve">بحث6: عرف زمان تخاطب سال‌ها پس از عصر نص مقنن و مدو‌ّن شد. اين تقنين را </w:t>
      </w:r>
      <w:r>
        <w:rPr>
          <w:rFonts w:hint="eastAsia"/>
          <w:rtl/>
        </w:rPr>
        <w:t>حجّت</w:t>
      </w:r>
      <w:r>
        <w:rPr>
          <w:rFonts w:hint="cs"/>
          <w:rtl/>
        </w:rPr>
        <w:t xml:space="preserve"> </w:t>
      </w:r>
      <w:r>
        <w:rPr>
          <w:rFonts w:hint="eastAsia"/>
          <w:rtl/>
        </w:rPr>
        <w:t>مي‏دانيد</w:t>
      </w:r>
      <w:r>
        <w:rPr>
          <w:rFonts w:hint="cs"/>
          <w:rtl/>
        </w:rPr>
        <w:t xml:space="preserve">، پس اگر امروز بهتر تدوين و تدقيق شود، </w:t>
      </w:r>
      <w:r>
        <w:rPr>
          <w:rFonts w:hint="eastAsia"/>
          <w:rtl/>
        </w:rPr>
        <w:t>حجيّت</w:t>
      </w:r>
      <w:r>
        <w:rPr>
          <w:rFonts w:hint="cs"/>
          <w:rtl/>
        </w:rPr>
        <w:t xml:space="preserve"> خواهد داشت. يعني عرف زمان ما </w:t>
      </w:r>
      <w:r>
        <w:rPr>
          <w:rFonts w:hint="eastAsia"/>
          <w:rtl/>
        </w:rPr>
        <w:t>حجّت</w:t>
      </w:r>
      <w:r>
        <w:rPr>
          <w:rFonts w:hint="cs"/>
          <w:rtl/>
        </w:rPr>
        <w:t xml:space="preserve"> باشد در فهم كلام شارع.</w:t>
      </w:r>
    </w:p>
    <w:p w:rsidR="00691E55" w:rsidRDefault="003F65AC" w:rsidP="00691E55">
      <w:pPr>
        <w:rPr>
          <w:rtl/>
        </w:rPr>
      </w:pPr>
      <w:r>
        <w:rPr>
          <w:rFonts w:hint="cs"/>
          <w:rtl/>
        </w:rPr>
        <w:t xml:space="preserve">پاسخ: </w:t>
      </w:r>
      <w:r w:rsidR="00675C60">
        <w:rPr>
          <w:rFonts w:hint="cs"/>
          <w:rtl/>
        </w:rPr>
        <w:t xml:space="preserve">پس از عصر نص تلاش در تدوين عرف زمان نص شده است. بله اگر شما هم قواعدي در تقنين همان عرف ارائه كنيد </w:t>
      </w:r>
      <w:r w:rsidR="00675C60">
        <w:rPr>
          <w:rFonts w:hint="eastAsia"/>
          <w:rtl/>
        </w:rPr>
        <w:t>حجيّت</w:t>
      </w:r>
      <w:r w:rsidR="00675C60">
        <w:rPr>
          <w:rFonts w:hint="cs"/>
          <w:rtl/>
        </w:rPr>
        <w:t xml:space="preserve"> دارد، ولي اگر عرف امروز را مقنن كنيد در فهم كلام شارع </w:t>
      </w:r>
      <w:r w:rsidR="00675C60">
        <w:rPr>
          <w:rFonts w:hint="eastAsia"/>
          <w:rtl/>
        </w:rPr>
        <w:t>حجيّت</w:t>
      </w:r>
      <w:r w:rsidR="00675C60">
        <w:rPr>
          <w:rFonts w:hint="cs"/>
          <w:rtl/>
        </w:rPr>
        <w:t xml:space="preserve"> ندارد.</w:t>
      </w:r>
    </w:p>
    <w:p w:rsidR="00052718" w:rsidRDefault="00052718" w:rsidP="00052718">
      <w:pPr>
        <w:pStyle w:val="Heading1"/>
        <w:rPr>
          <w:rtl/>
        </w:rPr>
      </w:pPr>
      <w:r>
        <w:rPr>
          <w:rFonts w:hint="cs"/>
          <w:rtl/>
        </w:rPr>
        <w:t xml:space="preserve">جلسه </w:t>
      </w:r>
      <w:r>
        <w:rPr>
          <w:rFonts w:hint="eastAsia"/>
          <w:rtl/>
        </w:rPr>
        <w:t>سوّم</w:t>
      </w:r>
      <w:r w:rsidR="00575043">
        <w:rPr>
          <w:rFonts w:hint="cs"/>
          <w:rtl/>
        </w:rPr>
        <w:tab/>
        <w:t>15/2/89</w:t>
      </w:r>
    </w:p>
    <w:p w:rsidR="00052718" w:rsidRDefault="004B5EAE" w:rsidP="00052718">
      <w:pPr>
        <w:rPr>
          <w:rtl/>
        </w:rPr>
      </w:pPr>
      <w:r>
        <w:rPr>
          <w:rFonts w:hint="cs"/>
          <w:rtl/>
        </w:rPr>
        <w:t xml:space="preserve">بحث1: </w:t>
      </w:r>
      <w:r w:rsidR="001A3025">
        <w:rPr>
          <w:rFonts w:hint="cs"/>
          <w:rtl/>
        </w:rPr>
        <w:t xml:space="preserve">ذاتي نبودن </w:t>
      </w:r>
      <w:r w:rsidR="001A3025">
        <w:rPr>
          <w:rFonts w:hint="eastAsia"/>
          <w:rtl/>
        </w:rPr>
        <w:t>حجيّت</w:t>
      </w:r>
      <w:r w:rsidR="001A3025">
        <w:rPr>
          <w:rFonts w:hint="cs"/>
          <w:rtl/>
        </w:rPr>
        <w:t xml:space="preserve"> يقين در علم اصول، به دليل عدم بداهت مواد اصولي. تنها صورت منطقي همراه با مواد منطقي عمل صددرصد ايجاد </w:t>
      </w:r>
      <w:r w:rsidR="001A3025">
        <w:rPr>
          <w:rFonts w:hint="eastAsia"/>
          <w:rtl/>
        </w:rPr>
        <w:t>مي‏كند</w:t>
      </w:r>
      <w:r w:rsidR="001A3025">
        <w:rPr>
          <w:rFonts w:hint="cs"/>
          <w:rtl/>
        </w:rPr>
        <w:t xml:space="preserve">. مواد علم اصول از عقل عمل اخذ </w:t>
      </w:r>
      <w:r w:rsidR="001A3025">
        <w:rPr>
          <w:rFonts w:hint="eastAsia"/>
          <w:rtl/>
        </w:rPr>
        <w:t>مي‏شود</w:t>
      </w:r>
      <w:r w:rsidR="001A3025">
        <w:rPr>
          <w:rFonts w:hint="cs"/>
          <w:rtl/>
        </w:rPr>
        <w:t xml:space="preserve">. چنين يقيني اگر چه مبدأ عمل است، ولي </w:t>
      </w:r>
      <w:r w:rsidR="001A3025">
        <w:rPr>
          <w:rFonts w:hint="eastAsia"/>
          <w:rtl/>
        </w:rPr>
        <w:t>حجيّت</w:t>
      </w:r>
      <w:r w:rsidR="001A3025">
        <w:rPr>
          <w:rFonts w:hint="cs"/>
          <w:rtl/>
        </w:rPr>
        <w:t xml:space="preserve"> شرعي ندارد.</w:t>
      </w:r>
    </w:p>
    <w:p w:rsidR="001A3025" w:rsidRDefault="003F65AC" w:rsidP="00052718">
      <w:pPr>
        <w:rPr>
          <w:rtl/>
        </w:rPr>
      </w:pPr>
      <w:r>
        <w:rPr>
          <w:rFonts w:hint="cs"/>
          <w:rtl/>
        </w:rPr>
        <w:t xml:space="preserve">پاسخ: </w:t>
      </w:r>
      <w:r w:rsidR="006F6224">
        <w:rPr>
          <w:rFonts w:hint="cs"/>
          <w:rtl/>
        </w:rPr>
        <w:t xml:space="preserve">در همان </w:t>
      </w:r>
      <w:r w:rsidR="006F6224">
        <w:rPr>
          <w:rFonts w:hint="eastAsia"/>
          <w:rtl/>
        </w:rPr>
        <w:t>حجيّت</w:t>
      </w:r>
      <w:r w:rsidR="006F6224">
        <w:rPr>
          <w:rFonts w:hint="cs"/>
          <w:rtl/>
        </w:rPr>
        <w:t xml:space="preserve"> ذاتي يقين بحث است، ذاتي بودن </w:t>
      </w:r>
      <w:r w:rsidR="006F6224">
        <w:rPr>
          <w:rFonts w:hint="eastAsia"/>
          <w:rtl/>
        </w:rPr>
        <w:t>حجيّت</w:t>
      </w:r>
      <w:r w:rsidR="006F6224">
        <w:rPr>
          <w:rFonts w:hint="cs"/>
          <w:rtl/>
        </w:rPr>
        <w:t xml:space="preserve"> براي قطع قابل پذيرش نيست، مگر ضميمه شود به مولويت كه با عقل عملي درك </w:t>
      </w:r>
      <w:r w:rsidR="006F6224">
        <w:rPr>
          <w:rFonts w:hint="eastAsia"/>
          <w:rtl/>
        </w:rPr>
        <w:t>مي‏شود</w:t>
      </w:r>
      <w:r w:rsidR="006F6224">
        <w:rPr>
          <w:rFonts w:hint="cs"/>
          <w:rtl/>
        </w:rPr>
        <w:t>. (ديدگاه شهيد صدر)</w:t>
      </w:r>
    </w:p>
    <w:p w:rsidR="00050D17" w:rsidRDefault="00050D17" w:rsidP="00052718">
      <w:pPr>
        <w:rPr>
          <w:rtl/>
        </w:rPr>
      </w:pPr>
      <w:r>
        <w:rPr>
          <w:rFonts w:hint="cs"/>
          <w:rtl/>
        </w:rPr>
        <w:t xml:space="preserve">بحث2: نقد نظريه حق الطاعه به </w:t>
      </w:r>
      <w:r>
        <w:rPr>
          <w:rFonts w:hint="eastAsia"/>
          <w:rtl/>
        </w:rPr>
        <w:t>اين‏كه</w:t>
      </w:r>
      <w:r>
        <w:rPr>
          <w:rFonts w:hint="cs"/>
          <w:rtl/>
        </w:rPr>
        <w:t xml:space="preserve"> تا تسليم واقع نشود، حق معنا ندارد و فهمي از حق پيدا </w:t>
      </w:r>
      <w:r>
        <w:rPr>
          <w:rFonts w:hint="eastAsia"/>
          <w:rtl/>
        </w:rPr>
        <w:t>نمي‏شود</w:t>
      </w:r>
      <w:r>
        <w:rPr>
          <w:rFonts w:hint="cs"/>
          <w:rtl/>
        </w:rPr>
        <w:t xml:space="preserve">. پس بحث از حق لغو است و </w:t>
      </w:r>
      <w:r>
        <w:rPr>
          <w:rFonts w:hint="eastAsia"/>
          <w:rtl/>
        </w:rPr>
        <w:t>حجيّت</w:t>
      </w:r>
      <w:r>
        <w:rPr>
          <w:rFonts w:hint="cs"/>
          <w:rtl/>
        </w:rPr>
        <w:t xml:space="preserve"> همان تسليم است.</w:t>
      </w:r>
    </w:p>
    <w:p w:rsidR="00050D17" w:rsidRDefault="003F65AC" w:rsidP="00052718">
      <w:pPr>
        <w:rPr>
          <w:rtl/>
        </w:rPr>
      </w:pPr>
      <w:r>
        <w:rPr>
          <w:rFonts w:hint="cs"/>
          <w:rtl/>
        </w:rPr>
        <w:t xml:space="preserve">پاسخ: </w:t>
      </w:r>
      <w:r w:rsidR="006F6224">
        <w:rPr>
          <w:rFonts w:hint="cs"/>
          <w:rtl/>
        </w:rPr>
        <w:t xml:space="preserve">تسليم شدن با حق الطاعه برابر است. بنابراين هيچ دوري برقرار </w:t>
      </w:r>
      <w:r w:rsidR="006F6224">
        <w:rPr>
          <w:rFonts w:hint="eastAsia"/>
          <w:rtl/>
        </w:rPr>
        <w:t>نمي‏شود</w:t>
      </w:r>
      <w:r w:rsidR="006F6224">
        <w:rPr>
          <w:rFonts w:hint="cs"/>
          <w:rtl/>
        </w:rPr>
        <w:t>.</w:t>
      </w:r>
    </w:p>
    <w:p w:rsidR="00AF6DFB" w:rsidRDefault="00AF6DFB" w:rsidP="00AF6DFB">
      <w:pPr>
        <w:pStyle w:val="Heading1"/>
        <w:rPr>
          <w:rtl/>
        </w:rPr>
      </w:pPr>
      <w:r>
        <w:rPr>
          <w:rFonts w:hint="cs"/>
          <w:rtl/>
        </w:rPr>
        <w:t>جلسه چهارم</w:t>
      </w:r>
      <w:r w:rsidR="00575043">
        <w:rPr>
          <w:rFonts w:hint="cs"/>
          <w:rtl/>
        </w:rPr>
        <w:tab/>
        <w:t>18/2/89</w:t>
      </w:r>
    </w:p>
    <w:p w:rsidR="00AF6DFB" w:rsidRDefault="008A09A8" w:rsidP="00AF6DFB">
      <w:pPr>
        <w:rPr>
          <w:rtl/>
        </w:rPr>
      </w:pPr>
      <w:r>
        <w:rPr>
          <w:rFonts w:hint="cs"/>
          <w:rtl/>
        </w:rPr>
        <w:t xml:space="preserve">بحث1: ديدگاه شهيد صدر: انتساب </w:t>
      </w:r>
      <w:r>
        <w:rPr>
          <w:rFonts w:hint="eastAsia"/>
          <w:rtl/>
        </w:rPr>
        <w:t>حجيّت</w:t>
      </w:r>
      <w:r>
        <w:rPr>
          <w:rFonts w:hint="cs"/>
          <w:rtl/>
        </w:rPr>
        <w:t xml:space="preserve"> يقين به دو بحث كبروي (حق مولويت آمر) و صغروي (رسيدن امر) همراه با هم. اشكال به بحث كبروي: اختيار </w:t>
      </w:r>
      <w:r>
        <w:rPr>
          <w:rFonts w:hint="eastAsia"/>
          <w:rtl/>
        </w:rPr>
        <w:t>مقدّم</w:t>
      </w:r>
      <w:r>
        <w:rPr>
          <w:rFonts w:hint="cs"/>
          <w:rtl/>
        </w:rPr>
        <w:t xml:space="preserve"> بر علم است، حق از سنخ فهم است و مؤخر از تسليم بودن اختيار و اراده. بنابراين تا اختيار تسليم اختيار برتر نشود، فهمي از حق مولويت نخواهد داشت.</w:t>
      </w:r>
    </w:p>
    <w:p w:rsidR="008A09A8" w:rsidRDefault="003F65AC" w:rsidP="00AF6DFB">
      <w:pPr>
        <w:rPr>
          <w:rtl/>
        </w:rPr>
      </w:pPr>
      <w:r>
        <w:rPr>
          <w:rFonts w:hint="cs"/>
          <w:rtl/>
        </w:rPr>
        <w:t xml:space="preserve">پاسخ: </w:t>
      </w:r>
      <w:r w:rsidR="008A09A8">
        <w:rPr>
          <w:rFonts w:hint="cs"/>
          <w:rtl/>
        </w:rPr>
        <w:t xml:space="preserve">تسليم بودن، مولويت، حق الطاعه، همه به يك معناست. </w:t>
      </w:r>
      <w:r>
        <w:rPr>
          <w:rFonts w:hint="cs"/>
          <w:rtl/>
        </w:rPr>
        <w:t xml:space="preserve">بحث </w:t>
      </w:r>
      <w:r>
        <w:rPr>
          <w:rFonts w:hint="eastAsia"/>
          <w:rtl/>
        </w:rPr>
        <w:t>تقدّم</w:t>
      </w:r>
      <w:r>
        <w:rPr>
          <w:rFonts w:hint="cs"/>
          <w:rtl/>
        </w:rPr>
        <w:t xml:space="preserve"> اختيار بر علم هم معنا ندارد، زيرا پس از علم هم اختيار هست و عمل به علم جبري نيست.</w:t>
      </w:r>
    </w:p>
    <w:p w:rsidR="003F65AC" w:rsidRDefault="003F65AC" w:rsidP="00AF6DFB">
      <w:pPr>
        <w:rPr>
          <w:rtl/>
        </w:rPr>
      </w:pPr>
      <w:r>
        <w:rPr>
          <w:rFonts w:hint="cs"/>
          <w:rtl/>
        </w:rPr>
        <w:t xml:space="preserve">بحث2: </w:t>
      </w:r>
      <w:r w:rsidR="00E161CB">
        <w:rPr>
          <w:rFonts w:hint="cs"/>
          <w:rtl/>
        </w:rPr>
        <w:t xml:space="preserve">اشكال وارد به بحث صغروي: در يقين به امر </w:t>
      </w:r>
      <w:r w:rsidR="00E161CB">
        <w:rPr>
          <w:rFonts w:hint="eastAsia"/>
          <w:rtl/>
        </w:rPr>
        <w:t>خاصّ</w:t>
      </w:r>
      <w:r w:rsidR="00E161CB">
        <w:rPr>
          <w:rFonts w:hint="cs"/>
          <w:rtl/>
        </w:rPr>
        <w:t xml:space="preserve"> مانند امر به صلاة، ماده از خارج عقل نظر آمده، يعني عقل عمل، بنابراين نتيجه ظني است و منطق آن را قطعي و يقيني </w:t>
      </w:r>
      <w:r w:rsidR="00E161CB">
        <w:rPr>
          <w:rFonts w:hint="eastAsia"/>
          <w:rtl/>
        </w:rPr>
        <w:t>نمي‌داند</w:t>
      </w:r>
      <w:r w:rsidR="00E161CB">
        <w:rPr>
          <w:rFonts w:hint="cs"/>
          <w:rtl/>
        </w:rPr>
        <w:t>.</w:t>
      </w:r>
    </w:p>
    <w:p w:rsidR="00E161CB" w:rsidRDefault="00E161CB" w:rsidP="00E161CB">
      <w:pPr>
        <w:rPr>
          <w:rtl/>
        </w:rPr>
      </w:pPr>
      <w:r>
        <w:rPr>
          <w:rFonts w:hint="cs"/>
          <w:rtl/>
        </w:rPr>
        <w:t xml:space="preserve">پاسخ: بداهت منحصر در بداهت نظري نيست. مواد آن از بداهت عقل عمل است، يا مبتني بر </w:t>
      </w:r>
      <w:r>
        <w:rPr>
          <w:rFonts w:hint="eastAsia"/>
          <w:rtl/>
        </w:rPr>
        <w:t>آن</w:t>
      </w:r>
      <w:r>
        <w:rPr>
          <w:rFonts w:hint="cs"/>
          <w:rtl/>
        </w:rPr>
        <w:t xml:space="preserve"> است. بنابراين </w:t>
      </w:r>
      <w:r>
        <w:rPr>
          <w:rFonts w:hint="eastAsia"/>
          <w:rtl/>
        </w:rPr>
        <w:t>مي‏تواند</w:t>
      </w:r>
      <w:r>
        <w:rPr>
          <w:rFonts w:hint="cs"/>
          <w:rtl/>
        </w:rPr>
        <w:t xml:space="preserve"> منتج يقين باشد. بداهت‌هاي عقل عملي بالوجدان است و قابل اثبات نيست، ولي نقض </w:t>
      </w:r>
      <w:r>
        <w:rPr>
          <w:rFonts w:hint="eastAsia"/>
          <w:rtl/>
        </w:rPr>
        <w:t>آن</w:t>
      </w:r>
      <w:r>
        <w:rPr>
          <w:rFonts w:hint="cs"/>
          <w:rtl/>
        </w:rPr>
        <w:t xml:space="preserve"> نيز ممكن نيست.</w:t>
      </w:r>
    </w:p>
    <w:p w:rsidR="00DC3D46" w:rsidRDefault="00DC3D46" w:rsidP="00DC3D46">
      <w:pPr>
        <w:pStyle w:val="Heading1"/>
        <w:rPr>
          <w:rtl/>
        </w:rPr>
      </w:pPr>
      <w:r>
        <w:rPr>
          <w:rFonts w:hint="cs"/>
          <w:rtl/>
        </w:rPr>
        <w:t>جلسه پنجم</w:t>
      </w:r>
      <w:r w:rsidR="00575043">
        <w:rPr>
          <w:rFonts w:hint="cs"/>
          <w:rtl/>
        </w:rPr>
        <w:tab/>
        <w:t>20/2/89</w:t>
      </w:r>
    </w:p>
    <w:p w:rsidR="00DC3D46" w:rsidRDefault="00DC3D46" w:rsidP="00C05791">
      <w:pPr>
        <w:rPr>
          <w:rtl/>
        </w:rPr>
      </w:pPr>
      <w:r>
        <w:rPr>
          <w:rFonts w:hint="cs"/>
          <w:rtl/>
        </w:rPr>
        <w:t xml:space="preserve">بحث1: </w:t>
      </w:r>
      <w:r w:rsidR="00C05791">
        <w:rPr>
          <w:rFonts w:hint="cs"/>
          <w:rtl/>
        </w:rPr>
        <w:t xml:space="preserve">در عدم امكان جعل </w:t>
      </w:r>
      <w:r w:rsidR="00C05791">
        <w:rPr>
          <w:rFonts w:hint="eastAsia"/>
          <w:rtl/>
        </w:rPr>
        <w:t>حجيّت</w:t>
      </w:r>
      <w:r w:rsidR="00C05791">
        <w:rPr>
          <w:rFonts w:hint="cs"/>
          <w:rtl/>
        </w:rPr>
        <w:t xml:space="preserve"> براي قطع در بحث صغروي شهيد صدر </w:t>
      </w:r>
      <w:r w:rsidR="00C05791">
        <w:rPr>
          <w:rFonts w:hint="eastAsia"/>
          <w:rtl/>
        </w:rPr>
        <w:t>مي‏فرمايد</w:t>
      </w:r>
      <w:r w:rsidR="00C05791">
        <w:rPr>
          <w:rFonts w:hint="cs"/>
          <w:rtl/>
        </w:rPr>
        <w:t xml:space="preserve">: </w:t>
      </w:r>
      <w:r w:rsidR="00C05791">
        <w:rPr>
          <w:rFonts w:hint="eastAsia"/>
          <w:rtl/>
        </w:rPr>
        <w:t>حجيّت</w:t>
      </w:r>
      <w:r w:rsidR="00C05791">
        <w:rPr>
          <w:rFonts w:hint="cs"/>
          <w:rtl/>
        </w:rPr>
        <w:t xml:space="preserve"> قطع منطقي ذاتي  است و قابل جعل نيست.</w:t>
      </w:r>
    </w:p>
    <w:p w:rsidR="00C05791" w:rsidRDefault="00C05791" w:rsidP="00C05791">
      <w:pPr>
        <w:rPr>
          <w:rtl/>
        </w:rPr>
      </w:pPr>
      <w:r>
        <w:rPr>
          <w:rFonts w:hint="cs"/>
          <w:rtl/>
        </w:rPr>
        <w:t xml:space="preserve">پاسخ‌: سهو در تعبير است. غرضشان همان «جزم» است كه </w:t>
      </w:r>
      <w:r>
        <w:rPr>
          <w:rFonts w:hint="eastAsia"/>
          <w:rtl/>
        </w:rPr>
        <w:t>حجيّت</w:t>
      </w:r>
      <w:r>
        <w:rPr>
          <w:rFonts w:hint="cs"/>
          <w:rtl/>
        </w:rPr>
        <w:t xml:space="preserve"> </w:t>
      </w:r>
      <w:r>
        <w:rPr>
          <w:rFonts w:hint="eastAsia"/>
          <w:rtl/>
        </w:rPr>
        <w:t>آن</w:t>
      </w:r>
      <w:r>
        <w:rPr>
          <w:rFonts w:hint="cs"/>
          <w:rtl/>
        </w:rPr>
        <w:t xml:space="preserve"> وجداني است.</w:t>
      </w:r>
    </w:p>
    <w:p w:rsidR="00C05791" w:rsidRDefault="00C05791" w:rsidP="00C05791">
      <w:pPr>
        <w:rPr>
          <w:rtl/>
        </w:rPr>
      </w:pPr>
      <w:r>
        <w:rPr>
          <w:rFonts w:hint="cs"/>
          <w:rtl/>
        </w:rPr>
        <w:t xml:space="preserve">بحث2: </w:t>
      </w:r>
      <w:r w:rsidR="00650CAA">
        <w:rPr>
          <w:rFonts w:hint="cs"/>
          <w:rtl/>
        </w:rPr>
        <w:t xml:space="preserve">امكان پيدايش قطع‌هاي متضاد با هم براي انسان و امكان انتخاب هر كدام در مقام عمل. مثال يقين ابليس به برتري نار بر طين و يقين به امر به سجده و مثال ابوسفيان در يقين به </w:t>
      </w:r>
      <w:r w:rsidR="00650CAA">
        <w:rPr>
          <w:rFonts w:hint="eastAsia"/>
          <w:rtl/>
        </w:rPr>
        <w:t>نبوّت</w:t>
      </w:r>
      <w:r w:rsidR="00650CAA">
        <w:rPr>
          <w:rFonts w:hint="cs"/>
          <w:rtl/>
        </w:rPr>
        <w:t xml:space="preserve"> و يقين به ضرورت اتحاد قبايل براي درگيري با نبي.</w:t>
      </w:r>
    </w:p>
    <w:p w:rsidR="00650CAA" w:rsidRDefault="00650CAA" w:rsidP="00650CAA">
      <w:pPr>
        <w:rPr>
          <w:rtl/>
        </w:rPr>
      </w:pPr>
      <w:r>
        <w:rPr>
          <w:rFonts w:hint="cs"/>
          <w:rtl/>
        </w:rPr>
        <w:t xml:space="preserve">پاسخ: پس از جزم اختيار از بين نرفته و </w:t>
      </w:r>
      <w:r>
        <w:rPr>
          <w:rFonts w:hint="eastAsia"/>
          <w:rtl/>
        </w:rPr>
        <w:t>تخلّف</w:t>
      </w:r>
      <w:r>
        <w:rPr>
          <w:rFonts w:hint="cs"/>
          <w:rtl/>
        </w:rPr>
        <w:t xml:space="preserve"> از جزم ممكن است.</w:t>
      </w:r>
    </w:p>
    <w:p w:rsidR="00650CAA" w:rsidRDefault="00650CAA" w:rsidP="00650CAA">
      <w:pPr>
        <w:rPr>
          <w:rtl/>
        </w:rPr>
      </w:pPr>
      <w:r>
        <w:rPr>
          <w:rFonts w:hint="cs"/>
          <w:rtl/>
        </w:rPr>
        <w:t xml:space="preserve">بحث3: </w:t>
      </w:r>
      <w:r w:rsidR="00011777">
        <w:rPr>
          <w:rFonts w:hint="eastAsia"/>
          <w:rtl/>
        </w:rPr>
        <w:t>اساساً</w:t>
      </w:r>
      <w:r w:rsidR="00011777">
        <w:rPr>
          <w:rFonts w:hint="cs"/>
          <w:rtl/>
        </w:rPr>
        <w:t xml:space="preserve"> جزم در علم اصول </w:t>
      </w:r>
      <w:r w:rsidR="00011777">
        <w:rPr>
          <w:rFonts w:hint="eastAsia"/>
          <w:rtl/>
        </w:rPr>
        <w:t>توهّمي</w:t>
      </w:r>
      <w:r w:rsidR="00011777">
        <w:rPr>
          <w:rFonts w:hint="cs"/>
          <w:rtl/>
        </w:rPr>
        <w:t xml:space="preserve"> است و اگر توجه داده شود كه مواد اصولي قابليت جزم بر اساس قوانين  منطق ندارند، اين جزم زائل </w:t>
      </w:r>
      <w:r w:rsidR="00011777">
        <w:rPr>
          <w:rFonts w:hint="eastAsia"/>
          <w:rtl/>
        </w:rPr>
        <w:t>مي‏شود</w:t>
      </w:r>
      <w:r w:rsidR="00011777">
        <w:rPr>
          <w:rFonts w:hint="cs"/>
          <w:rtl/>
        </w:rPr>
        <w:t>.</w:t>
      </w:r>
      <w:r w:rsidR="000B4D43">
        <w:rPr>
          <w:rFonts w:hint="cs"/>
          <w:rtl/>
        </w:rPr>
        <w:t xml:space="preserve"> </w:t>
      </w:r>
      <w:r w:rsidR="000B4D43">
        <w:rPr>
          <w:rFonts w:hint="eastAsia"/>
          <w:rtl/>
        </w:rPr>
        <w:t>مثلاً</w:t>
      </w:r>
      <w:r w:rsidR="000B4D43">
        <w:rPr>
          <w:rFonts w:hint="cs"/>
          <w:rtl/>
        </w:rPr>
        <w:t xml:space="preserve"> در اعتقاد به صدور روايت از معصوم يقين وجود ندارد و نهايت آن اطمينان است كه به 100% </w:t>
      </w:r>
      <w:r w:rsidR="000B4D43">
        <w:rPr>
          <w:rFonts w:hint="eastAsia"/>
          <w:rtl/>
        </w:rPr>
        <w:t>نمي‌رسد</w:t>
      </w:r>
      <w:r w:rsidR="000B4D43">
        <w:rPr>
          <w:rFonts w:hint="cs"/>
          <w:rtl/>
        </w:rPr>
        <w:t>.</w:t>
      </w:r>
    </w:p>
    <w:p w:rsidR="00011777" w:rsidRDefault="00011777" w:rsidP="00650CAA">
      <w:pPr>
        <w:rPr>
          <w:rtl/>
        </w:rPr>
      </w:pPr>
      <w:r>
        <w:rPr>
          <w:rFonts w:hint="cs"/>
          <w:rtl/>
        </w:rPr>
        <w:t xml:space="preserve">پاسخ: ولي اين جزم وجود دارد و ما بالوجدان درك </w:t>
      </w:r>
      <w:r>
        <w:rPr>
          <w:rFonts w:hint="eastAsia"/>
          <w:rtl/>
        </w:rPr>
        <w:t>مي‏كنيم</w:t>
      </w:r>
      <w:r>
        <w:rPr>
          <w:rFonts w:hint="cs"/>
          <w:rtl/>
        </w:rPr>
        <w:t xml:space="preserve"> </w:t>
      </w:r>
      <w:r>
        <w:rPr>
          <w:rFonts w:hint="eastAsia"/>
          <w:rtl/>
        </w:rPr>
        <w:t>آن</w:t>
      </w:r>
      <w:r>
        <w:rPr>
          <w:rFonts w:hint="cs"/>
          <w:rtl/>
        </w:rPr>
        <w:t xml:space="preserve"> را. اگر هم </w:t>
      </w:r>
      <w:r>
        <w:rPr>
          <w:rFonts w:hint="eastAsia"/>
          <w:rtl/>
        </w:rPr>
        <w:t>توهّمي</w:t>
      </w:r>
      <w:r>
        <w:rPr>
          <w:rFonts w:hint="cs"/>
          <w:rtl/>
        </w:rPr>
        <w:t xml:space="preserve"> باشد، مدام كه جزم هست، هست و </w:t>
      </w:r>
      <w:r>
        <w:rPr>
          <w:rFonts w:hint="eastAsia"/>
          <w:rtl/>
        </w:rPr>
        <w:t>نمي‏شود</w:t>
      </w:r>
      <w:r>
        <w:rPr>
          <w:rFonts w:hint="cs"/>
          <w:rtl/>
        </w:rPr>
        <w:t xml:space="preserve"> فرد را از آثار آن نهي كرد.</w:t>
      </w:r>
      <w:r w:rsidR="000B4D43">
        <w:rPr>
          <w:rFonts w:hint="cs"/>
          <w:rtl/>
        </w:rPr>
        <w:t xml:space="preserve"> همين اطمينان براي ما كافي است و ما را به جزم </w:t>
      </w:r>
      <w:r w:rsidR="000B4D43">
        <w:rPr>
          <w:rFonts w:hint="eastAsia"/>
          <w:rtl/>
        </w:rPr>
        <w:t>مي‏رساند</w:t>
      </w:r>
      <w:r w:rsidR="000B4D43">
        <w:rPr>
          <w:rFonts w:hint="cs"/>
          <w:rtl/>
        </w:rPr>
        <w:t xml:space="preserve">، زيرا عقلا وقتي احتمال رياضي طرف مقابل يك مطلب را نزديك به صفر </w:t>
      </w:r>
      <w:r w:rsidR="000B4D43">
        <w:rPr>
          <w:rFonts w:hint="eastAsia"/>
          <w:rtl/>
        </w:rPr>
        <w:t>مي‏دانند</w:t>
      </w:r>
      <w:r w:rsidR="000B4D43">
        <w:rPr>
          <w:rFonts w:hint="cs"/>
          <w:rtl/>
        </w:rPr>
        <w:t xml:space="preserve"> به </w:t>
      </w:r>
      <w:r w:rsidR="000B4D43">
        <w:rPr>
          <w:rFonts w:hint="eastAsia"/>
          <w:rtl/>
        </w:rPr>
        <w:t>آن</w:t>
      </w:r>
      <w:r w:rsidR="000B4D43">
        <w:rPr>
          <w:rFonts w:hint="cs"/>
          <w:rtl/>
        </w:rPr>
        <w:t xml:space="preserve"> جزم پيدا </w:t>
      </w:r>
      <w:r w:rsidR="000B4D43">
        <w:rPr>
          <w:rFonts w:hint="eastAsia"/>
          <w:rtl/>
        </w:rPr>
        <w:t>مي‏كنند</w:t>
      </w:r>
      <w:r w:rsidR="000B4D43">
        <w:rPr>
          <w:rFonts w:hint="cs"/>
          <w:rtl/>
        </w:rPr>
        <w:t>.</w:t>
      </w:r>
    </w:p>
    <w:p w:rsidR="000B4D43" w:rsidRDefault="00BA18E1" w:rsidP="00BA18E1">
      <w:pPr>
        <w:pStyle w:val="Heading1"/>
        <w:rPr>
          <w:rtl/>
        </w:rPr>
      </w:pPr>
      <w:r>
        <w:rPr>
          <w:rFonts w:hint="cs"/>
          <w:rtl/>
        </w:rPr>
        <w:t>جلسه ششم</w:t>
      </w:r>
      <w:r w:rsidR="00575043">
        <w:rPr>
          <w:rFonts w:hint="cs"/>
          <w:rtl/>
        </w:rPr>
        <w:tab/>
        <w:t>22/2/89</w:t>
      </w:r>
    </w:p>
    <w:p w:rsidR="00BA18E1" w:rsidRDefault="00BA18E1" w:rsidP="006672B5">
      <w:pPr>
        <w:rPr>
          <w:rtl/>
        </w:rPr>
      </w:pPr>
      <w:r>
        <w:rPr>
          <w:rFonts w:hint="cs"/>
          <w:rtl/>
        </w:rPr>
        <w:t xml:space="preserve">بحث1: </w:t>
      </w:r>
      <w:r w:rsidR="006672B5">
        <w:rPr>
          <w:rFonts w:hint="cs"/>
          <w:rtl/>
        </w:rPr>
        <w:t xml:space="preserve">اجتماعي بودن قطع و يقين به جاي فردي بودن آن. بنابراين خطاب به جامعه است و وجدان فرد </w:t>
      </w:r>
      <w:r w:rsidR="006672B5">
        <w:rPr>
          <w:rFonts w:hint="eastAsia"/>
          <w:rtl/>
        </w:rPr>
        <w:t>نمي‏تواند</w:t>
      </w:r>
      <w:r w:rsidR="006672B5">
        <w:rPr>
          <w:rFonts w:hint="cs"/>
          <w:rtl/>
        </w:rPr>
        <w:t xml:space="preserve"> مبناي </w:t>
      </w:r>
      <w:r w:rsidR="006672B5">
        <w:rPr>
          <w:rFonts w:hint="eastAsia"/>
          <w:rtl/>
        </w:rPr>
        <w:t>حجيّت</w:t>
      </w:r>
      <w:r w:rsidR="006672B5">
        <w:rPr>
          <w:rFonts w:hint="cs"/>
          <w:rtl/>
        </w:rPr>
        <w:t xml:space="preserve"> قطع قرار گيرد، با توجه به </w:t>
      </w:r>
      <w:r w:rsidR="006672B5">
        <w:rPr>
          <w:rFonts w:hint="eastAsia"/>
          <w:rtl/>
        </w:rPr>
        <w:t>اين‏كه</w:t>
      </w:r>
      <w:r w:rsidR="006672B5">
        <w:rPr>
          <w:rFonts w:hint="cs"/>
          <w:rtl/>
        </w:rPr>
        <w:t xml:space="preserve"> وجدان تحت تأثير شرايط رشد و نقص دارد و تفاوت </w:t>
      </w:r>
      <w:r w:rsidR="006672B5">
        <w:rPr>
          <w:rFonts w:hint="eastAsia"/>
          <w:rtl/>
        </w:rPr>
        <w:t>آن</w:t>
      </w:r>
      <w:r w:rsidR="006672B5">
        <w:rPr>
          <w:rFonts w:hint="cs"/>
          <w:rtl/>
        </w:rPr>
        <w:t xml:space="preserve"> ميان افراد مختلف قابل انكار نيست، بلكه بايد وجدان عمومي مبنا باشد. به جاي عرف هم فرهنگ مذهب قرار </w:t>
      </w:r>
      <w:r w:rsidR="006672B5">
        <w:rPr>
          <w:rFonts w:hint="eastAsia"/>
          <w:rtl/>
        </w:rPr>
        <w:t>مي‏گيرد</w:t>
      </w:r>
      <w:r w:rsidR="006672B5">
        <w:rPr>
          <w:rFonts w:hint="cs"/>
          <w:rtl/>
        </w:rPr>
        <w:t>. متن هم صامت نيست، بلكه متكلم همراه كلام است، پس امداد او شامل حال اين فرهنگ مذهب هست.</w:t>
      </w:r>
    </w:p>
    <w:p w:rsidR="006672B5" w:rsidRDefault="002F5EAE" w:rsidP="006672B5">
      <w:pPr>
        <w:rPr>
          <w:rtl/>
        </w:rPr>
      </w:pPr>
      <w:r>
        <w:rPr>
          <w:rFonts w:hint="cs"/>
          <w:rtl/>
        </w:rPr>
        <w:t>اشكال</w:t>
      </w:r>
      <w:r w:rsidR="006672B5">
        <w:rPr>
          <w:rFonts w:hint="cs"/>
          <w:rtl/>
        </w:rPr>
        <w:t xml:space="preserve">: </w:t>
      </w:r>
      <w:r>
        <w:rPr>
          <w:rFonts w:hint="cs"/>
          <w:rtl/>
        </w:rPr>
        <w:t xml:space="preserve">پس همين كلام هم بايد جمعي بحث شود و فرد </w:t>
      </w:r>
      <w:r>
        <w:rPr>
          <w:rFonts w:hint="eastAsia"/>
          <w:rtl/>
        </w:rPr>
        <w:t>نمي‏تواند</w:t>
      </w:r>
      <w:r>
        <w:rPr>
          <w:rFonts w:hint="cs"/>
          <w:rtl/>
        </w:rPr>
        <w:t xml:space="preserve"> خود اين مطالب را بگويد.</w:t>
      </w:r>
    </w:p>
    <w:p w:rsidR="002F5EAE" w:rsidRDefault="002F5EAE" w:rsidP="006672B5">
      <w:pPr>
        <w:rPr>
          <w:rtl/>
        </w:rPr>
      </w:pPr>
      <w:r>
        <w:rPr>
          <w:rFonts w:hint="cs"/>
          <w:rtl/>
        </w:rPr>
        <w:t xml:space="preserve">پاسخ: اين مطالب هم زماني </w:t>
      </w:r>
      <w:r>
        <w:rPr>
          <w:rFonts w:hint="eastAsia"/>
          <w:rtl/>
        </w:rPr>
        <w:t>حجيّت</w:t>
      </w:r>
      <w:r>
        <w:rPr>
          <w:rFonts w:hint="cs"/>
          <w:rtl/>
        </w:rPr>
        <w:t xml:space="preserve"> </w:t>
      </w:r>
      <w:r>
        <w:rPr>
          <w:rFonts w:hint="eastAsia"/>
          <w:rtl/>
        </w:rPr>
        <w:t>مي‏يابد</w:t>
      </w:r>
      <w:r>
        <w:rPr>
          <w:rFonts w:hint="cs"/>
          <w:rtl/>
        </w:rPr>
        <w:t xml:space="preserve"> كه اجتماعي شود و به تفاهم </w:t>
      </w:r>
      <w:r>
        <w:rPr>
          <w:rFonts w:hint="eastAsia"/>
          <w:rtl/>
        </w:rPr>
        <w:t>متخصّصين</w:t>
      </w:r>
      <w:r>
        <w:rPr>
          <w:rFonts w:hint="cs"/>
          <w:rtl/>
        </w:rPr>
        <w:t xml:space="preserve"> </w:t>
      </w:r>
      <w:r>
        <w:rPr>
          <w:rFonts w:hint="eastAsia"/>
          <w:rtl/>
        </w:rPr>
        <w:t>آن</w:t>
      </w:r>
      <w:r>
        <w:rPr>
          <w:rFonts w:hint="cs"/>
          <w:rtl/>
        </w:rPr>
        <w:t xml:space="preserve"> برسد. لذا اين تنها يك گمانه و احتمال است.</w:t>
      </w:r>
    </w:p>
    <w:p w:rsidR="002F5EAE" w:rsidRDefault="002F5EAE" w:rsidP="006672B5">
      <w:pPr>
        <w:rPr>
          <w:rtl/>
        </w:rPr>
      </w:pPr>
      <w:r>
        <w:rPr>
          <w:rFonts w:hint="cs"/>
          <w:rtl/>
        </w:rPr>
        <w:t xml:space="preserve">بحث2: كفار مديريت موضوعات خارجي را به گونه‌اي به دست گرفته‌اند كه ما ناگزير پيوسته در شرايط اضطرار دست از احكام اسلام برداريم. كسي كه مديريت موضوعات را در دست دارد حاكم </w:t>
      </w:r>
      <w:r>
        <w:rPr>
          <w:rFonts w:hint="eastAsia"/>
          <w:rtl/>
        </w:rPr>
        <w:t>مي‏شود</w:t>
      </w:r>
      <w:r>
        <w:rPr>
          <w:rFonts w:hint="cs"/>
          <w:rtl/>
        </w:rPr>
        <w:t xml:space="preserve">. پس ما هم بايد بتوانيم موضوعات خارجي را مديريت كنيم و به اين كار </w:t>
      </w:r>
      <w:r>
        <w:rPr>
          <w:rFonts w:hint="eastAsia"/>
          <w:rtl/>
        </w:rPr>
        <w:t>مكلّف</w:t>
      </w:r>
      <w:r>
        <w:rPr>
          <w:rFonts w:hint="cs"/>
          <w:rtl/>
        </w:rPr>
        <w:t xml:space="preserve"> هستيم.</w:t>
      </w:r>
    </w:p>
    <w:p w:rsidR="002F5EAE" w:rsidRDefault="002F5EAE" w:rsidP="006672B5">
      <w:pPr>
        <w:rPr>
          <w:rtl/>
        </w:rPr>
      </w:pPr>
      <w:r>
        <w:rPr>
          <w:rFonts w:hint="cs"/>
          <w:rtl/>
        </w:rPr>
        <w:t xml:space="preserve">اشكال: تمام اين بحث‌ها مبتني بر مفروضاتي است كه </w:t>
      </w:r>
      <w:r>
        <w:rPr>
          <w:rFonts w:hint="eastAsia"/>
          <w:rtl/>
        </w:rPr>
        <w:t>آن</w:t>
      </w:r>
      <w:r>
        <w:rPr>
          <w:rFonts w:hint="cs"/>
          <w:rtl/>
        </w:rPr>
        <w:t xml:space="preserve"> مفروضات هنوز روشن نيست. چه شده است كه به اين حرف‌ها رسيده‌ايد؟ چه مسيري طي شده است؟</w:t>
      </w:r>
    </w:p>
    <w:p w:rsidR="002F5EAE" w:rsidRDefault="002F5EAE" w:rsidP="006672B5">
      <w:pPr>
        <w:rPr>
          <w:rtl/>
        </w:rPr>
      </w:pPr>
      <w:r>
        <w:rPr>
          <w:rFonts w:hint="cs"/>
          <w:rtl/>
        </w:rPr>
        <w:t xml:space="preserve">پاسخ: در فلسفه اصالت وجود و ماهيت نقد شده و تحولاتي در فلسفه و منطق ايجاد شده است كه در </w:t>
      </w:r>
      <w:r>
        <w:rPr>
          <w:rFonts w:hint="eastAsia"/>
          <w:rtl/>
        </w:rPr>
        <w:t>اين‏جا</w:t>
      </w:r>
      <w:r>
        <w:rPr>
          <w:rFonts w:hint="cs"/>
          <w:rtl/>
        </w:rPr>
        <w:t xml:space="preserve"> علم اصول را نيز متحول كرده است. زيرا فاعليت اصل شده است و آثار زيادي در تفقه دارد.</w:t>
      </w:r>
    </w:p>
    <w:p w:rsidR="002F5EAE" w:rsidRDefault="002F5EAE" w:rsidP="008135C6">
      <w:pPr>
        <w:rPr>
          <w:rtl/>
        </w:rPr>
      </w:pPr>
      <w:r>
        <w:rPr>
          <w:rFonts w:hint="cs"/>
          <w:rtl/>
        </w:rPr>
        <w:t xml:space="preserve">اشكال: در هر صورت هر مقدماتي بوده وقتي به نتيجه رسيده، نتايج آن بسيار واضح‌البطلان است. با اندكي مقايسه اين مطالب با گفته‌هاي ساير علما، مشخص </w:t>
      </w:r>
      <w:r>
        <w:rPr>
          <w:rFonts w:hint="eastAsia"/>
          <w:rtl/>
        </w:rPr>
        <w:t>مي‏شود</w:t>
      </w:r>
      <w:r>
        <w:rPr>
          <w:rFonts w:hint="cs"/>
          <w:rtl/>
        </w:rPr>
        <w:t xml:space="preserve"> كه بطلان </w:t>
      </w:r>
      <w:r>
        <w:rPr>
          <w:rFonts w:hint="eastAsia"/>
          <w:rtl/>
        </w:rPr>
        <w:t>آن</w:t>
      </w:r>
      <w:r>
        <w:rPr>
          <w:rFonts w:hint="cs"/>
          <w:rtl/>
        </w:rPr>
        <w:t xml:space="preserve"> واضح است. به حرف‌هاي غربي‌ها هم بسيار نزديك است و</w:t>
      </w:r>
      <w:r w:rsidR="008135C6">
        <w:rPr>
          <w:rFonts w:hint="cs"/>
          <w:rtl/>
        </w:rPr>
        <w:t xml:space="preserve"> </w:t>
      </w:r>
      <w:r w:rsidR="008135C6">
        <w:rPr>
          <w:rFonts w:hint="eastAsia"/>
          <w:rtl/>
        </w:rPr>
        <w:t>ظاهراً</w:t>
      </w:r>
      <w:r w:rsidR="008135C6">
        <w:rPr>
          <w:rFonts w:hint="cs"/>
          <w:rtl/>
        </w:rPr>
        <w:t xml:space="preserve"> </w:t>
      </w:r>
      <w:r>
        <w:rPr>
          <w:rFonts w:hint="cs"/>
          <w:rtl/>
        </w:rPr>
        <w:t xml:space="preserve">تحت تأثير </w:t>
      </w:r>
      <w:r w:rsidR="008135C6">
        <w:rPr>
          <w:rFonts w:hint="cs"/>
          <w:rtl/>
        </w:rPr>
        <w:t xml:space="preserve">انديشه‌هاي ماركسيسم هم بوده است. در هر صورت تمام اين‌ها را شما به وجدان بايد بازگردانيد. همين كه </w:t>
      </w:r>
      <w:r w:rsidR="008135C6">
        <w:rPr>
          <w:rFonts w:hint="eastAsia"/>
          <w:rtl/>
        </w:rPr>
        <w:t>مي‏گوييد</w:t>
      </w:r>
      <w:r w:rsidR="008135C6">
        <w:rPr>
          <w:rFonts w:hint="cs"/>
          <w:rtl/>
        </w:rPr>
        <w:t xml:space="preserve"> جامعه موضوع خطاب است، اين را وجدان كرده‌ايد.</w:t>
      </w:r>
    </w:p>
    <w:p w:rsidR="008135C6" w:rsidRDefault="008135C6" w:rsidP="008135C6">
      <w:pPr>
        <w:rPr>
          <w:rtl/>
        </w:rPr>
      </w:pPr>
      <w:r>
        <w:rPr>
          <w:rFonts w:hint="cs"/>
          <w:rtl/>
        </w:rPr>
        <w:t xml:space="preserve">پاسخ: سلب </w:t>
      </w:r>
      <w:r>
        <w:rPr>
          <w:rFonts w:hint="eastAsia"/>
          <w:rtl/>
        </w:rPr>
        <w:t>حجيّت</w:t>
      </w:r>
      <w:r>
        <w:rPr>
          <w:rFonts w:hint="cs"/>
          <w:rtl/>
        </w:rPr>
        <w:t xml:space="preserve"> وجدان فردي </w:t>
      </w:r>
      <w:r>
        <w:rPr>
          <w:rFonts w:hint="eastAsia"/>
          <w:rtl/>
        </w:rPr>
        <w:t>مي‏كنيم</w:t>
      </w:r>
      <w:r>
        <w:rPr>
          <w:rFonts w:hint="cs"/>
          <w:rtl/>
        </w:rPr>
        <w:t xml:space="preserve"> و وجدان اجتماعي را به عنوان بلوغ سعي به </w:t>
      </w:r>
      <w:r>
        <w:rPr>
          <w:rFonts w:hint="eastAsia"/>
          <w:rtl/>
        </w:rPr>
        <w:t>اين‏كه</w:t>
      </w:r>
      <w:r>
        <w:rPr>
          <w:rFonts w:hint="cs"/>
          <w:rtl/>
        </w:rPr>
        <w:t xml:space="preserve"> اجتهاد تمام شده باشد و معذريت به دست آيد </w:t>
      </w:r>
      <w:r>
        <w:rPr>
          <w:rFonts w:hint="eastAsia"/>
          <w:rtl/>
        </w:rPr>
        <w:t>حجّت</w:t>
      </w:r>
      <w:r>
        <w:rPr>
          <w:rFonts w:hint="cs"/>
          <w:rtl/>
        </w:rPr>
        <w:t xml:space="preserve"> قرار </w:t>
      </w:r>
      <w:r>
        <w:rPr>
          <w:rFonts w:hint="eastAsia"/>
          <w:rtl/>
        </w:rPr>
        <w:t>مي‏دهيم</w:t>
      </w:r>
      <w:r>
        <w:rPr>
          <w:rFonts w:hint="cs"/>
          <w:rtl/>
        </w:rPr>
        <w:t>.</w:t>
      </w:r>
    </w:p>
    <w:p w:rsidR="008135C6" w:rsidRDefault="008135C6" w:rsidP="008135C6">
      <w:pPr>
        <w:rPr>
          <w:rtl/>
        </w:rPr>
      </w:pPr>
      <w:r>
        <w:rPr>
          <w:rFonts w:hint="cs"/>
          <w:rtl/>
        </w:rPr>
        <w:t xml:space="preserve">اشكال: در هر صورت همين كه بلوغ سعي لازم است و وجدان اجتماعي </w:t>
      </w:r>
      <w:r>
        <w:rPr>
          <w:rFonts w:hint="eastAsia"/>
          <w:rtl/>
        </w:rPr>
        <w:t>حجيّت</w:t>
      </w:r>
      <w:r>
        <w:rPr>
          <w:rFonts w:hint="cs"/>
          <w:rtl/>
        </w:rPr>
        <w:t xml:space="preserve"> دارد امري وجداني است!</w:t>
      </w:r>
    </w:p>
    <w:p w:rsidR="00513FB3" w:rsidRDefault="00BC6371" w:rsidP="00BC6371">
      <w:pPr>
        <w:pStyle w:val="Heading1"/>
        <w:rPr>
          <w:rtl/>
        </w:rPr>
      </w:pPr>
      <w:r>
        <w:rPr>
          <w:rFonts w:hint="cs"/>
          <w:rtl/>
        </w:rPr>
        <w:t>جلسه هفتم</w:t>
      </w:r>
      <w:r w:rsidR="00575043">
        <w:rPr>
          <w:rFonts w:hint="cs"/>
          <w:rtl/>
        </w:rPr>
        <w:tab/>
        <w:t>25/2/89</w:t>
      </w:r>
    </w:p>
    <w:p w:rsidR="00BC6371" w:rsidRDefault="00FA4DC9" w:rsidP="00BC6371">
      <w:pPr>
        <w:rPr>
          <w:rtl/>
        </w:rPr>
      </w:pPr>
      <w:r>
        <w:rPr>
          <w:rFonts w:hint="cs"/>
          <w:rtl/>
        </w:rPr>
        <w:t>بحث</w:t>
      </w:r>
      <w:r w:rsidR="00575043">
        <w:rPr>
          <w:rFonts w:hint="cs"/>
          <w:rtl/>
        </w:rPr>
        <w:t xml:space="preserve">: </w:t>
      </w:r>
      <w:r w:rsidR="00DD7FAB">
        <w:rPr>
          <w:rFonts w:hint="cs"/>
          <w:rtl/>
        </w:rPr>
        <w:t xml:space="preserve">عدم ابتناء درك </w:t>
      </w:r>
      <w:r w:rsidR="00DD7FAB">
        <w:rPr>
          <w:rFonts w:hint="eastAsia"/>
          <w:rtl/>
        </w:rPr>
        <w:t>حجيّت</w:t>
      </w:r>
      <w:r w:rsidR="00DD7FAB">
        <w:rPr>
          <w:rFonts w:hint="cs"/>
          <w:rtl/>
        </w:rPr>
        <w:t xml:space="preserve"> به درك حُسن و قُبح و مبتني بودن هر دو بر حق مولويت (حق‌الطاعة) بر مبناي شهيد صدر (مطالعه از روي كتاب)</w:t>
      </w:r>
    </w:p>
    <w:p w:rsidR="00575043" w:rsidRDefault="00575043" w:rsidP="00575043">
      <w:pPr>
        <w:pStyle w:val="Heading1"/>
        <w:rPr>
          <w:rtl/>
        </w:rPr>
      </w:pPr>
      <w:r>
        <w:rPr>
          <w:rFonts w:hint="cs"/>
          <w:rtl/>
        </w:rPr>
        <w:t>جلسه هشتم</w:t>
      </w:r>
      <w:r>
        <w:rPr>
          <w:rFonts w:hint="cs"/>
          <w:rtl/>
        </w:rPr>
        <w:tab/>
        <w:t>29/2/89</w:t>
      </w:r>
    </w:p>
    <w:p w:rsidR="00575043" w:rsidRDefault="00575043" w:rsidP="00041E6A">
      <w:pPr>
        <w:rPr>
          <w:rtl/>
        </w:rPr>
      </w:pPr>
      <w:r>
        <w:rPr>
          <w:rFonts w:hint="cs"/>
          <w:rtl/>
        </w:rPr>
        <w:t>بحث</w:t>
      </w:r>
      <w:r w:rsidR="00041E6A">
        <w:rPr>
          <w:rFonts w:hint="cs"/>
          <w:rtl/>
        </w:rPr>
        <w:t>1</w:t>
      </w:r>
      <w:r>
        <w:rPr>
          <w:rFonts w:hint="cs"/>
          <w:rtl/>
        </w:rPr>
        <w:t>:</w:t>
      </w:r>
      <w:r w:rsidR="00DD7FAB">
        <w:rPr>
          <w:rFonts w:hint="cs"/>
          <w:rtl/>
        </w:rPr>
        <w:t xml:space="preserve"> </w:t>
      </w:r>
      <w:r w:rsidR="00DD7FAB">
        <w:rPr>
          <w:rFonts w:hint="eastAsia"/>
          <w:rtl/>
        </w:rPr>
        <w:t>مقيّد</w:t>
      </w:r>
      <w:r w:rsidR="00DD7FAB">
        <w:rPr>
          <w:rFonts w:hint="cs"/>
          <w:rtl/>
        </w:rPr>
        <w:t xml:space="preserve"> شدن رابطه </w:t>
      </w:r>
      <w:r w:rsidR="00DD7FAB">
        <w:rPr>
          <w:rFonts w:hint="eastAsia"/>
          <w:rtl/>
        </w:rPr>
        <w:t>عليّت</w:t>
      </w:r>
      <w:r w:rsidR="00DD7FAB">
        <w:rPr>
          <w:rFonts w:hint="cs"/>
          <w:rtl/>
        </w:rPr>
        <w:t xml:space="preserve"> به سلطنت (در بحث اختيار) بر مبناي شهيد صدر و اشكال دو پايگاهي شدن فلس</w:t>
      </w:r>
      <w:r w:rsidR="00C11AED">
        <w:rPr>
          <w:rFonts w:hint="cs"/>
          <w:rtl/>
        </w:rPr>
        <w:t>فه</w:t>
      </w:r>
    </w:p>
    <w:p w:rsidR="00C11AED" w:rsidRDefault="00C11AED" w:rsidP="00575043">
      <w:pPr>
        <w:rPr>
          <w:rtl/>
        </w:rPr>
      </w:pPr>
      <w:r>
        <w:rPr>
          <w:rFonts w:hint="cs"/>
          <w:rtl/>
        </w:rPr>
        <w:t xml:space="preserve">پاسخ: رابطه </w:t>
      </w:r>
      <w:r>
        <w:rPr>
          <w:rFonts w:hint="eastAsia"/>
          <w:rtl/>
        </w:rPr>
        <w:t>عليّت</w:t>
      </w:r>
      <w:r>
        <w:rPr>
          <w:rFonts w:hint="cs"/>
          <w:rtl/>
        </w:rPr>
        <w:t xml:space="preserve"> </w:t>
      </w:r>
      <w:r w:rsidR="00921350">
        <w:rPr>
          <w:rFonts w:hint="cs"/>
          <w:rtl/>
        </w:rPr>
        <w:t xml:space="preserve">هم به سلطنت </w:t>
      </w:r>
      <w:r w:rsidR="00921350">
        <w:rPr>
          <w:rFonts w:hint="eastAsia"/>
          <w:rtl/>
        </w:rPr>
        <w:t>بازمي‌گردد</w:t>
      </w:r>
      <w:r w:rsidR="00921350">
        <w:rPr>
          <w:rFonts w:hint="cs"/>
          <w:rtl/>
        </w:rPr>
        <w:t xml:space="preserve">، زيرا خداوند سلطنت دارد و رابطه </w:t>
      </w:r>
      <w:r w:rsidR="00921350">
        <w:rPr>
          <w:rFonts w:hint="eastAsia"/>
          <w:rtl/>
        </w:rPr>
        <w:t>عليّت</w:t>
      </w:r>
      <w:r w:rsidR="00921350">
        <w:rPr>
          <w:rFonts w:hint="cs"/>
          <w:rtl/>
        </w:rPr>
        <w:t xml:space="preserve"> مخلوق اوست.</w:t>
      </w:r>
    </w:p>
    <w:p w:rsidR="00041E6A" w:rsidRDefault="00041E6A" w:rsidP="00575043">
      <w:pPr>
        <w:rPr>
          <w:rtl/>
        </w:rPr>
      </w:pPr>
      <w:r>
        <w:rPr>
          <w:rFonts w:hint="cs"/>
          <w:rtl/>
        </w:rPr>
        <w:t>بحث2: ديدگاه شهيد صدر در تبيين حُسن و قُبح</w:t>
      </w:r>
    </w:p>
    <w:p w:rsidR="00575043" w:rsidRDefault="00575043" w:rsidP="00575043">
      <w:pPr>
        <w:pStyle w:val="Heading1"/>
        <w:rPr>
          <w:rtl/>
        </w:rPr>
      </w:pPr>
      <w:r>
        <w:rPr>
          <w:rFonts w:hint="cs"/>
          <w:rtl/>
        </w:rPr>
        <w:t>جلسه نهم</w:t>
      </w:r>
      <w:r>
        <w:rPr>
          <w:rFonts w:hint="cs"/>
          <w:rtl/>
        </w:rPr>
        <w:tab/>
        <w:t>1/3/89</w:t>
      </w:r>
    </w:p>
    <w:p w:rsidR="00575043" w:rsidRDefault="00575043" w:rsidP="00575043">
      <w:pPr>
        <w:rPr>
          <w:rtl/>
        </w:rPr>
      </w:pPr>
      <w:r>
        <w:rPr>
          <w:rFonts w:hint="cs"/>
          <w:rtl/>
        </w:rPr>
        <w:t xml:space="preserve">بحث1: </w:t>
      </w:r>
      <w:r w:rsidR="00041E6A">
        <w:rPr>
          <w:rFonts w:hint="cs"/>
          <w:rtl/>
        </w:rPr>
        <w:t xml:space="preserve">قائل شدن به نسبت </w:t>
      </w:r>
      <w:r w:rsidR="00041E6A">
        <w:rPr>
          <w:rFonts w:hint="eastAsia"/>
          <w:rtl/>
        </w:rPr>
        <w:t>«</w:t>
      </w:r>
      <w:r w:rsidR="00041E6A">
        <w:rPr>
          <w:rFonts w:hint="cs"/>
          <w:rtl/>
        </w:rPr>
        <w:t>سلطنت</w:t>
      </w:r>
      <w:r w:rsidR="00041E6A">
        <w:rPr>
          <w:rFonts w:hint="eastAsia"/>
          <w:rtl/>
        </w:rPr>
        <w:t>»</w:t>
      </w:r>
      <w:r w:rsidR="00041E6A">
        <w:rPr>
          <w:rFonts w:hint="cs"/>
          <w:rtl/>
        </w:rPr>
        <w:t xml:space="preserve"> در كنار وجوب و امكان براي تحليل اختيار توسط شهيد صدر</w:t>
      </w:r>
      <w:r w:rsidR="00BF0049">
        <w:rPr>
          <w:rFonts w:hint="cs"/>
          <w:rtl/>
        </w:rPr>
        <w:t xml:space="preserve">. اشكال به استدلال ايشان بر سلطنت: </w:t>
      </w:r>
      <w:r w:rsidR="00BF0049" w:rsidRPr="00BF0049">
        <w:rPr>
          <w:position w:val="-4"/>
          <w:szCs w:val="22"/>
        </w:rPr>
        <w:sym w:font="Wingdings 2" w:char="F075"/>
      </w:r>
      <w:r w:rsidR="00BF0049">
        <w:rPr>
          <w:rFonts w:hint="cs"/>
          <w:rtl/>
        </w:rPr>
        <w:t xml:space="preserve"> حركت و سكون عدم و ملكه هستند و نه ضدين، </w:t>
      </w:r>
      <w:r w:rsidR="00BF0049" w:rsidRPr="00BF0049">
        <w:rPr>
          <w:position w:val="-4"/>
          <w:szCs w:val="22"/>
        </w:rPr>
        <w:sym w:font="Wingdings 2" w:char="F076"/>
      </w:r>
      <w:r w:rsidR="00BF0049">
        <w:rPr>
          <w:rFonts w:hint="cs"/>
          <w:rtl/>
        </w:rPr>
        <w:t xml:space="preserve"> آيا ضديني وجود دارد كه ثالث نداشته باشد؟ </w:t>
      </w:r>
      <w:r w:rsidR="00BF0049" w:rsidRPr="00BF0049">
        <w:rPr>
          <w:position w:val="-4"/>
          <w:szCs w:val="22"/>
        </w:rPr>
        <w:sym w:font="Wingdings 2" w:char="F077"/>
      </w:r>
      <w:r w:rsidR="00BF0049">
        <w:rPr>
          <w:rFonts w:hint="cs"/>
          <w:rtl/>
        </w:rPr>
        <w:t xml:space="preserve"> </w:t>
      </w:r>
      <w:r w:rsidR="008F04C2">
        <w:rPr>
          <w:rFonts w:hint="cs"/>
          <w:rtl/>
        </w:rPr>
        <w:t>عدم ترجيح يكي از دو ضدين بر ديگري به معناي مساوي بودن هر دوست، آيا امكان دارد؟</w:t>
      </w:r>
    </w:p>
    <w:p w:rsidR="00692F4E" w:rsidRDefault="00692F4E" w:rsidP="00B35C6A">
      <w:pPr>
        <w:rPr>
          <w:rtl/>
        </w:rPr>
      </w:pPr>
      <w:r>
        <w:rPr>
          <w:rFonts w:hint="cs"/>
          <w:rtl/>
        </w:rPr>
        <w:t xml:space="preserve">بحث2: توضيح نظام اختيارات و جبر بودن فعل فاعل بالاتر براي فاعل پايين‌تر بر مبناي فرهنگستان، فاعل واحد </w:t>
      </w:r>
      <w:r>
        <w:rPr>
          <w:rFonts w:hint="eastAsia"/>
          <w:rtl/>
        </w:rPr>
        <w:t>علّت</w:t>
      </w:r>
      <w:r>
        <w:rPr>
          <w:rFonts w:hint="cs"/>
          <w:rtl/>
        </w:rPr>
        <w:t xml:space="preserve"> هماهنگي اختيارات، اصطلاح ولايت به جاي سلطنت</w:t>
      </w:r>
    </w:p>
    <w:p w:rsidR="00FA3678" w:rsidRDefault="00FA3678" w:rsidP="00B35C6A">
      <w:pPr>
        <w:rPr>
          <w:rtl/>
        </w:rPr>
      </w:pPr>
      <w:r>
        <w:rPr>
          <w:rFonts w:hint="cs"/>
          <w:rtl/>
        </w:rPr>
        <w:t xml:space="preserve">بحث3: تعريف تركيب و تغيير آثار با تغيير تركيب، </w:t>
      </w:r>
      <w:r>
        <w:rPr>
          <w:rFonts w:hint="eastAsia"/>
          <w:rtl/>
        </w:rPr>
        <w:t>تبعيّت</w:t>
      </w:r>
      <w:r>
        <w:rPr>
          <w:rFonts w:hint="cs"/>
          <w:rtl/>
        </w:rPr>
        <w:t xml:space="preserve"> آثار از نسبت شيء با اشياء ديگر و عدم ابتناء آثار بر ذات، بيان كشش و </w:t>
      </w:r>
      <w:r>
        <w:rPr>
          <w:rFonts w:hint="eastAsia"/>
          <w:rtl/>
        </w:rPr>
        <w:t>تعلّق</w:t>
      </w:r>
      <w:r>
        <w:rPr>
          <w:rFonts w:hint="cs"/>
          <w:rtl/>
        </w:rPr>
        <w:t xml:space="preserve"> بين اشياء به عنوان </w:t>
      </w:r>
      <w:r>
        <w:rPr>
          <w:rFonts w:hint="eastAsia"/>
          <w:rtl/>
        </w:rPr>
        <w:t>علّت</w:t>
      </w:r>
      <w:r>
        <w:rPr>
          <w:rFonts w:hint="cs"/>
          <w:rtl/>
        </w:rPr>
        <w:t xml:space="preserve"> تركيب، عدم امكان تحليل حركت بر مبناي اصالت ماهيت و اصالت وجود.</w:t>
      </w:r>
    </w:p>
    <w:p w:rsidR="00BF1EBA" w:rsidRDefault="00BF1EBA" w:rsidP="00B35C6A">
      <w:pPr>
        <w:rPr>
          <w:rtl/>
        </w:rPr>
      </w:pPr>
      <w:r>
        <w:rPr>
          <w:rFonts w:hint="cs"/>
          <w:rtl/>
        </w:rPr>
        <w:t>اشكال: فاعل خالق و فاعل مخلوق در فعل مخلوق آيا به صورت عرضي سهم دارند يا طولي؟</w:t>
      </w:r>
    </w:p>
    <w:p w:rsidR="00BF1EBA" w:rsidRDefault="00BF1EBA" w:rsidP="00B35C6A">
      <w:pPr>
        <w:rPr>
          <w:rtl/>
        </w:rPr>
      </w:pPr>
      <w:r>
        <w:rPr>
          <w:rFonts w:hint="cs"/>
          <w:rtl/>
        </w:rPr>
        <w:t>پاسخ: به صورت عرضي، ولي با سهم تأثير متفاوت.</w:t>
      </w:r>
    </w:p>
    <w:p w:rsidR="00BF1EBA" w:rsidRDefault="00BF1EBA" w:rsidP="00B35C6A">
      <w:pPr>
        <w:rPr>
          <w:rtl/>
        </w:rPr>
      </w:pPr>
      <w:r>
        <w:rPr>
          <w:rFonts w:hint="cs"/>
          <w:rtl/>
        </w:rPr>
        <w:t xml:space="preserve">اشكال: </w:t>
      </w:r>
      <w:r>
        <w:rPr>
          <w:rFonts w:hint="eastAsia"/>
          <w:rtl/>
        </w:rPr>
        <w:t>مادامي‏كه</w:t>
      </w:r>
      <w:r>
        <w:rPr>
          <w:rFonts w:hint="cs"/>
          <w:rtl/>
        </w:rPr>
        <w:t xml:space="preserve"> اصل ظرفيت فاعل مخلوق به يد فاعل خالق است، ديگر نيازي نيست كه در فعل مخلوق سهم بيشتري داشته باشد، زيرا اصل سهم فاعل مخلوق نيز به فاعل خالق بند است و با حذف آن </w:t>
      </w:r>
      <w:r>
        <w:rPr>
          <w:rFonts w:hint="eastAsia"/>
          <w:rtl/>
        </w:rPr>
        <w:t>مي‏تواند</w:t>
      </w:r>
      <w:r>
        <w:rPr>
          <w:rFonts w:hint="cs"/>
          <w:rtl/>
        </w:rPr>
        <w:t xml:space="preserve"> فعل مخلوق را تغيير دهد.</w:t>
      </w:r>
    </w:p>
    <w:p w:rsidR="0019468B" w:rsidRDefault="0019468B" w:rsidP="00B35C6A">
      <w:pPr>
        <w:rPr>
          <w:rtl/>
        </w:rPr>
      </w:pPr>
      <w:r>
        <w:rPr>
          <w:rFonts w:hint="cs"/>
          <w:rtl/>
        </w:rPr>
        <w:t xml:space="preserve">بحث4: </w:t>
      </w:r>
      <w:r>
        <w:rPr>
          <w:rFonts w:hint="eastAsia"/>
          <w:rtl/>
        </w:rPr>
        <w:t>تقدّم</w:t>
      </w:r>
      <w:r>
        <w:rPr>
          <w:rFonts w:hint="cs"/>
          <w:rtl/>
        </w:rPr>
        <w:t xml:space="preserve"> </w:t>
      </w:r>
      <w:r>
        <w:rPr>
          <w:rFonts w:hint="eastAsia"/>
          <w:rtl/>
        </w:rPr>
        <w:t>حجيّت‌شناسي</w:t>
      </w:r>
      <w:r>
        <w:rPr>
          <w:rFonts w:hint="cs"/>
          <w:rtl/>
        </w:rPr>
        <w:t xml:space="preserve"> بر </w:t>
      </w:r>
      <w:r>
        <w:rPr>
          <w:rFonts w:hint="eastAsia"/>
          <w:rtl/>
        </w:rPr>
        <w:t>معرفت‏شناسي</w:t>
      </w:r>
      <w:r>
        <w:rPr>
          <w:rFonts w:hint="cs"/>
          <w:rtl/>
        </w:rPr>
        <w:t xml:space="preserve"> بر مبناي فرهنگستان</w:t>
      </w:r>
    </w:p>
    <w:p w:rsidR="0019468B" w:rsidRDefault="0019468B" w:rsidP="00B35C6A">
      <w:pPr>
        <w:rPr>
          <w:rtl/>
        </w:rPr>
      </w:pPr>
      <w:r>
        <w:rPr>
          <w:rFonts w:hint="cs"/>
          <w:rtl/>
        </w:rPr>
        <w:t xml:space="preserve">اشكال: </w:t>
      </w:r>
      <w:r w:rsidR="003778DC">
        <w:rPr>
          <w:rFonts w:hint="cs"/>
          <w:rtl/>
        </w:rPr>
        <w:t>خيلي دور از وجدان است.</w:t>
      </w:r>
    </w:p>
    <w:p w:rsidR="00575043" w:rsidRDefault="00575043" w:rsidP="00575043">
      <w:pPr>
        <w:pStyle w:val="Heading1"/>
        <w:rPr>
          <w:rtl/>
        </w:rPr>
      </w:pPr>
      <w:r>
        <w:rPr>
          <w:rFonts w:hint="cs"/>
          <w:rtl/>
        </w:rPr>
        <w:t>جلسه دهم</w:t>
      </w:r>
      <w:r>
        <w:rPr>
          <w:rFonts w:hint="cs"/>
          <w:rtl/>
        </w:rPr>
        <w:tab/>
        <w:t>5/3/89</w:t>
      </w:r>
    </w:p>
    <w:p w:rsidR="00575043" w:rsidRDefault="00575043" w:rsidP="00575043">
      <w:pPr>
        <w:rPr>
          <w:rtl/>
        </w:rPr>
      </w:pPr>
      <w:r>
        <w:rPr>
          <w:rFonts w:hint="cs"/>
          <w:rtl/>
        </w:rPr>
        <w:t>بحث1:</w:t>
      </w:r>
      <w:r w:rsidR="003778DC">
        <w:rPr>
          <w:rFonts w:hint="cs"/>
          <w:rtl/>
        </w:rPr>
        <w:t xml:space="preserve"> </w:t>
      </w:r>
      <w:r w:rsidR="00AB6168">
        <w:rPr>
          <w:rFonts w:hint="cs"/>
          <w:rtl/>
        </w:rPr>
        <w:t xml:space="preserve">نخستين بحث در پيدايش ادراك، قبل از بداهت «اصل واقعيت»، درك «تغاير» است؛ اگر تفاوت آثار نبود هيچ دركي پيدا </w:t>
      </w:r>
      <w:r w:rsidR="00AB6168">
        <w:rPr>
          <w:rFonts w:hint="eastAsia"/>
          <w:rtl/>
        </w:rPr>
        <w:t>نمي‌شد</w:t>
      </w:r>
      <w:r w:rsidR="00AB6168">
        <w:rPr>
          <w:rFonts w:hint="cs"/>
          <w:rtl/>
        </w:rPr>
        <w:t>.</w:t>
      </w:r>
    </w:p>
    <w:p w:rsidR="00AB6168" w:rsidRDefault="00AB6168" w:rsidP="00AB6168">
      <w:pPr>
        <w:rPr>
          <w:rtl/>
        </w:rPr>
      </w:pPr>
      <w:r>
        <w:rPr>
          <w:rFonts w:hint="cs"/>
          <w:rtl/>
        </w:rPr>
        <w:t xml:space="preserve">اشكال: پس درك از </w:t>
      </w:r>
      <w:r>
        <w:rPr>
          <w:rFonts w:hint="eastAsia"/>
          <w:rtl/>
        </w:rPr>
        <w:t>حسّ</w:t>
      </w:r>
      <w:r>
        <w:rPr>
          <w:rFonts w:hint="cs"/>
          <w:rtl/>
        </w:rPr>
        <w:t xml:space="preserve"> پيدا </w:t>
      </w:r>
      <w:r>
        <w:rPr>
          <w:rFonts w:hint="eastAsia"/>
          <w:rtl/>
        </w:rPr>
        <w:t>مي‏شود</w:t>
      </w:r>
      <w:r>
        <w:rPr>
          <w:rFonts w:hint="cs"/>
          <w:rtl/>
        </w:rPr>
        <w:t xml:space="preserve"> و درك </w:t>
      </w:r>
      <w:r>
        <w:rPr>
          <w:rFonts w:hint="eastAsia"/>
          <w:rtl/>
        </w:rPr>
        <w:t>حسّي</w:t>
      </w:r>
      <w:r>
        <w:rPr>
          <w:rFonts w:hint="cs"/>
          <w:rtl/>
        </w:rPr>
        <w:t xml:space="preserve"> مبنا قرار </w:t>
      </w:r>
      <w:r>
        <w:rPr>
          <w:rFonts w:hint="eastAsia"/>
          <w:rtl/>
        </w:rPr>
        <w:t>مي‏گيرد</w:t>
      </w:r>
      <w:r>
        <w:rPr>
          <w:rFonts w:hint="cs"/>
          <w:rtl/>
        </w:rPr>
        <w:t>.</w:t>
      </w:r>
    </w:p>
    <w:p w:rsidR="00AB6168" w:rsidRDefault="00AB6168" w:rsidP="00575043">
      <w:pPr>
        <w:rPr>
          <w:rtl/>
        </w:rPr>
      </w:pPr>
      <w:r>
        <w:rPr>
          <w:rFonts w:hint="cs"/>
          <w:rtl/>
        </w:rPr>
        <w:t xml:space="preserve">بحث2: در بحث با سوفسطايي از استدلال عملي استفاده </w:t>
      </w:r>
      <w:r>
        <w:rPr>
          <w:rFonts w:hint="eastAsia"/>
          <w:rtl/>
        </w:rPr>
        <w:t>مي‏كنيم</w:t>
      </w:r>
      <w:r>
        <w:rPr>
          <w:rFonts w:hint="cs"/>
          <w:rtl/>
        </w:rPr>
        <w:t xml:space="preserve"> كه سوفسطايي ناگزير به تغيير عمل خود شود، به </w:t>
      </w:r>
      <w:r>
        <w:rPr>
          <w:rFonts w:hint="eastAsia"/>
          <w:rtl/>
        </w:rPr>
        <w:t>اين‏كه</w:t>
      </w:r>
      <w:r>
        <w:rPr>
          <w:rFonts w:hint="cs"/>
          <w:rtl/>
        </w:rPr>
        <w:t xml:space="preserve"> </w:t>
      </w:r>
      <w:r>
        <w:rPr>
          <w:rFonts w:hint="eastAsia"/>
          <w:rtl/>
        </w:rPr>
        <w:t>نمي‏تواند</w:t>
      </w:r>
      <w:r>
        <w:rPr>
          <w:rFonts w:hint="cs"/>
          <w:rtl/>
        </w:rPr>
        <w:t xml:space="preserve"> تغاير را انكار كند و اگر هم انكار كند ناگزير به </w:t>
      </w:r>
      <w:r>
        <w:rPr>
          <w:rFonts w:hint="eastAsia"/>
          <w:rtl/>
        </w:rPr>
        <w:t>تبعيّت</w:t>
      </w:r>
      <w:r>
        <w:rPr>
          <w:rFonts w:hint="cs"/>
          <w:rtl/>
        </w:rPr>
        <w:t xml:space="preserve"> از عمل ما و اعتقاد ما خواهد شد.</w:t>
      </w:r>
    </w:p>
    <w:p w:rsidR="00AB6168" w:rsidRDefault="00AB6168" w:rsidP="00575043">
      <w:pPr>
        <w:rPr>
          <w:rtl/>
        </w:rPr>
      </w:pPr>
      <w:r>
        <w:rPr>
          <w:rFonts w:hint="cs"/>
          <w:rtl/>
        </w:rPr>
        <w:t xml:space="preserve">اشكال: ناگزير به اطاعت نيست، </w:t>
      </w:r>
      <w:r>
        <w:rPr>
          <w:rFonts w:hint="eastAsia"/>
          <w:rtl/>
        </w:rPr>
        <w:t>مي‏گويد</w:t>
      </w:r>
      <w:r>
        <w:rPr>
          <w:rFonts w:hint="cs"/>
          <w:rtl/>
        </w:rPr>
        <w:t xml:space="preserve"> حالا كه تفاوتي نيست، من به روش خودم عمل </w:t>
      </w:r>
      <w:r>
        <w:rPr>
          <w:rFonts w:hint="eastAsia"/>
          <w:rtl/>
        </w:rPr>
        <w:t>مي‏كنم</w:t>
      </w:r>
      <w:r>
        <w:rPr>
          <w:rFonts w:hint="cs"/>
          <w:rtl/>
        </w:rPr>
        <w:t xml:space="preserve">، چرا به روش تو عمل كنم؟ يا يك روز به روش شما عمل </w:t>
      </w:r>
      <w:r>
        <w:rPr>
          <w:rFonts w:hint="eastAsia"/>
          <w:rtl/>
        </w:rPr>
        <w:t>مي‏كند</w:t>
      </w:r>
      <w:r>
        <w:rPr>
          <w:rFonts w:hint="cs"/>
          <w:rtl/>
        </w:rPr>
        <w:t xml:space="preserve"> و يك روز به روش خود، در نهايت چه نتيجه‌اي حاصل </w:t>
      </w:r>
      <w:r>
        <w:rPr>
          <w:rFonts w:hint="eastAsia"/>
          <w:rtl/>
        </w:rPr>
        <w:t>مي‏شود</w:t>
      </w:r>
      <w:r>
        <w:rPr>
          <w:rFonts w:hint="cs"/>
          <w:rtl/>
        </w:rPr>
        <w:t>؟</w:t>
      </w:r>
    </w:p>
    <w:p w:rsidR="00AB6168" w:rsidRDefault="00AB6168" w:rsidP="00AB6168">
      <w:pPr>
        <w:rPr>
          <w:rtl/>
        </w:rPr>
      </w:pPr>
      <w:r>
        <w:rPr>
          <w:rFonts w:hint="cs"/>
          <w:rtl/>
        </w:rPr>
        <w:t xml:space="preserve">بحث3: «تغاير»، «تغيير» و «هماهنگي» ميان اين اشياء مختلف قابل انكار نخواهد بود و در نتيجه براي تحليل اين هماهنگي </w:t>
      </w:r>
      <w:r>
        <w:rPr>
          <w:rFonts w:hint="eastAsia"/>
          <w:rtl/>
        </w:rPr>
        <w:t>مي‌فهميم</w:t>
      </w:r>
      <w:r>
        <w:rPr>
          <w:rFonts w:hint="cs"/>
          <w:rtl/>
        </w:rPr>
        <w:t xml:space="preserve"> كه يك «ربطي» بين اشياء هست.</w:t>
      </w:r>
    </w:p>
    <w:p w:rsidR="00637937" w:rsidRDefault="00637937" w:rsidP="00AB6168">
      <w:pPr>
        <w:rPr>
          <w:rtl/>
        </w:rPr>
      </w:pPr>
      <w:r>
        <w:rPr>
          <w:rFonts w:hint="cs"/>
          <w:rtl/>
        </w:rPr>
        <w:t xml:space="preserve">اشكال: چگونه از بحث‌هاي سلبي به يك بحث ايجابي رسيديد؟ در هر صورت به يك تكيه‌گاهي اعتماد كرده‌ايد كه همان بداهت است. يعني </w:t>
      </w:r>
      <w:r>
        <w:rPr>
          <w:rFonts w:hint="eastAsia"/>
          <w:rtl/>
        </w:rPr>
        <w:t>مي‏گوي</w:t>
      </w:r>
      <w:r>
        <w:rPr>
          <w:rFonts w:hint="cs"/>
          <w:rtl/>
        </w:rPr>
        <w:t>يد كه وجود هماهنگي بالبداهة التزام دارد با ربط!</w:t>
      </w:r>
    </w:p>
    <w:p w:rsidR="00637937" w:rsidRDefault="00CF5A02" w:rsidP="00AB6168">
      <w:pPr>
        <w:rPr>
          <w:rtl/>
        </w:rPr>
      </w:pPr>
      <w:r>
        <w:rPr>
          <w:rFonts w:hint="cs"/>
          <w:rtl/>
        </w:rPr>
        <w:t xml:space="preserve">بحث4: ادراك عقلي ما تنها نسبت به ادراكات حضوري و دروني خود </w:t>
      </w:r>
      <w:r>
        <w:rPr>
          <w:rFonts w:hint="eastAsia"/>
          <w:rtl/>
        </w:rPr>
        <w:t>مي‏تواند</w:t>
      </w:r>
      <w:r>
        <w:rPr>
          <w:rFonts w:hint="cs"/>
          <w:rtl/>
        </w:rPr>
        <w:t xml:space="preserve"> حكم قطعي (مضمون حقانيت) بدهد و نسبت به تمام </w:t>
      </w:r>
      <w:r>
        <w:rPr>
          <w:rFonts w:hint="eastAsia"/>
          <w:rtl/>
        </w:rPr>
        <w:t>آن‏چه</w:t>
      </w:r>
      <w:r>
        <w:rPr>
          <w:rFonts w:hint="cs"/>
          <w:rtl/>
        </w:rPr>
        <w:t xml:space="preserve"> به خارج ارتباط داشته باشد، به دليل عدم اشراف </w:t>
      </w:r>
      <w:r>
        <w:rPr>
          <w:rFonts w:hint="eastAsia"/>
          <w:rtl/>
        </w:rPr>
        <w:t>تامّ</w:t>
      </w:r>
      <w:r>
        <w:rPr>
          <w:rFonts w:hint="cs"/>
          <w:rtl/>
        </w:rPr>
        <w:t xml:space="preserve"> بر خارج از خود </w:t>
      </w:r>
      <w:r>
        <w:rPr>
          <w:rFonts w:hint="eastAsia"/>
          <w:rtl/>
        </w:rPr>
        <w:t>ظنّي</w:t>
      </w:r>
      <w:r>
        <w:rPr>
          <w:rFonts w:hint="cs"/>
          <w:rtl/>
        </w:rPr>
        <w:t xml:space="preserve"> خواهد بود.</w:t>
      </w:r>
    </w:p>
    <w:p w:rsidR="00CF5A02" w:rsidRDefault="004374CD" w:rsidP="004374CD">
      <w:pPr>
        <w:pStyle w:val="Heading1"/>
        <w:rPr>
          <w:rtl/>
        </w:rPr>
      </w:pPr>
      <w:r>
        <w:rPr>
          <w:rFonts w:hint="cs"/>
          <w:rtl/>
        </w:rPr>
        <w:t>جلسه يازدهم</w:t>
      </w:r>
      <w:r>
        <w:rPr>
          <w:rFonts w:hint="cs"/>
          <w:rtl/>
        </w:rPr>
        <w:tab/>
        <w:t>8/3/89</w:t>
      </w:r>
    </w:p>
    <w:p w:rsidR="004374CD" w:rsidRDefault="004374CD" w:rsidP="004374CD">
      <w:pPr>
        <w:rPr>
          <w:rtl/>
        </w:rPr>
      </w:pPr>
      <w:r>
        <w:rPr>
          <w:rFonts w:hint="cs"/>
          <w:rtl/>
        </w:rPr>
        <w:t xml:space="preserve">بحث1: </w:t>
      </w:r>
      <w:r w:rsidR="00D23F19">
        <w:rPr>
          <w:rFonts w:hint="cs"/>
          <w:rtl/>
        </w:rPr>
        <w:t xml:space="preserve">تفاوت تغاير با بداهت در ايجاد مبناي فلسفي اين است كه </w:t>
      </w:r>
      <w:r w:rsidR="00513426">
        <w:rPr>
          <w:rFonts w:hint="cs"/>
          <w:rtl/>
        </w:rPr>
        <w:t xml:space="preserve">در صورت نفي تغاير توسط سوفسطايي، باز هم ناگزير است به ما اجازه دهد تا بحث خود را ادامه داده و مبناي خود را بسازيم. البته الزام به پذيرش مبنا زماني صورت </w:t>
      </w:r>
      <w:r w:rsidR="00513426">
        <w:rPr>
          <w:rFonts w:hint="eastAsia"/>
          <w:rtl/>
        </w:rPr>
        <w:t>مي‏گيرد</w:t>
      </w:r>
      <w:r w:rsidR="00513426">
        <w:rPr>
          <w:rFonts w:hint="cs"/>
          <w:rtl/>
        </w:rPr>
        <w:t xml:space="preserve"> كه كارآمدي بيشتر از مبناي ما ديده شود. در اين روش، ما از استدلال عقل عملي استفاده </w:t>
      </w:r>
      <w:r w:rsidR="00513426">
        <w:rPr>
          <w:rFonts w:hint="eastAsia"/>
          <w:rtl/>
        </w:rPr>
        <w:t>مي‏كنيم</w:t>
      </w:r>
      <w:r w:rsidR="00513426">
        <w:rPr>
          <w:rFonts w:hint="cs"/>
          <w:rtl/>
        </w:rPr>
        <w:t xml:space="preserve"> نه استدلال عقل نظري كه ملاك حق و باطل دارد، نه </w:t>
      </w:r>
      <w:r w:rsidR="00513426">
        <w:rPr>
          <w:rFonts w:hint="eastAsia"/>
          <w:rtl/>
        </w:rPr>
        <w:t>صحّت</w:t>
      </w:r>
      <w:r w:rsidR="00513426">
        <w:rPr>
          <w:rFonts w:hint="cs"/>
          <w:rtl/>
        </w:rPr>
        <w:t xml:space="preserve"> و خطا.</w:t>
      </w:r>
    </w:p>
    <w:p w:rsidR="00071178" w:rsidRDefault="00513426" w:rsidP="00071178">
      <w:pPr>
        <w:rPr>
          <w:rtl/>
        </w:rPr>
      </w:pPr>
      <w:r>
        <w:rPr>
          <w:rFonts w:hint="cs"/>
          <w:rtl/>
        </w:rPr>
        <w:t xml:space="preserve">اشكال: منطق صوري هم </w:t>
      </w:r>
      <w:r>
        <w:rPr>
          <w:rFonts w:hint="eastAsia"/>
          <w:rtl/>
        </w:rPr>
        <w:t>كارآمدي</w:t>
      </w:r>
      <w:r>
        <w:rPr>
          <w:rFonts w:hint="cs"/>
          <w:rtl/>
        </w:rPr>
        <w:t xml:space="preserve"> </w:t>
      </w:r>
      <w:r w:rsidR="00071178">
        <w:rPr>
          <w:rFonts w:hint="cs"/>
          <w:rtl/>
        </w:rPr>
        <w:t xml:space="preserve">دارد، ولي منطق تجربي اين </w:t>
      </w:r>
      <w:r w:rsidR="00071178">
        <w:rPr>
          <w:rFonts w:hint="eastAsia"/>
          <w:rtl/>
        </w:rPr>
        <w:t>كارآمدي</w:t>
      </w:r>
      <w:r w:rsidR="00071178">
        <w:rPr>
          <w:rFonts w:hint="cs"/>
          <w:rtl/>
        </w:rPr>
        <w:t xml:space="preserve"> را نپذيرفته است. </w:t>
      </w:r>
    </w:p>
    <w:p w:rsidR="00071178" w:rsidRDefault="00071178" w:rsidP="00071178">
      <w:pPr>
        <w:rPr>
          <w:rtl/>
        </w:rPr>
      </w:pPr>
      <w:r>
        <w:rPr>
          <w:rFonts w:hint="cs"/>
          <w:rtl/>
        </w:rPr>
        <w:t xml:space="preserve">اشكال: اين روشي شد براي اقناع فرد مقابل، براي ما چه سودي دارد؟ </w:t>
      </w:r>
    </w:p>
    <w:p w:rsidR="00513426" w:rsidRDefault="00071178" w:rsidP="00071178">
      <w:pPr>
        <w:rPr>
          <w:rtl/>
        </w:rPr>
      </w:pPr>
      <w:r>
        <w:rPr>
          <w:rFonts w:hint="cs"/>
          <w:rtl/>
        </w:rPr>
        <w:t xml:space="preserve">اشكال: بديهيات نيز به اندازه تغاير روشن و واضح است و چه تفاوتي </w:t>
      </w:r>
      <w:r>
        <w:rPr>
          <w:rFonts w:hint="eastAsia"/>
          <w:rtl/>
        </w:rPr>
        <w:t>مي‏كند</w:t>
      </w:r>
      <w:r>
        <w:rPr>
          <w:rFonts w:hint="cs"/>
          <w:rtl/>
        </w:rPr>
        <w:t>؟</w:t>
      </w:r>
    </w:p>
    <w:p w:rsidR="00071178" w:rsidRDefault="00071178" w:rsidP="00071178">
      <w:pPr>
        <w:rPr>
          <w:rtl/>
        </w:rPr>
      </w:pPr>
      <w:r>
        <w:rPr>
          <w:rFonts w:hint="cs"/>
          <w:rtl/>
        </w:rPr>
        <w:t xml:space="preserve">اشكال: اگر بخواهيم تجربه را به يقين برسانيم (عقل عمل را مبنا قرار دهيم) شهيد صدر تجربه را </w:t>
      </w:r>
      <w:r>
        <w:rPr>
          <w:rFonts w:hint="eastAsia"/>
          <w:rtl/>
        </w:rPr>
        <w:t>قانون‏مند</w:t>
      </w:r>
      <w:r>
        <w:rPr>
          <w:rFonts w:hint="cs"/>
          <w:rtl/>
        </w:rPr>
        <w:t xml:space="preserve"> كرده است و توانسته علمي نمايد. اين هم در نهايت همان خواهد شد.</w:t>
      </w:r>
    </w:p>
    <w:p w:rsidR="00071178" w:rsidRDefault="00071178" w:rsidP="00071178">
      <w:pPr>
        <w:rPr>
          <w:rtl/>
        </w:rPr>
      </w:pPr>
      <w:r>
        <w:rPr>
          <w:rFonts w:hint="cs"/>
          <w:rtl/>
        </w:rPr>
        <w:t xml:space="preserve">اشكال: ملاك درك هماهنگي چيست؟ شايد هماهنگي واقعي خلاف </w:t>
      </w:r>
      <w:r>
        <w:rPr>
          <w:rFonts w:hint="eastAsia"/>
          <w:rtl/>
        </w:rPr>
        <w:t>آن</w:t>
      </w:r>
      <w:r>
        <w:rPr>
          <w:rFonts w:hint="cs"/>
          <w:rtl/>
        </w:rPr>
        <w:t xml:space="preserve"> چيزي باشد كه شما هماهنگي </w:t>
      </w:r>
      <w:r>
        <w:rPr>
          <w:rFonts w:hint="eastAsia"/>
          <w:rtl/>
        </w:rPr>
        <w:t>مي‌پنداريد</w:t>
      </w:r>
      <w:r>
        <w:rPr>
          <w:rFonts w:hint="cs"/>
          <w:rtl/>
        </w:rPr>
        <w:t>.</w:t>
      </w:r>
    </w:p>
    <w:p w:rsidR="00071178" w:rsidRDefault="00071178" w:rsidP="00071178">
      <w:pPr>
        <w:rPr>
          <w:rtl/>
        </w:rPr>
      </w:pPr>
      <w:r>
        <w:rPr>
          <w:rFonts w:hint="cs"/>
          <w:rtl/>
        </w:rPr>
        <w:t xml:space="preserve">بحث2: اگر ايمان ما وارد روش ادراكي ما نشود، معناي اين است كه روش فهم مسلمان و كافر بايد يكسان باشد و هر دو به يك ميزان واقعيت را بشناسند و اين با مسلّمات دين ما و تصريح </w:t>
      </w:r>
      <w:r>
        <w:rPr>
          <w:rFonts w:hint="eastAsia"/>
          <w:rtl/>
        </w:rPr>
        <w:t>قرآن</w:t>
      </w:r>
      <w:r>
        <w:rPr>
          <w:rFonts w:hint="cs"/>
          <w:rtl/>
        </w:rPr>
        <w:t xml:space="preserve"> (آيات ابتدايي سوره بقره) منافات دارد. ما پس از داشتن ايمان به سراغ تفكر و روش آن </w:t>
      </w:r>
      <w:r>
        <w:rPr>
          <w:rFonts w:hint="eastAsia"/>
          <w:rtl/>
        </w:rPr>
        <w:t>مي‏رويم</w:t>
      </w:r>
      <w:r>
        <w:rPr>
          <w:rFonts w:hint="cs"/>
          <w:rtl/>
        </w:rPr>
        <w:t>.</w:t>
      </w:r>
    </w:p>
    <w:p w:rsidR="00071178" w:rsidRDefault="00071178" w:rsidP="00071178">
      <w:pPr>
        <w:rPr>
          <w:rtl/>
        </w:rPr>
      </w:pPr>
      <w:r>
        <w:rPr>
          <w:rFonts w:hint="cs"/>
          <w:rtl/>
        </w:rPr>
        <w:t xml:space="preserve">بحث3: ادراكات دروني ما مضمون حقانيت هست، </w:t>
      </w:r>
      <w:r>
        <w:rPr>
          <w:rFonts w:hint="eastAsia"/>
          <w:rtl/>
        </w:rPr>
        <w:t>امّا</w:t>
      </w:r>
      <w:r>
        <w:rPr>
          <w:rFonts w:hint="cs"/>
          <w:rtl/>
        </w:rPr>
        <w:t xml:space="preserve"> ادراكات نسبت به خارج </w:t>
      </w:r>
      <w:r>
        <w:rPr>
          <w:rFonts w:hint="eastAsia"/>
          <w:rtl/>
        </w:rPr>
        <w:t>كاملاً</w:t>
      </w:r>
      <w:r>
        <w:rPr>
          <w:rFonts w:hint="cs"/>
          <w:rtl/>
        </w:rPr>
        <w:t xml:space="preserve"> نسبي است، زيرا يقين و قطع داريم </w:t>
      </w:r>
      <w:r>
        <w:rPr>
          <w:rFonts w:hint="eastAsia"/>
          <w:rtl/>
        </w:rPr>
        <w:t>مطلقاً</w:t>
      </w:r>
      <w:r>
        <w:rPr>
          <w:rFonts w:hint="cs"/>
          <w:rtl/>
        </w:rPr>
        <w:t xml:space="preserve"> كه اشراف </w:t>
      </w:r>
      <w:r>
        <w:rPr>
          <w:rFonts w:hint="eastAsia"/>
          <w:rtl/>
        </w:rPr>
        <w:t>تامّ</w:t>
      </w:r>
      <w:r>
        <w:rPr>
          <w:rFonts w:hint="cs"/>
          <w:rtl/>
        </w:rPr>
        <w:t xml:space="preserve"> به خارج نداريم. زيرا ما درون نظام هستيم نه مشرف بر </w:t>
      </w:r>
      <w:r>
        <w:rPr>
          <w:rFonts w:hint="eastAsia"/>
          <w:rtl/>
        </w:rPr>
        <w:t>آن</w:t>
      </w:r>
      <w:r>
        <w:rPr>
          <w:rFonts w:hint="cs"/>
          <w:rtl/>
        </w:rPr>
        <w:t>.</w:t>
      </w:r>
    </w:p>
    <w:p w:rsidR="00713C38" w:rsidRDefault="00713C38" w:rsidP="00071178">
      <w:pPr>
        <w:rPr>
          <w:rtl/>
        </w:rPr>
      </w:pPr>
      <w:r>
        <w:rPr>
          <w:rFonts w:hint="cs"/>
          <w:rtl/>
        </w:rPr>
        <w:t xml:space="preserve">اشكال: </w:t>
      </w:r>
      <w:r>
        <w:rPr>
          <w:rFonts w:hint="eastAsia"/>
          <w:rtl/>
        </w:rPr>
        <w:t>نمي‏توانيد</w:t>
      </w:r>
      <w:r>
        <w:rPr>
          <w:rFonts w:hint="cs"/>
          <w:rtl/>
        </w:rPr>
        <w:t xml:space="preserve"> همين انكار را هم مطلق بگوييد. زيرا استدلال را </w:t>
      </w:r>
      <w:r>
        <w:rPr>
          <w:rFonts w:hint="eastAsia"/>
          <w:rtl/>
        </w:rPr>
        <w:t>ردّ</w:t>
      </w:r>
      <w:r>
        <w:rPr>
          <w:rFonts w:hint="cs"/>
          <w:rtl/>
        </w:rPr>
        <w:t xml:space="preserve"> كرده و </w:t>
      </w:r>
      <w:r>
        <w:rPr>
          <w:rFonts w:hint="eastAsia"/>
          <w:rtl/>
        </w:rPr>
        <w:t>مي‏گوييد</w:t>
      </w:r>
      <w:r>
        <w:rPr>
          <w:rFonts w:hint="cs"/>
          <w:rtl/>
        </w:rPr>
        <w:t xml:space="preserve"> صددرصدي نيست، </w:t>
      </w:r>
      <w:r>
        <w:rPr>
          <w:rFonts w:hint="eastAsia"/>
          <w:rtl/>
        </w:rPr>
        <w:t>امّا</w:t>
      </w:r>
      <w:r>
        <w:rPr>
          <w:rFonts w:hint="cs"/>
          <w:rtl/>
        </w:rPr>
        <w:t xml:space="preserve"> </w:t>
      </w:r>
      <w:r w:rsidR="00991B92">
        <w:rPr>
          <w:rFonts w:hint="cs"/>
          <w:rtl/>
        </w:rPr>
        <w:t xml:space="preserve">اكنون در حال چيدن استدلال هستيد و با استدلال است كه به عدم اشراف </w:t>
      </w:r>
      <w:r w:rsidR="00991B92">
        <w:rPr>
          <w:rFonts w:hint="eastAsia"/>
          <w:rtl/>
        </w:rPr>
        <w:t>تامّ</w:t>
      </w:r>
      <w:r w:rsidR="00991B92">
        <w:rPr>
          <w:rFonts w:hint="cs"/>
          <w:rtl/>
        </w:rPr>
        <w:t xml:space="preserve"> </w:t>
      </w:r>
      <w:r w:rsidR="00991B92">
        <w:rPr>
          <w:rFonts w:hint="eastAsia"/>
          <w:rtl/>
        </w:rPr>
        <w:t>مي‏رسيد</w:t>
      </w:r>
      <w:r w:rsidR="00991B92">
        <w:rPr>
          <w:rFonts w:hint="cs"/>
          <w:rtl/>
        </w:rPr>
        <w:t>.</w:t>
      </w:r>
    </w:p>
    <w:p w:rsidR="00991B92" w:rsidRDefault="00933E26" w:rsidP="00071178">
      <w:pPr>
        <w:rPr>
          <w:rtl/>
        </w:rPr>
      </w:pPr>
      <w:r>
        <w:rPr>
          <w:rFonts w:hint="cs"/>
          <w:rtl/>
        </w:rPr>
        <w:t xml:space="preserve">بحث4: عقل نيز مانند چشم است. </w:t>
      </w:r>
      <w:r>
        <w:rPr>
          <w:rFonts w:hint="eastAsia"/>
          <w:rtl/>
        </w:rPr>
        <w:t>همان‌گونه</w:t>
      </w:r>
      <w:r>
        <w:rPr>
          <w:rFonts w:hint="cs"/>
          <w:rtl/>
        </w:rPr>
        <w:t xml:space="preserve"> كه با تغيير قدرت چشم (</w:t>
      </w:r>
      <w:r>
        <w:rPr>
          <w:rFonts w:hint="eastAsia"/>
          <w:rtl/>
        </w:rPr>
        <w:t>مثلاً</w:t>
      </w:r>
      <w:r>
        <w:rPr>
          <w:rFonts w:hint="cs"/>
          <w:rtl/>
        </w:rPr>
        <w:t xml:space="preserve"> با عمل ليزيك) ادراك نزديك‌تر به واقع از طريق </w:t>
      </w:r>
      <w:r>
        <w:rPr>
          <w:rFonts w:hint="eastAsia"/>
          <w:rtl/>
        </w:rPr>
        <w:t>آن</w:t>
      </w:r>
      <w:r>
        <w:rPr>
          <w:rFonts w:hint="cs"/>
          <w:rtl/>
        </w:rPr>
        <w:t xml:space="preserve"> پيدا </w:t>
      </w:r>
      <w:r>
        <w:rPr>
          <w:rFonts w:hint="eastAsia"/>
          <w:rtl/>
        </w:rPr>
        <w:t>مي‏كنم</w:t>
      </w:r>
      <w:r>
        <w:rPr>
          <w:rFonts w:hint="cs"/>
          <w:rtl/>
        </w:rPr>
        <w:t xml:space="preserve">، عقل نيز اگر روش قوي‌تري در ادراك داشته باشد، </w:t>
      </w:r>
      <w:r>
        <w:rPr>
          <w:rFonts w:hint="eastAsia"/>
          <w:rtl/>
        </w:rPr>
        <w:t>مي‏تواند</w:t>
      </w:r>
      <w:r>
        <w:rPr>
          <w:rFonts w:hint="cs"/>
          <w:rtl/>
        </w:rPr>
        <w:t xml:space="preserve"> اداركي به دست آورد كه حقانيت بيشتري دارد.</w:t>
      </w:r>
      <w:r w:rsidR="00177250">
        <w:rPr>
          <w:rFonts w:hint="cs"/>
          <w:rtl/>
        </w:rPr>
        <w:t xml:space="preserve"> ملاك حقانيت </w:t>
      </w:r>
      <w:r w:rsidR="00177250">
        <w:rPr>
          <w:rFonts w:hint="eastAsia"/>
          <w:rtl/>
        </w:rPr>
        <w:t>آن</w:t>
      </w:r>
      <w:r w:rsidR="00177250">
        <w:rPr>
          <w:rFonts w:hint="cs"/>
          <w:rtl/>
        </w:rPr>
        <w:t xml:space="preserve"> نيز ميزان هماهنگي و تلائم نظري ادراكات با يكديگر است.</w:t>
      </w:r>
    </w:p>
    <w:p w:rsidR="00177250" w:rsidRDefault="00177250" w:rsidP="00071178">
      <w:pPr>
        <w:rPr>
          <w:rtl/>
        </w:rPr>
      </w:pPr>
      <w:r>
        <w:rPr>
          <w:rFonts w:hint="cs"/>
          <w:rtl/>
        </w:rPr>
        <w:t xml:space="preserve">اشكال: ملاحظه هماهنگي‌ها را با چه مي‌فهميد؟ با همان منطق جديدتان كه دور </w:t>
      </w:r>
      <w:r>
        <w:rPr>
          <w:rFonts w:hint="eastAsia"/>
          <w:rtl/>
        </w:rPr>
        <w:t>مي‏شود</w:t>
      </w:r>
      <w:r>
        <w:rPr>
          <w:rFonts w:hint="cs"/>
          <w:rtl/>
        </w:rPr>
        <w:t xml:space="preserve">. پس با يك اوليات و بديهياتي هماهنگي را درك </w:t>
      </w:r>
      <w:r>
        <w:rPr>
          <w:rFonts w:hint="eastAsia"/>
          <w:rtl/>
        </w:rPr>
        <w:t>مي‏كنيد</w:t>
      </w:r>
      <w:r>
        <w:rPr>
          <w:rFonts w:hint="cs"/>
          <w:rtl/>
        </w:rPr>
        <w:t>.</w:t>
      </w:r>
    </w:p>
    <w:p w:rsidR="005F445C" w:rsidRDefault="005F445C" w:rsidP="005F445C">
      <w:pPr>
        <w:pStyle w:val="Heading1"/>
        <w:rPr>
          <w:rtl/>
        </w:rPr>
      </w:pPr>
      <w:r>
        <w:rPr>
          <w:rFonts w:hint="cs"/>
          <w:rtl/>
        </w:rPr>
        <w:t>جلسه دوازدهم</w:t>
      </w:r>
      <w:r w:rsidR="006E2C37">
        <w:rPr>
          <w:rFonts w:hint="cs"/>
          <w:rtl/>
        </w:rPr>
        <w:tab/>
        <w:t>10/3/89</w:t>
      </w:r>
    </w:p>
    <w:p w:rsidR="00933E26" w:rsidRDefault="006E2C37" w:rsidP="00DB1FA4">
      <w:pPr>
        <w:rPr>
          <w:rFonts w:hint="cs"/>
          <w:rtl/>
        </w:rPr>
      </w:pPr>
      <w:r>
        <w:rPr>
          <w:rFonts w:hint="cs"/>
          <w:rtl/>
        </w:rPr>
        <w:t>بحث1:</w:t>
      </w:r>
      <w:r w:rsidR="00EF7FB7">
        <w:rPr>
          <w:rFonts w:hint="cs"/>
          <w:rtl/>
        </w:rPr>
        <w:t xml:space="preserve"> عقل ما در برخورد با «تغاير، تغيير، هماهنگي» اذعان </w:t>
      </w:r>
      <w:r w:rsidR="00EF7FB7">
        <w:rPr>
          <w:rFonts w:hint="eastAsia"/>
          <w:rtl/>
        </w:rPr>
        <w:t>مي‏نمايد</w:t>
      </w:r>
      <w:r w:rsidR="00EF7FB7">
        <w:rPr>
          <w:rFonts w:hint="cs"/>
          <w:rtl/>
        </w:rPr>
        <w:t xml:space="preserve"> كه قادر به تحليل نيست، اين‌ها پرسش‌هايي است كه عقل با </w:t>
      </w:r>
      <w:r w:rsidR="00EF7FB7">
        <w:rPr>
          <w:rFonts w:hint="eastAsia"/>
          <w:rtl/>
        </w:rPr>
        <w:t>آن</w:t>
      </w:r>
      <w:r w:rsidR="00EF7FB7">
        <w:rPr>
          <w:rFonts w:hint="cs"/>
          <w:rtl/>
        </w:rPr>
        <w:t xml:space="preserve"> مواجه </w:t>
      </w:r>
      <w:r w:rsidR="00EF7FB7">
        <w:rPr>
          <w:rFonts w:hint="eastAsia"/>
          <w:rtl/>
        </w:rPr>
        <w:t>مي‏شود</w:t>
      </w:r>
      <w:r w:rsidR="00EF7FB7">
        <w:rPr>
          <w:rFonts w:hint="cs"/>
          <w:rtl/>
        </w:rPr>
        <w:t xml:space="preserve"> و قادر به انكار </w:t>
      </w:r>
      <w:r w:rsidR="00EF7FB7">
        <w:rPr>
          <w:rFonts w:hint="eastAsia"/>
          <w:rtl/>
        </w:rPr>
        <w:t>آن‏ها</w:t>
      </w:r>
      <w:r w:rsidR="00EF7FB7">
        <w:rPr>
          <w:rFonts w:hint="cs"/>
          <w:rtl/>
        </w:rPr>
        <w:t xml:space="preserve"> نيست. براي تحليل به «ربط، </w:t>
      </w:r>
      <w:r w:rsidR="00EF7FB7">
        <w:rPr>
          <w:rFonts w:hint="eastAsia"/>
          <w:rtl/>
        </w:rPr>
        <w:t>تعلّق</w:t>
      </w:r>
      <w:r w:rsidR="00EF7FB7">
        <w:rPr>
          <w:rFonts w:hint="cs"/>
          <w:rtl/>
        </w:rPr>
        <w:t xml:space="preserve"> و فاعليت» </w:t>
      </w:r>
      <w:r w:rsidR="00EF7FB7">
        <w:rPr>
          <w:rFonts w:hint="eastAsia"/>
          <w:rtl/>
        </w:rPr>
        <w:t>تمسّك</w:t>
      </w:r>
      <w:r w:rsidR="00EF7FB7">
        <w:rPr>
          <w:rFonts w:hint="cs"/>
          <w:rtl/>
        </w:rPr>
        <w:t xml:space="preserve"> </w:t>
      </w:r>
      <w:r w:rsidR="00EF7FB7">
        <w:rPr>
          <w:rFonts w:hint="eastAsia"/>
          <w:rtl/>
        </w:rPr>
        <w:t>مي‏كنيم</w:t>
      </w:r>
      <w:r w:rsidR="00EF7FB7">
        <w:rPr>
          <w:rFonts w:hint="cs"/>
          <w:rtl/>
        </w:rPr>
        <w:t xml:space="preserve"> و اذعان </w:t>
      </w:r>
      <w:r w:rsidR="00EF7FB7">
        <w:rPr>
          <w:rFonts w:hint="eastAsia"/>
          <w:rtl/>
        </w:rPr>
        <w:t>مي‏نماييم</w:t>
      </w:r>
      <w:r w:rsidR="00EF7FB7">
        <w:rPr>
          <w:rFonts w:hint="cs"/>
          <w:rtl/>
        </w:rPr>
        <w:t xml:space="preserve"> كه اين تحليل‌ها نيز </w:t>
      </w:r>
      <w:r w:rsidR="00EF7FB7">
        <w:rPr>
          <w:rFonts w:hint="eastAsia"/>
          <w:rtl/>
        </w:rPr>
        <w:t>نمي‏تواند</w:t>
      </w:r>
      <w:r w:rsidR="00EF7FB7">
        <w:rPr>
          <w:rFonts w:hint="cs"/>
          <w:rtl/>
        </w:rPr>
        <w:t xml:space="preserve"> صحيح باشد. پس از اذعان به اين ناتواني عقل ناگزير </w:t>
      </w:r>
      <w:r w:rsidR="00EF7FB7">
        <w:rPr>
          <w:rFonts w:hint="eastAsia"/>
          <w:rtl/>
        </w:rPr>
        <w:t>مي‏شود</w:t>
      </w:r>
      <w:r w:rsidR="00EF7FB7">
        <w:rPr>
          <w:rFonts w:hint="cs"/>
          <w:rtl/>
        </w:rPr>
        <w:t xml:space="preserve"> كه </w:t>
      </w:r>
      <w:r w:rsidR="00DB1FA4">
        <w:rPr>
          <w:rFonts w:hint="cs"/>
          <w:rtl/>
        </w:rPr>
        <w:t>پاسخ را از خارج دريافت نمايد و «</w:t>
      </w:r>
      <w:r w:rsidR="00DB1FA4">
        <w:rPr>
          <w:rFonts w:hint="eastAsia"/>
          <w:rtl/>
        </w:rPr>
        <w:t>تولّي</w:t>
      </w:r>
      <w:r w:rsidR="00DB1FA4">
        <w:rPr>
          <w:rFonts w:hint="cs"/>
          <w:rtl/>
        </w:rPr>
        <w:t xml:space="preserve">» مطرح </w:t>
      </w:r>
      <w:r w:rsidR="00DB1FA4">
        <w:rPr>
          <w:rFonts w:hint="eastAsia"/>
          <w:rtl/>
        </w:rPr>
        <w:t>مي‏شود</w:t>
      </w:r>
      <w:r w:rsidR="00DB1FA4">
        <w:rPr>
          <w:rFonts w:hint="cs"/>
          <w:rtl/>
        </w:rPr>
        <w:t xml:space="preserve">، به معناي </w:t>
      </w:r>
      <w:r w:rsidR="00DB1FA4">
        <w:rPr>
          <w:rFonts w:hint="eastAsia"/>
          <w:rtl/>
        </w:rPr>
        <w:t>اين‏كه</w:t>
      </w:r>
      <w:r w:rsidR="00DB1FA4">
        <w:rPr>
          <w:rFonts w:hint="cs"/>
          <w:rtl/>
        </w:rPr>
        <w:t xml:space="preserve"> براي تحليل ناگزير به استمداد از فاعل برتر هستم. اين اولين مرحله بحث اثباتي است.</w:t>
      </w:r>
    </w:p>
    <w:p w:rsidR="00DB1FA4" w:rsidRDefault="00DB1FA4" w:rsidP="00DB1FA4">
      <w:pPr>
        <w:rPr>
          <w:rFonts w:hint="cs"/>
          <w:rtl/>
        </w:rPr>
      </w:pPr>
      <w:r>
        <w:rPr>
          <w:rFonts w:hint="cs"/>
          <w:rtl/>
        </w:rPr>
        <w:t xml:space="preserve">اشكال: همين </w:t>
      </w:r>
      <w:r>
        <w:rPr>
          <w:rFonts w:hint="eastAsia"/>
          <w:rtl/>
        </w:rPr>
        <w:t>تولّي</w:t>
      </w:r>
      <w:r>
        <w:rPr>
          <w:rFonts w:hint="cs"/>
          <w:rtl/>
        </w:rPr>
        <w:t xml:space="preserve"> را از كجا آورديد؟ آيا به شما وحي </w:t>
      </w:r>
      <w:r>
        <w:rPr>
          <w:rFonts w:hint="eastAsia"/>
          <w:rtl/>
        </w:rPr>
        <w:t>مي‏شود</w:t>
      </w:r>
      <w:r>
        <w:rPr>
          <w:rFonts w:hint="cs"/>
          <w:rtl/>
        </w:rPr>
        <w:t>؟</w:t>
      </w:r>
    </w:p>
    <w:p w:rsidR="00DB1FA4" w:rsidRDefault="00DB1FA4" w:rsidP="00DB1FA4">
      <w:pPr>
        <w:rPr>
          <w:rFonts w:hint="cs"/>
          <w:rtl/>
        </w:rPr>
      </w:pPr>
      <w:r>
        <w:rPr>
          <w:rFonts w:hint="cs"/>
          <w:rtl/>
        </w:rPr>
        <w:t xml:space="preserve">پاسخ: نه به معناي وحي، ولي به ما الهاماتي </w:t>
      </w:r>
      <w:r>
        <w:rPr>
          <w:rFonts w:hint="eastAsia"/>
          <w:rtl/>
        </w:rPr>
        <w:t>مي‏شود</w:t>
      </w:r>
      <w:r>
        <w:rPr>
          <w:rFonts w:hint="cs"/>
          <w:rtl/>
        </w:rPr>
        <w:t xml:space="preserve"> و ياري‌هايي را درك </w:t>
      </w:r>
      <w:r>
        <w:rPr>
          <w:rFonts w:hint="eastAsia"/>
          <w:rtl/>
        </w:rPr>
        <w:t>مي‏كنيم</w:t>
      </w:r>
      <w:r>
        <w:rPr>
          <w:rFonts w:hint="cs"/>
          <w:rtl/>
        </w:rPr>
        <w:t>.</w:t>
      </w:r>
    </w:p>
    <w:p w:rsidR="00DB1FA4" w:rsidRDefault="00DB1FA4" w:rsidP="00DB1FA4">
      <w:pPr>
        <w:rPr>
          <w:rFonts w:hint="cs"/>
          <w:rtl/>
        </w:rPr>
      </w:pPr>
      <w:r>
        <w:rPr>
          <w:rFonts w:hint="cs"/>
          <w:rtl/>
        </w:rPr>
        <w:t>اشكال: از كجا معلوم كه اين اعطا از قبل داده نشده است، اين را خداوند پيشاپيش به بشر داده است.</w:t>
      </w:r>
    </w:p>
    <w:p w:rsidR="00DB1FA4" w:rsidRDefault="00DB1FA4" w:rsidP="00DB1FA4">
      <w:pPr>
        <w:rPr>
          <w:rFonts w:hint="cs"/>
          <w:rtl/>
        </w:rPr>
      </w:pPr>
      <w:r>
        <w:rPr>
          <w:rFonts w:hint="cs"/>
          <w:rtl/>
        </w:rPr>
        <w:t>پاسخ: در اين صورت ما نقطه شروع را خود عقل قرار داده و به معناي پرستش عقل خواهد شد.</w:t>
      </w:r>
    </w:p>
    <w:p w:rsidR="00DB1FA4" w:rsidRDefault="00DB1FA4" w:rsidP="00DB1FA4">
      <w:pPr>
        <w:rPr>
          <w:rFonts w:hint="cs"/>
          <w:rtl/>
        </w:rPr>
      </w:pPr>
      <w:r>
        <w:rPr>
          <w:rFonts w:hint="cs"/>
          <w:rtl/>
        </w:rPr>
        <w:t xml:space="preserve">اشكال: تمام </w:t>
      </w:r>
      <w:r>
        <w:rPr>
          <w:rFonts w:hint="eastAsia"/>
          <w:rtl/>
        </w:rPr>
        <w:t>آن‏چه</w:t>
      </w:r>
      <w:r>
        <w:rPr>
          <w:rFonts w:hint="cs"/>
          <w:rtl/>
        </w:rPr>
        <w:t xml:space="preserve"> را كه اكنون بيان </w:t>
      </w:r>
      <w:r>
        <w:rPr>
          <w:rFonts w:hint="eastAsia"/>
          <w:rtl/>
        </w:rPr>
        <w:t>مي‏كنيد</w:t>
      </w:r>
      <w:r>
        <w:rPr>
          <w:rFonts w:hint="cs"/>
          <w:rtl/>
        </w:rPr>
        <w:t xml:space="preserve"> همه را عقل شما درك كرده است. اين ادراكات را خداوند براي همه بشر گذاشته است. چگونه ادراكات پس از </w:t>
      </w:r>
      <w:r>
        <w:rPr>
          <w:rFonts w:hint="eastAsia"/>
          <w:rtl/>
        </w:rPr>
        <w:t>تولّي</w:t>
      </w:r>
      <w:r>
        <w:rPr>
          <w:rFonts w:hint="cs"/>
          <w:rtl/>
        </w:rPr>
        <w:t xml:space="preserve"> خود را مضمون‌الحقانية </w:t>
      </w:r>
      <w:r>
        <w:rPr>
          <w:rFonts w:hint="eastAsia"/>
          <w:rtl/>
        </w:rPr>
        <w:t>مي‏دانيد</w:t>
      </w:r>
      <w:r>
        <w:rPr>
          <w:rFonts w:hint="cs"/>
          <w:rtl/>
        </w:rPr>
        <w:t xml:space="preserve">، ولي اين ادراكاتي را كه خداوند به بشر داده است و با </w:t>
      </w:r>
      <w:r>
        <w:rPr>
          <w:rFonts w:hint="eastAsia"/>
          <w:rtl/>
        </w:rPr>
        <w:t>آن</w:t>
      </w:r>
      <w:r>
        <w:rPr>
          <w:rFonts w:hint="cs"/>
          <w:rtl/>
        </w:rPr>
        <w:t xml:space="preserve"> تمام اين مراحل را طي كرده‌ايد مضمون‌الحقانية </w:t>
      </w:r>
      <w:r>
        <w:rPr>
          <w:rFonts w:hint="eastAsia"/>
          <w:rtl/>
        </w:rPr>
        <w:t>نمي‌دانيد</w:t>
      </w:r>
      <w:r>
        <w:rPr>
          <w:rFonts w:hint="cs"/>
          <w:rtl/>
        </w:rPr>
        <w:t>؟</w:t>
      </w:r>
    </w:p>
    <w:p w:rsidR="005E739C" w:rsidRDefault="005E739C" w:rsidP="00DB1FA4">
      <w:pPr>
        <w:rPr>
          <w:rFonts w:hint="cs"/>
          <w:rtl/>
        </w:rPr>
      </w:pPr>
      <w:r>
        <w:rPr>
          <w:rFonts w:hint="cs"/>
          <w:rtl/>
        </w:rPr>
        <w:t xml:space="preserve">پاسخ: اصرار بر اين است كه ايمان ما </w:t>
      </w:r>
      <w:r>
        <w:rPr>
          <w:rFonts w:hint="eastAsia"/>
          <w:rtl/>
        </w:rPr>
        <w:t>متّكي</w:t>
      </w:r>
      <w:r>
        <w:rPr>
          <w:rFonts w:hint="cs"/>
          <w:rtl/>
        </w:rPr>
        <w:t xml:space="preserve"> بر </w:t>
      </w:r>
      <w:r>
        <w:rPr>
          <w:rFonts w:hint="eastAsia"/>
          <w:rtl/>
        </w:rPr>
        <w:t>عقلانيّت</w:t>
      </w:r>
      <w:r>
        <w:rPr>
          <w:rFonts w:hint="cs"/>
          <w:rtl/>
        </w:rPr>
        <w:t xml:space="preserve"> نيست و ما ابتدا به توحيد </w:t>
      </w:r>
      <w:r>
        <w:rPr>
          <w:rFonts w:hint="eastAsia"/>
          <w:rtl/>
        </w:rPr>
        <w:t>دست‏يافته</w:t>
      </w:r>
      <w:r>
        <w:rPr>
          <w:rFonts w:hint="cs"/>
          <w:rtl/>
        </w:rPr>
        <w:t xml:space="preserve"> و سپس </w:t>
      </w:r>
      <w:r>
        <w:rPr>
          <w:rFonts w:hint="eastAsia"/>
          <w:rtl/>
        </w:rPr>
        <w:t>عقلانيّت</w:t>
      </w:r>
      <w:r>
        <w:rPr>
          <w:rFonts w:hint="cs"/>
          <w:rtl/>
        </w:rPr>
        <w:t xml:space="preserve"> خود را ايجاد كرده و </w:t>
      </w:r>
      <w:r>
        <w:rPr>
          <w:rFonts w:hint="eastAsia"/>
          <w:rtl/>
        </w:rPr>
        <w:t>مي‏سازيم</w:t>
      </w:r>
      <w:r>
        <w:rPr>
          <w:rFonts w:hint="cs"/>
          <w:rtl/>
        </w:rPr>
        <w:t>.</w:t>
      </w:r>
    </w:p>
    <w:p w:rsidR="005E739C" w:rsidRDefault="005E739C" w:rsidP="00DB1FA4">
      <w:pPr>
        <w:rPr>
          <w:rFonts w:hint="cs"/>
          <w:rtl/>
        </w:rPr>
      </w:pPr>
      <w:r>
        <w:rPr>
          <w:rFonts w:hint="cs"/>
          <w:rtl/>
        </w:rPr>
        <w:t xml:space="preserve">اشكال: </w:t>
      </w:r>
      <w:r>
        <w:rPr>
          <w:rFonts w:hint="eastAsia"/>
          <w:rtl/>
        </w:rPr>
        <w:t>آن</w:t>
      </w:r>
      <w:r>
        <w:rPr>
          <w:rFonts w:hint="cs"/>
          <w:rtl/>
        </w:rPr>
        <w:t xml:space="preserve"> شخصي كه ايمان نياورده نيز ادراكاتي دارد كه با </w:t>
      </w:r>
      <w:r>
        <w:rPr>
          <w:rFonts w:hint="eastAsia"/>
          <w:rtl/>
        </w:rPr>
        <w:t>آن</w:t>
      </w:r>
      <w:r>
        <w:rPr>
          <w:rFonts w:hint="cs"/>
          <w:rtl/>
        </w:rPr>
        <w:t xml:space="preserve"> كار </w:t>
      </w:r>
      <w:r>
        <w:rPr>
          <w:rFonts w:hint="eastAsia"/>
          <w:rtl/>
        </w:rPr>
        <w:t>مي‏كند</w:t>
      </w:r>
      <w:r>
        <w:rPr>
          <w:rFonts w:hint="cs"/>
          <w:rtl/>
        </w:rPr>
        <w:t>، آيا اين توهمات است؟ عقلي دارد كه ادراكاتي هم دارد و روشي هم براي سنجش دارد.</w:t>
      </w:r>
    </w:p>
    <w:p w:rsidR="005E739C" w:rsidRDefault="005E739C" w:rsidP="00DB1FA4">
      <w:pPr>
        <w:rPr>
          <w:rFonts w:hint="cs"/>
          <w:rtl/>
        </w:rPr>
      </w:pPr>
      <w:r>
        <w:rPr>
          <w:rFonts w:hint="cs"/>
          <w:rtl/>
        </w:rPr>
        <w:t xml:space="preserve">پاسخ: ما ادركات او و روش او را </w:t>
      </w:r>
      <w:r>
        <w:rPr>
          <w:rFonts w:hint="eastAsia"/>
          <w:rtl/>
        </w:rPr>
        <w:t>نمي‌پذيريم</w:t>
      </w:r>
      <w:r>
        <w:rPr>
          <w:rFonts w:hint="cs"/>
          <w:rtl/>
        </w:rPr>
        <w:t xml:space="preserve">. معتقديم بايد دست از </w:t>
      </w:r>
      <w:r>
        <w:rPr>
          <w:rFonts w:hint="eastAsia"/>
          <w:rtl/>
        </w:rPr>
        <w:t>انانيّت</w:t>
      </w:r>
      <w:r>
        <w:rPr>
          <w:rFonts w:hint="cs"/>
          <w:rtl/>
        </w:rPr>
        <w:t xml:space="preserve"> عقل برداريم و وقتي </w:t>
      </w:r>
      <w:r>
        <w:rPr>
          <w:rFonts w:hint="eastAsia"/>
          <w:rtl/>
        </w:rPr>
        <w:t>تولّي</w:t>
      </w:r>
      <w:r>
        <w:rPr>
          <w:rFonts w:hint="cs"/>
          <w:rtl/>
        </w:rPr>
        <w:t xml:space="preserve"> كرديم خداوند </w:t>
      </w:r>
      <w:r>
        <w:rPr>
          <w:rFonts w:hint="eastAsia"/>
          <w:rtl/>
        </w:rPr>
        <w:t>الزاماً</w:t>
      </w:r>
      <w:r>
        <w:rPr>
          <w:rFonts w:hint="cs"/>
          <w:rtl/>
        </w:rPr>
        <w:t xml:space="preserve"> به ما كمك </w:t>
      </w:r>
      <w:r>
        <w:rPr>
          <w:rFonts w:hint="eastAsia"/>
          <w:rtl/>
        </w:rPr>
        <w:t>مي‏كند</w:t>
      </w:r>
      <w:r>
        <w:rPr>
          <w:rFonts w:hint="cs"/>
          <w:rtl/>
        </w:rPr>
        <w:t>.</w:t>
      </w:r>
    </w:p>
    <w:p w:rsidR="005E739C" w:rsidRDefault="005E739C" w:rsidP="005E739C">
      <w:pPr>
        <w:rPr>
          <w:rFonts w:hint="cs"/>
          <w:rtl/>
        </w:rPr>
      </w:pPr>
      <w:r>
        <w:rPr>
          <w:rFonts w:hint="cs"/>
          <w:rtl/>
        </w:rPr>
        <w:t xml:space="preserve">اشكال: از كجا اين الزام را به دست آورديد كه خداوند </w:t>
      </w:r>
      <w:r>
        <w:rPr>
          <w:rFonts w:hint="eastAsia"/>
          <w:rtl/>
        </w:rPr>
        <w:t>حتماً</w:t>
      </w:r>
      <w:r>
        <w:rPr>
          <w:rFonts w:hint="cs"/>
          <w:rtl/>
        </w:rPr>
        <w:t xml:space="preserve"> بايد كمك كند به شما؟ </w:t>
      </w:r>
      <w:r>
        <w:rPr>
          <w:rFonts w:hint="eastAsia"/>
          <w:rtl/>
        </w:rPr>
        <w:t>حتماً</w:t>
      </w:r>
      <w:r>
        <w:rPr>
          <w:rFonts w:hint="cs"/>
          <w:rtl/>
        </w:rPr>
        <w:t xml:space="preserve"> وجدان كرده‌ايد و به جزم رسيده‌ايد. اين جزم را از كجا مي‌آوريد؟ در هر صورت شما يك جزم‌هاي اوليه داريد كه بر اساس </w:t>
      </w:r>
      <w:r>
        <w:rPr>
          <w:rFonts w:hint="eastAsia"/>
          <w:rtl/>
        </w:rPr>
        <w:t>آن</w:t>
      </w:r>
      <w:r>
        <w:rPr>
          <w:rFonts w:hint="cs"/>
          <w:rtl/>
        </w:rPr>
        <w:t xml:space="preserve"> اين حرف‌ها را </w:t>
      </w:r>
      <w:r>
        <w:rPr>
          <w:rFonts w:hint="eastAsia"/>
          <w:rtl/>
        </w:rPr>
        <w:t>مي‌زنيد</w:t>
      </w:r>
      <w:r>
        <w:rPr>
          <w:rFonts w:hint="cs"/>
          <w:rtl/>
        </w:rPr>
        <w:t>.</w:t>
      </w:r>
      <w:r w:rsidR="00CF168C">
        <w:rPr>
          <w:rFonts w:hint="cs"/>
          <w:rtl/>
        </w:rPr>
        <w:t xml:space="preserve"> شما حقانيت اين جزم‌ها را در ابتدا پذيرفته‌ايد.</w:t>
      </w:r>
    </w:p>
    <w:p w:rsidR="00CF168C" w:rsidRDefault="00CF168C" w:rsidP="005E739C">
      <w:pPr>
        <w:rPr>
          <w:rFonts w:hint="cs"/>
          <w:rtl/>
        </w:rPr>
      </w:pPr>
      <w:r>
        <w:rPr>
          <w:rFonts w:hint="cs"/>
          <w:rtl/>
        </w:rPr>
        <w:t xml:space="preserve">بحث2: منطقيون عقل خود را ملاك قرارداده‌اند و ما اين ملاك را خارج عقل </w:t>
      </w:r>
      <w:r>
        <w:rPr>
          <w:rFonts w:hint="eastAsia"/>
          <w:rtl/>
        </w:rPr>
        <w:t>مي‏گيريم</w:t>
      </w:r>
      <w:r>
        <w:rPr>
          <w:rFonts w:hint="cs"/>
          <w:rtl/>
        </w:rPr>
        <w:t>، تا عقل را مبنا قرار نداده و نپرستيده باشيم.</w:t>
      </w:r>
    </w:p>
    <w:p w:rsidR="00CF168C" w:rsidRDefault="00CF168C" w:rsidP="005E739C">
      <w:pPr>
        <w:rPr>
          <w:rFonts w:hint="cs"/>
          <w:rtl/>
        </w:rPr>
      </w:pPr>
      <w:r>
        <w:rPr>
          <w:rFonts w:hint="cs"/>
          <w:rtl/>
        </w:rPr>
        <w:t xml:space="preserve">اشكال: شما هم عقل خود را ملاك قرار داده و همين مطلب را پذيرفته‌ايد. همين مطالب را تا درك نكرده‌ايد نمي‌توانيد ادعا كنيد. به همان دليلي كه شما اين ادراكات را بر حق گرفته‌ايد، منطقيون نيز به همان دليل ادراكات خود را بر حق </w:t>
      </w:r>
      <w:r>
        <w:rPr>
          <w:rFonts w:hint="eastAsia"/>
          <w:rtl/>
        </w:rPr>
        <w:t>مي‏گيرند</w:t>
      </w:r>
      <w:r>
        <w:rPr>
          <w:rFonts w:hint="cs"/>
          <w:rtl/>
        </w:rPr>
        <w:t xml:space="preserve"> و بداهت‌ها را </w:t>
      </w:r>
      <w:r>
        <w:rPr>
          <w:rFonts w:hint="eastAsia"/>
          <w:rtl/>
        </w:rPr>
        <w:t>مي‏پذيرند</w:t>
      </w:r>
      <w:r>
        <w:rPr>
          <w:rFonts w:hint="cs"/>
          <w:rtl/>
        </w:rPr>
        <w:t>.</w:t>
      </w:r>
    </w:p>
    <w:p w:rsidR="00CF3852" w:rsidRDefault="00CF3852" w:rsidP="005E739C">
      <w:pPr>
        <w:rPr>
          <w:rFonts w:hint="cs"/>
          <w:rtl/>
        </w:rPr>
      </w:pPr>
      <w:r>
        <w:rPr>
          <w:rFonts w:hint="cs"/>
          <w:rtl/>
        </w:rPr>
        <w:t xml:space="preserve">بحث3: كفار بر مسلمين حاكم شده‌اند و ما </w:t>
      </w:r>
      <w:r>
        <w:rPr>
          <w:rFonts w:hint="eastAsia"/>
          <w:rtl/>
        </w:rPr>
        <w:t>مي‏دانيم</w:t>
      </w:r>
      <w:r>
        <w:rPr>
          <w:rFonts w:hint="cs"/>
          <w:rtl/>
        </w:rPr>
        <w:t xml:space="preserve"> خداوند نفي سبيل كافر كرده است، پس چيزي هست كه ما به </w:t>
      </w:r>
      <w:r>
        <w:rPr>
          <w:rFonts w:hint="eastAsia"/>
          <w:rtl/>
        </w:rPr>
        <w:t>آن</w:t>
      </w:r>
      <w:r>
        <w:rPr>
          <w:rFonts w:hint="cs"/>
          <w:rtl/>
        </w:rPr>
        <w:t xml:space="preserve"> عمل نكرده‌ايم كه اگر </w:t>
      </w:r>
      <w:r>
        <w:rPr>
          <w:rFonts w:hint="eastAsia"/>
          <w:rtl/>
        </w:rPr>
        <w:t>مي‌كرديم</w:t>
      </w:r>
      <w:r>
        <w:rPr>
          <w:rFonts w:hint="cs"/>
          <w:rtl/>
        </w:rPr>
        <w:t xml:space="preserve"> نفي سبيل </w:t>
      </w:r>
      <w:r>
        <w:rPr>
          <w:rFonts w:hint="eastAsia"/>
          <w:rtl/>
        </w:rPr>
        <w:t>مي‏شد</w:t>
      </w:r>
      <w:r>
        <w:rPr>
          <w:rFonts w:hint="cs"/>
          <w:rtl/>
        </w:rPr>
        <w:t>.</w:t>
      </w:r>
    </w:p>
    <w:p w:rsidR="00CF3852" w:rsidRDefault="00CF3852" w:rsidP="005E739C">
      <w:pPr>
        <w:rPr>
          <w:rFonts w:hint="cs"/>
          <w:rtl/>
        </w:rPr>
      </w:pPr>
      <w:r>
        <w:rPr>
          <w:rFonts w:hint="cs"/>
          <w:rtl/>
        </w:rPr>
        <w:t xml:space="preserve">اشكال: زمان ائمه را چه </w:t>
      </w:r>
      <w:r>
        <w:rPr>
          <w:rFonts w:hint="eastAsia"/>
          <w:rtl/>
        </w:rPr>
        <w:t>مي‏گوييد</w:t>
      </w:r>
      <w:r>
        <w:rPr>
          <w:rFonts w:hint="cs"/>
          <w:rtl/>
        </w:rPr>
        <w:t xml:space="preserve">؟ </w:t>
      </w:r>
      <w:r>
        <w:rPr>
          <w:rFonts w:hint="eastAsia"/>
          <w:rtl/>
        </w:rPr>
        <w:t>آن</w:t>
      </w:r>
      <w:r>
        <w:rPr>
          <w:rFonts w:hint="cs"/>
          <w:rtl/>
        </w:rPr>
        <w:t xml:space="preserve"> موقع چه كساني بر مسند حكومت بودند؟ اگر </w:t>
      </w:r>
      <w:r>
        <w:rPr>
          <w:rFonts w:hint="eastAsia"/>
          <w:rtl/>
        </w:rPr>
        <w:t>ضرورتاً</w:t>
      </w:r>
      <w:r>
        <w:rPr>
          <w:rFonts w:hint="cs"/>
          <w:rtl/>
        </w:rPr>
        <w:t xml:space="preserve"> بايد نفي سبيل در هر زمان ممكن باشد، ائمه اين كار را </w:t>
      </w:r>
      <w:r>
        <w:rPr>
          <w:rFonts w:hint="eastAsia"/>
          <w:rtl/>
        </w:rPr>
        <w:t>مي‏كردند</w:t>
      </w:r>
      <w:r>
        <w:rPr>
          <w:rFonts w:hint="cs"/>
          <w:rtl/>
        </w:rPr>
        <w:t xml:space="preserve">. پس شرايطي </w:t>
      </w:r>
      <w:r>
        <w:rPr>
          <w:rFonts w:hint="eastAsia"/>
          <w:rtl/>
        </w:rPr>
        <w:t>مي‏خواهد</w:t>
      </w:r>
      <w:r>
        <w:rPr>
          <w:rFonts w:hint="cs"/>
          <w:rtl/>
        </w:rPr>
        <w:t xml:space="preserve"> كه در زمان ائمه نبوده است و ضرورتي نيست كه در زمان ما هم باشد. اين استدلال </w:t>
      </w:r>
      <w:r>
        <w:rPr>
          <w:rFonts w:hint="eastAsia"/>
          <w:rtl/>
        </w:rPr>
        <w:t>تامّ</w:t>
      </w:r>
      <w:r>
        <w:rPr>
          <w:rFonts w:hint="cs"/>
          <w:rtl/>
        </w:rPr>
        <w:t xml:space="preserve"> نيست. حتي پس از ظهور نيز زمان سپري خواهد شد تا </w:t>
      </w:r>
      <w:r>
        <w:rPr>
          <w:rFonts w:hint="eastAsia"/>
          <w:rtl/>
        </w:rPr>
        <w:t>آن</w:t>
      </w:r>
      <w:r>
        <w:rPr>
          <w:rFonts w:hint="cs"/>
          <w:rtl/>
        </w:rPr>
        <w:t xml:space="preserve"> شرايط محقق شود.</w:t>
      </w:r>
    </w:p>
    <w:p w:rsidR="009B419F" w:rsidRDefault="009B419F" w:rsidP="005E739C">
      <w:pPr>
        <w:rPr>
          <w:rFonts w:hint="cs"/>
          <w:rtl/>
        </w:rPr>
      </w:pPr>
      <w:r>
        <w:rPr>
          <w:rFonts w:hint="cs"/>
          <w:rtl/>
        </w:rPr>
        <w:t xml:space="preserve">درنتيجه: ما با ادراكات اوليه‌اي خلق شده‌ايم كه گريزي از </w:t>
      </w:r>
      <w:r>
        <w:rPr>
          <w:rFonts w:hint="eastAsia"/>
          <w:rtl/>
        </w:rPr>
        <w:t>آن‏ها</w:t>
      </w:r>
      <w:r>
        <w:rPr>
          <w:rFonts w:hint="cs"/>
          <w:rtl/>
        </w:rPr>
        <w:t xml:space="preserve"> نداريم. ما </w:t>
      </w:r>
      <w:r>
        <w:rPr>
          <w:rFonts w:hint="eastAsia"/>
          <w:rtl/>
        </w:rPr>
        <w:t>نمي‌توانيم</w:t>
      </w:r>
      <w:r>
        <w:rPr>
          <w:rFonts w:hint="cs"/>
          <w:rtl/>
        </w:rPr>
        <w:t xml:space="preserve"> خارج از </w:t>
      </w:r>
      <w:r>
        <w:rPr>
          <w:rFonts w:hint="eastAsia"/>
          <w:rtl/>
        </w:rPr>
        <w:t>آن</w:t>
      </w:r>
      <w:r>
        <w:rPr>
          <w:rFonts w:hint="cs"/>
          <w:rtl/>
        </w:rPr>
        <w:t xml:space="preserve"> ادراكات تصور كنيم، زيرا همين ادراك </w:t>
      </w:r>
      <w:r>
        <w:rPr>
          <w:rFonts w:hint="eastAsia"/>
          <w:rtl/>
        </w:rPr>
        <w:t>خل</w:t>
      </w:r>
      <w:r>
        <w:rPr>
          <w:rFonts w:hint="cs"/>
          <w:rtl/>
        </w:rPr>
        <w:t xml:space="preserve">اف ادراكات اوليه خودش ادراكي است كه حقانيت </w:t>
      </w:r>
      <w:r>
        <w:rPr>
          <w:rFonts w:hint="eastAsia"/>
          <w:rtl/>
        </w:rPr>
        <w:t>آن</w:t>
      </w:r>
      <w:r>
        <w:rPr>
          <w:rFonts w:hint="cs"/>
          <w:rtl/>
        </w:rPr>
        <w:t xml:space="preserve"> معلوم نيست. بنابراين حقانيت اين ادراكات اوليه قابل اثبات نيست و قابل نفي هم نيست، </w:t>
      </w:r>
      <w:r>
        <w:rPr>
          <w:rFonts w:hint="eastAsia"/>
          <w:rtl/>
        </w:rPr>
        <w:t>اين‏ها</w:t>
      </w:r>
      <w:r>
        <w:rPr>
          <w:rFonts w:hint="cs"/>
          <w:rtl/>
        </w:rPr>
        <w:t xml:space="preserve"> همان بداهت‌ها هستند كه گريزناپذيراند و ما راه ديگري نداريم. همين راهي كه شما </w:t>
      </w:r>
      <w:r>
        <w:rPr>
          <w:rFonts w:hint="eastAsia"/>
          <w:rtl/>
        </w:rPr>
        <w:t>مي‏گوييد</w:t>
      </w:r>
      <w:r>
        <w:rPr>
          <w:rFonts w:hint="cs"/>
          <w:rtl/>
        </w:rPr>
        <w:t xml:space="preserve"> نيز به ادراكات عقل به دست آمده و جزم شما نيز قابل استدلال نيست.</w:t>
      </w:r>
    </w:p>
    <w:p w:rsidR="006E2C37" w:rsidRDefault="006E2C37" w:rsidP="006E2C37">
      <w:pPr>
        <w:pStyle w:val="Heading1"/>
        <w:rPr>
          <w:rtl/>
        </w:rPr>
      </w:pPr>
      <w:r>
        <w:rPr>
          <w:rFonts w:hint="cs"/>
          <w:rtl/>
        </w:rPr>
        <w:t>جلسه سيزدهم</w:t>
      </w:r>
      <w:r>
        <w:rPr>
          <w:rFonts w:hint="cs"/>
          <w:rtl/>
        </w:rPr>
        <w:tab/>
        <w:t>12/3/89</w:t>
      </w:r>
    </w:p>
    <w:p w:rsidR="006E2C37" w:rsidRDefault="006E2C37" w:rsidP="006E2C37">
      <w:pPr>
        <w:rPr>
          <w:rFonts w:hint="cs"/>
          <w:rtl/>
        </w:rPr>
      </w:pPr>
      <w:r>
        <w:rPr>
          <w:rFonts w:hint="cs"/>
          <w:rtl/>
        </w:rPr>
        <w:t>بحث1:</w:t>
      </w:r>
      <w:r w:rsidR="0025742E">
        <w:rPr>
          <w:rFonts w:hint="cs"/>
          <w:rtl/>
        </w:rPr>
        <w:t xml:space="preserve"> </w:t>
      </w:r>
      <w:r w:rsidR="007B2DCD">
        <w:rPr>
          <w:rFonts w:hint="cs"/>
          <w:rtl/>
        </w:rPr>
        <w:t xml:space="preserve">وقتي عقول در برابر هم قرار </w:t>
      </w:r>
      <w:r w:rsidR="007B2DCD">
        <w:rPr>
          <w:rFonts w:hint="eastAsia"/>
          <w:rtl/>
        </w:rPr>
        <w:t>مي‏گيرند</w:t>
      </w:r>
      <w:r w:rsidR="007B2DCD">
        <w:rPr>
          <w:rFonts w:hint="cs"/>
          <w:rtl/>
        </w:rPr>
        <w:t xml:space="preserve">، يك انعكاس اجتماعي پديد </w:t>
      </w:r>
      <w:r w:rsidR="007B2DCD">
        <w:rPr>
          <w:rFonts w:hint="eastAsia"/>
          <w:rtl/>
        </w:rPr>
        <w:t>مي‏آيد</w:t>
      </w:r>
      <w:r w:rsidR="007B2DCD">
        <w:rPr>
          <w:rFonts w:hint="cs"/>
          <w:rtl/>
        </w:rPr>
        <w:t xml:space="preserve"> كه </w:t>
      </w:r>
      <w:r w:rsidR="007B2DCD">
        <w:rPr>
          <w:rFonts w:hint="eastAsia"/>
          <w:rtl/>
        </w:rPr>
        <w:t>مي‏تواند</w:t>
      </w:r>
      <w:r w:rsidR="007B2DCD">
        <w:rPr>
          <w:rFonts w:hint="cs"/>
          <w:rtl/>
        </w:rPr>
        <w:t xml:space="preserve"> نقاط ضعف را برطرف كرده و بذل جهد واقع شده و اين </w:t>
      </w:r>
      <w:r w:rsidR="007B2DCD">
        <w:rPr>
          <w:rFonts w:hint="eastAsia"/>
          <w:rtl/>
        </w:rPr>
        <w:t>مي‏تواند</w:t>
      </w:r>
      <w:r w:rsidR="007B2DCD">
        <w:rPr>
          <w:rFonts w:hint="cs"/>
          <w:rtl/>
        </w:rPr>
        <w:t xml:space="preserve"> ملاك حقانيت اوليه عقل را مخدوش نمايد. يعني بگوييم عقل تا زماني كه نتوانسته با عقول ساير عقلا درگير شود و ادراكات خود را غالب سازد ملاك حقانيت ندارد و ملاك حقانيت پس از غلبه بر عقلا به استفراغ وسع باز </w:t>
      </w:r>
      <w:r w:rsidR="007B2DCD">
        <w:rPr>
          <w:rFonts w:hint="eastAsia"/>
          <w:rtl/>
        </w:rPr>
        <w:t>مي‏گردد</w:t>
      </w:r>
      <w:r w:rsidR="007B2DCD">
        <w:rPr>
          <w:rFonts w:hint="cs"/>
          <w:rtl/>
        </w:rPr>
        <w:t xml:space="preserve">، چه </w:t>
      </w:r>
      <w:r w:rsidR="007B2DCD">
        <w:rPr>
          <w:rFonts w:hint="eastAsia"/>
          <w:rtl/>
        </w:rPr>
        <w:t>اين‏كه</w:t>
      </w:r>
      <w:r w:rsidR="007B2DCD">
        <w:rPr>
          <w:rFonts w:hint="cs"/>
          <w:rtl/>
        </w:rPr>
        <w:t xml:space="preserve"> ديگر وراي </w:t>
      </w:r>
      <w:r w:rsidR="007B2DCD">
        <w:rPr>
          <w:rFonts w:hint="eastAsia"/>
          <w:rtl/>
        </w:rPr>
        <w:t>آن</w:t>
      </w:r>
      <w:r w:rsidR="007B2DCD">
        <w:rPr>
          <w:rFonts w:hint="cs"/>
          <w:rtl/>
        </w:rPr>
        <w:t xml:space="preserve"> راهي براي عقل نيست تا حقانيت را به دست آورد.</w:t>
      </w:r>
    </w:p>
    <w:p w:rsidR="007B2DCD" w:rsidRDefault="007B2DCD" w:rsidP="006E2C37">
      <w:pPr>
        <w:rPr>
          <w:rFonts w:hint="cs"/>
          <w:rtl/>
        </w:rPr>
      </w:pPr>
      <w:r>
        <w:rPr>
          <w:rFonts w:hint="cs"/>
          <w:rtl/>
        </w:rPr>
        <w:t xml:space="preserve">اشكال: </w:t>
      </w:r>
      <w:r>
        <w:rPr>
          <w:rFonts w:hint="eastAsia"/>
          <w:rtl/>
        </w:rPr>
        <w:t>مادامي‏كه</w:t>
      </w:r>
      <w:r>
        <w:rPr>
          <w:rFonts w:hint="cs"/>
          <w:rtl/>
        </w:rPr>
        <w:t xml:space="preserve"> شما احتمال </w:t>
      </w:r>
      <w:r>
        <w:rPr>
          <w:rFonts w:hint="eastAsia"/>
          <w:rtl/>
        </w:rPr>
        <w:t>مي‏دهيد</w:t>
      </w:r>
      <w:r>
        <w:rPr>
          <w:rFonts w:hint="cs"/>
          <w:rtl/>
        </w:rPr>
        <w:t xml:space="preserve"> با بحث و مراجعه به كتب ديگر ادراك شما تغيير </w:t>
      </w:r>
      <w:r>
        <w:rPr>
          <w:rFonts w:hint="eastAsia"/>
          <w:rtl/>
        </w:rPr>
        <w:t>مي‏كند</w:t>
      </w:r>
      <w:r>
        <w:rPr>
          <w:rFonts w:hint="cs"/>
          <w:rtl/>
        </w:rPr>
        <w:t xml:space="preserve">، پس از ابتدا جزم براي شما حاصل نشده است. صرف احتمال آن نافي جزم است. </w:t>
      </w:r>
      <w:r>
        <w:rPr>
          <w:rFonts w:hint="eastAsia"/>
          <w:rtl/>
        </w:rPr>
        <w:t>امّا</w:t>
      </w:r>
      <w:r>
        <w:rPr>
          <w:rFonts w:hint="cs"/>
          <w:rtl/>
        </w:rPr>
        <w:t xml:space="preserve"> اگر اين احتمال نباشد، همان جزم اوليه داراي </w:t>
      </w:r>
      <w:r>
        <w:rPr>
          <w:rFonts w:hint="eastAsia"/>
          <w:rtl/>
        </w:rPr>
        <w:t>حجيّت</w:t>
      </w:r>
      <w:r>
        <w:rPr>
          <w:rFonts w:hint="cs"/>
          <w:rtl/>
        </w:rPr>
        <w:t xml:space="preserve"> است و ملاك حقانيت دارد. حتي يك مجتهد هم اگر احتمال بدهد با مباحثه به درك جديدي </w:t>
      </w:r>
      <w:r>
        <w:rPr>
          <w:rFonts w:hint="eastAsia"/>
          <w:rtl/>
        </w:rPr>
        <w:t>مي‏رسد</w:t>
      </w:r>
      <w:r>
        <w:rPr>
          <w:rFonts w:hint="cs"/>
          <w:rtl/>
        </w:rPr>
        <w:t xml:space="preserve">، </w:t>
      </w:r>
      <w:r>
        <w:rPr>
          <w:rFonts w:hint="eastAsia"/>
          <w:rtl/>
        </w:rPr>
        <w:t>آن</w:t>
      </w:r>
      <w:r>
        <w:rPr>
          <w:rFonts w:hint="cs"/>
          <w:rtl/>
        </w:rPr>
        <w:t xml:space="preserve"> مباحثه براي او ضرورت پيدا </w:t>
      </w:r>
      <w:r>
        <w:rPr>
          <w:rFonts w:hint="eastAsia"/>
          <w:rtl/>
        </w:rPr>
        <w:t>مي‏كند</w:t>
      </w:r>
      <w:r>
        <w:rPr>
          <w:rFonts w:hint="cs"/>
          <w:rtl/>
        </w:rPr>
        <w:t xml:space="preserve"> و جزم او را </w:t>
      </w:r>
      <w:r>
        <w:rPr>
          <w:rFonts w:hint="eastAsia"/>
          <w:rtl/>
        </w:rPr>
        <w:t>مي‌شكند</w:t>
      </w:r>
      <w:r>
        <w:rPr>
          <w:rFonts w:hint="cs"/>
          <w:rtl/>
        </w:rPr>
        <w:t>.</w:t>
      </w:r>
    </w:p>
    <w:p w:rsidR="007B2DCD" w:rsidRDefault="007B2DCD" w:rsidP="006E2C37">
      <w:pPr>
        <w:rPr>
          <w:rFonts w:hint="cs"/>
          <w:rtl/>
        </w:rPr>
      </w:pPr>
      <w:r>
        <w:rPr>
          <w:rFonts w:hint="cs"/>
          <w:rtl/>
        </w:rPr>
        <w:t xml:space="preserve">بحث2: </w:t>
      </w:r>
      <w:r w:rsidR="009D51D1">
        <w:rPr>
          <w:rFonts w:hint="cs"/>
          <w:rtl/>
        </w:rPr>
        <w:t xml:space="preserve">تفكر نوعي عمل است. عمل بدون جهت ممكن نيست. هميشه غايتي پيش از صدور فعل وجود دارد. بنابراين ابتدا </w:t>
      </w:r>
      <w:r w:rsidR="009D51D1">
        <w:rPr>
          <w:rFonts w:hint="eastAsia"/>
          <w:rtl/>
        </w:rPr>
        <w:t>جهت‏گيري</w:t>
      </w:r>
      <w:r w:rsidR="009D51D1">
        <w:rPr>
          <w:rFonts w:hint="cs"/>
          <w:rtl/>
        </w:rPr>
        <w:t xml:space="preserve"> انجام شده و سپس تفكر بر مبناي </w:t>
      </w:r>
      <w:r w:rsidR="009D51D1">
        <w:rPr>
          <w:rFonts w:hint="eastAsia"/>
          <w:rtl/>
        </w:rPr>
        <w:t>آن</w:t>
      </w:r>
      <w:r w:rsidR="009D51D1">
        <w:rPr>
          <w:rFonts w:hint="cs"/>
          <w:rtl/>
        </w:rPr>
        <w:t xml:space="preserve"> انجام </w:t>
      </w:r>
      <w:r w:rsidR="009D51D1">
        <w:rPr>
          <w:rFonts w:hint="eastAsia"/>
          <w:rtl/>
        </w:rPr>
        <w:t>مي‏پذيرد</w:t>
      </w:r>
      <w:r w:rsidR="009D51D1">
        <w:rPr>
          <w:rFonts w:hint="cs"/>
          <w:rtl/>
        </w:rPr>
        <w:t>.</w:t>
      </w:r>
    </w:p>
    <w:p w:rsidR="009D51D1" w:rsidRDefault="009D51D1" w:rsidP="006E2C37">
      <w:pPr>
        <w:rPr>
          <w:rFonts w:hint="cs"/>
          <w:rtl/>
        </w:rPr>
      </w:pPr>
      <w:r>
        <w:rPr>
          <w:rFonts w:hint="cs"/>
          <w:rtl/>
        </w:rPr>
        <w:t xml:space="preserve">اشكال: بر فرض پذيرش كبري، </w:t>
      </w:r>
      <w:r>
        <w:rPr>
          <w:rFonts w:hint="eastAsia"/>
          <w:rtl/>
        </w:rPr>
        <w:t>مي‏گوييم</w:t>
      </w:r>
      <w:r>
        <w:rPr>
          <w:rFonts w:hint="cs"/>
          <w:rtl/>
        </w:rPr>
        <w:t xml:space="preserve"> يك </w:t>
      </w:r>
      <w:r>
        <w:rPr>
          <w:rFonts w:hint="eastAsia"/>
          <w:rtl/>
        </w:rPr>
        <w:t>جهت‏گيري</w:t>
      </w:r>
      <w:r>
        <w:rPr>
          <w:rFonts w:hint="cs"/>
          <w:rtl/>
        </w:rPr>
        <w:t xml:space="preserve"> اوليه توسط خداوند در فطرت بشر  قرار داده</w:t>
      </w:r>
      <w:r w:rsidR="008047BE">
        <w:rPr>
          <w:rFonts w:hint="cs"/>
          <w:rtl/>
        </w:rPr>
        <w:t xml:space="preserve"> شده</w:t>
      </w:r>
      <w:r>
        <w:rPr>
          <w:rFonts w:hint="cs"/>
          <w:rtl/>
        </w:rPr>
        <w:t xml:space="preserve"> است. </w:t>
      </w:r>
      <w:r w:rsidR="008047BE">
        <w:rPr>
          <w:rFonts w:hint="cs"/>
          <w:rtl/>
        </w:rPr>
        <w:t xml:space="preserve">اين جهت اوليه براي اين است كه بفهميم حق چيست و از باطل بشناسيم، تا </w:t>
      </w:r>
      <w:r w:rsidR="008047BE">
        <w:rPr>
          <w:rFonts w:hint="eastAsia"/>
          <w:rtl/>
        </w:rPr>
        <w:t>حجّت</w:t>
      </w:r>
      <w:r w:rsidR="008047BE">
        <w:rPr>
          <w:rFonts w:hint="cs"/>
          <w:rtl/>
        </w:rPr>
        <w:t xml:space="preserve"> بر ما تمام شده باشد.</w:t>
      </w:r>
      <w:r w:rsidR="0086158E">
        <w:rPr>
          <w:rFonts w:hint="cs"/>
          <w:rtl/>
        </w:rPr>
        <w:t xml:space="preserve"> بدون تفكر انسان </w:t>
      </w:r>
      <w:r w:rsidR="0086158E">
        <w:rPr>
          <w:rFonts w:hint="eastAsia"/>
          <w:rtl/>
        </w:rPr>
        <w:t>نمي‏تواند</w:t>
      </w:r>
      <w:r w:rsidR="0086158E">
        <w:rPr>
          <w:rFonts w:hint="cs"/>
          <w:rtl/>
        </w:rPr>
        <w:t xml:space="preserve"> جهت را انتخاب كند، پس تفكر نسبت به جهت </w:t>
      </w:r>
      <w:r w:rsidR="0086158E">
        <w:rPr>
          <w:rFonts w:hint="eastAsia"/>
          <w:rtl/>
        </w:rPr>
        <w:t>مقدّم</w:t>
      </w:r>
      <w:r w:rsidR="0086158E">
        <w:rPr>
          <w:rFonts w:hint="cs"/>
          <w:rtl/>
        </w:rPr>
        <w:t xml:space="preserve"> است، مگر جهت اوليه كه در تمام بشر به صورت فطري قرار دارد، فقط </w:t>
      </w:r>
      <w:r w:rsidR="0086158E">
        <w:rPr>
          <w:rFonts w:hint="eastAsia"/>
          <w:rtl/>
        </w:rPr>
        <w:t>آن</w:t>
      </w:r>
      <w:r w:rsidR="0086158E">
        <w:rPr>
          <w:rFonts w:hint="cs"/>
          <w:rtl/>
        </w:rPr>
        <w:t xml:space="preserve"> جهت است كه </w:t>
      </w:r>
      <w:r w:rsidR="0086158E">
        <w:rPr>
          <w:rFonts w:hint="eastAsia"/>
          <w:rtl/>
        </w:rPr>
        <w:t>مي‏تواند</w:t>
      </w:r>
      <w:r w:rsidR="0086158E">
        <w:rPr>
          <w:rFonts w:hint="cs"/>
          <w:rtl/>
        </w:rPr>
        <w:t xml:space="preserve"> بر تفكر </w:t>
      </w:r>
      <w:r w:rsidR="0086158E">
        <w:rPr>
          <w:rFonts w:hint="eastAsia"/>
          <w:rtl/>
        </w:rPr>
        <w:t>مقدّم</w:t>
      </w:r>
      <w:r w:rsidR="0086158E">
        <w:rPr>
          <w:rFonts w:hint="cs"/>
          <w:rtl/>
        </w:rPr>
        <w:t xml:space="preserve"> شود، زيرا جهت ثانويه بدون تفكر قابليت انتخاب و اختيار ندارد.</w:t>
      </w:r>
    </w:p>
    <w:p w:rsidR="00987721" w:rsidRDefault="00987721" w:rsidP="006E2C37">
      <w:pPr>
        <w:rPr>
          <w:rFonts w:hint="cs"/>
          <w:rtl/>
        </w:rPr>
      </w:pPr>
      <w:r>
        <w:rPr>
          <w:rFonts w:hint="cs"/>
          <w:rtl/>
        </w:rPr>
        <w:t xml:space="preserve">بحث3: تسليم بودن معناي حقيقي </w:t>
      </w:r>
      <w:r>
        <w:rPr>
          <w:rFonts w:hint="eastAsia"/>
          <w:rtl/>
        </w:rPr>
        <w:t>حجيّت</w:t>
      </w:r>
      <w:r>
        <w:rPr>
          <w:rFonts w:hint="cs"/>
          <w:rtl/>
        </w:rPr>
        <w:t xml:space="preserve"> است. بنابراين صرف تسليم بودن </w:t>
      </w:r>
      <w:r>
        <w:rPr>
          <w:rFonts w:hint="eastAsia"/>
          <w:rtl/>
        </w:rPr>
        <w:t>حجيّت</w:t>
      </w:r>
      <w:r>
        <w:rPr>
          <w:rFonts w:hint="cs"/>
          <w:rtl/>
        </w:rPr>
        <w:t xml:space="preserve"> دارد.</w:t>
      </w:r>
    </w:p>
    <w:p w:rsidR="00987721" w:rsidRDefault="00987721" w:rsidP="006E2C37">
      <w:pPr>
        <w:rPr>
          <w:rtl/>
        </w:rPr>
      </w:pPr>
      <w:r>
        <w:rPr>
          <w:rFonts w:hint="cs"/>
          <w:rtl/>
        </w:rPr>
        <w:t xml:space="preserve">اشكال: ما اراده </w:t>
      </w:r>
      <w:r>
        <w:rPr>
          <w:rFonts w:hint="eastAsia"/>
          <w:rtl/>
        </w:rPr>
        <w:t>مي‏كنيم</w:t>
      </w:r>
      <w:r>
        <w:rPr>
          <w:rFonts w:hint="cs"/>
          <w:rtl/>
        </w:rPr>
        <w:t xml:space="preserve"> كه تسليم باشيم، ولي دليلي نداريم كه تسليم شدن </w:t>
      </w:r>
      <w:r>
        <w:rPr>
          <w:rFonts w:hint="eastAsia"/>
          <w:rtl/>
        </w:rPr>
        <w:t>حقيقتاً</w:t>
      </w:r>
      <w:r>
        <w:rPr>
          <w:rFonts w:hint="cs"/>
          <w:rtl/>
        </w:rPr>
        <w:t xml:space="preserve"> محقق شده باشد. زيرا تسليم شدن كيفيت </w:t>
      </w:r>
      <w:r>
        <w:rPr>
          <w:rFonts w:hint="eastAsia"/>
          <w:rtl/>
        </w:rPr>
        <w:t>خاصّ</w:t>
      </w:r>
      <w:r>
        <w:rPr>
          <w:rFonts w:hint="cs"/>
          <w:rtl/>
        </w:rPr>
        <w:t xml:space="preserve"> دارد و اين كيفيت استدلال </w:t>
      </w:r>
      <w:r>
        <w:rPr>
          <w:rFonts w:hint="eastAsia"/>
          <w:rtl/>
        </w:rPr>
        <w:t>مي‏خواهد</w:t>
      </w:r>
      <w:r>
        <w:rPr>
          <w:rFonts w:hint="cs"/>
          <w:rtl/>
        </w:rPr>
        <w:t xml:space="preserve">. آيا دليلي داريد كه «اراده بر تسليم» </w:t>
      </w:r>
      <w:r>
        <w:rPr>
          <w:rFonts w:hint="eastAsia"/>
          <w:rtl/>
        </w:rPr>
        <w:t>حجيّت</w:t>
      </w:r>
      <w:r>
        <w:rPr>
          <w:rFonts w:hint="cs"/>
          <w:rtl/>
        </w:rPr>
        <w:t xml:space="preserve"> دارد؟ اگر اين را اثبات كنيد، </w:t>
      </w:r>
      <w:r>
        <w:rPr>
          <w:rFonts w:hint="eastAsia"/>
          <w:rtl/>
        </w:rPr>
        <w:t>مي‏پذيريم</w:t>
      </w:r>
      <w:r>
        <w:rPr>
          <w:rFonts w:hint="cs"/>
          <w:rtl/>
        </w:rPr>
        <w:t xml:space="preserve"> كه خواست شما بر تسليم </w:t>
      </w:r>
      <w:r>
        <w:rPr>
          <w:rFonts w:hint="eastAsia"/>
          <w:rtl/>
        </w:rPr>
        <w:t>حجّت</w:t>
      </w:r>
      <w:r>
        <w:rPr>
          <w:rFonts w:hint="cs"/>
          <w:rtl/>
        </w:rPr>
        <w:t xml:space="preserve"> باشد.</w:t>
      </w:r>
    </w:p>
    <w:p w:rsidR="006E2C37" w:rsidRDefault="006E2C37" w:rsidP="006E2C37">
      <w:pPr>
        <w:pStyle w:val="Heading1"/>
        <w:rPr>
          <w:rtl/>
        </w:rPr>
      </w:pPr>
      <w:r>
        <w:rPr>
          <w:rFonts w:hint="cs"/>
          <w:rtl/>
        </w:rPr>
        <w:t>جلسه چهاردهم</w:t>
      </w:r>
      <w:r>
        <w:rPr>
          <w:rFonts w:hint="cs"/>
          <w:rtl/>
        </w:rPr>
        <w:tab/>
        <w:t>17/3/89</w:t>
      </w:r>
    </w:p>
    <w:p w:rsidR="006E2C37" w:rsidRDefault="006E2C37" w:rsidP="006E2C37">
      <w:pPr>
        <w:rPr>
          <w:rFonts w:hint="cs"/>
          <w:rtl/>
        </w:rPr>
      </w:pPr>
      <w:r>
        <w:rPr>
          <w:rFonts w:hint="cs"/>
          <w:rtl/>
        </w:rPr>
        <w:t xml:space="preserve">بحث1: </w:t>
      </w:r>
      <w:r w:rsidR="00617A56">
        <w:rPr>
          <w:rFonts w:hint="cs"/>
          <w:rtl/>
        </w:rPr>
        <w:t>ما دو مرحله بحث داريم؛ مرحله اول سلب توانايي از عقل است براي تحليل، در اين مرحله ملاك حقانيت «تسليم بودن» است. مرحله دوم اثباتي است كه از «</w:t>
      </w:r>
      <w:r w:rsidR="00617A56">
        <w:rPr>
          <w:rFonts w:hint="eastAsia"/>
          <w:rtl/>
        </w:rPr>
        <w:t>تولّي</w:t>
      </w:r>
      <w:r w:rsidR="00617A56">
        <w:rPr>
          <w:rFonts w:hint="cs"/>
          <w:rtl/>
        </w:rPr>
        <w:t xml:space="preserve">» آغاز </w:t>
      </w:r>
      <w:r w:rsidR="00617A56">
        <w:rPr>
          <w:rFonts w:hint="eastAsia"/>
          <w:rtl/>
        </w:rPr>
        <w:t>مي‏شود</w:t>
      </w:r>
      <w:r w:rsidR="00617A56">
        <w:rPr>
          <w:rFonts w:hint="cs"/>
          <w:rtl/>
        </w:rPr>
        <w:t xml:space="preserve">. </w:t>
      </w:r>
      <w:r w:rsidR="006A665E">
        <w:rPr>
          <w:rFonts w:hint="cs"/>
          <w:rtl/>
        </w:rPr>
        <w:t>ملاك حقانيت اين مرحله «حفظ جهت» است.</w:t>
      </w:r>
    </w:p>
    <w:p w:rsidR="006A665E" w:rsidRDefault="006A665E" w:rsidP="006E2C37">
      <w:pPr>
        <w:rPr>
          <w:rFonts w:hint="cs"/>
          <w:rtl/>
        </w:rPr>
      </w:pPr>
      <w:r>
        <w:rPr>
          <w:rFonts w:hint="cs"/>
          <w:rtl/>
        </w:rPr>
        <w:t xml:space="preserve">اشكال: اين دو كبراي </w:t>
      </w:r>
      <w:r>
        <w:rPr>
          <w:rFonts w:hint="eastAsia"/>
          <w:rtl/>
        </w:rPr>
        <w:t>كلّي</w:t>
      </w:r>
      <w:r>
        <w:rPr>
          <w:rFonts w:hint="cs"/>
          <w:rtl/>
        </w:rPr>
        <w:t xml:space="preserve"> نياز به استدلال دارند، تا ملاك حقانيت باشند؛ </w:t>
      </w:r>
      <w:r>
        <w:rPr>
          <w:rFonts w:hint="eastAsia"/>
          <w:rtl/>
        </w:rPr>
        <w:t>اين‏كه</w:t>
      </w:r>
      <w:r>
        <w:rPr>
          <w:rFonts w:hint="cs"/>
          <w:rtl/>
        </w:rPr>
        <w:t xml:space="preserve"> تسليم بودن و حفظ جهت ملاك حقانيت باشد، مضاف بر </w:t>
      </w:r>
      <w:r>
        <w:rPr>
          <w:rFonts w:hint="eastAsia"/>
          <w:rtl/>
        </w:rPr>
        <w:t>اين‏كه</w:t>
      </w:r>
      <w:r>
        <w:rPr>
          <w:rFonts w:hint="cs"/>
          <w:rtl/>
        </w:rPr>
        <w:t xml:space="preserve"> هر دو هم به «اراده» و «خواست» شما باز </w:t>
      </w:r>
      <w:r>
        <w:rPr>
          <w:rFonts w:hint="eastAsia"/>
          <w:rtl/>
        </w:rPr>
        <w:t>مي‏گردند</w:t>
      </w:r>
      <w:r>
        <w:rPr>
          <w:rFonts w:hint="cs"/>
          <w:rtl/>
        </w:rPr>
        <w:t xml:space="preserve"> و </w:t>
      </w:r>
      <w:r>
        <w:rPr>
          <w:rFonts w:hint="eastAsia"/>
          <w:rtl/>
        </w:rPr>
        <w:t>نمي‏توانيد</w:t>
      </w:r>
      <w:r>
        <w:rPr>
          <w:rFonts w:hint="cs"/>
          <w:rtl/>
        </w:rPr>
        <w:t xml:space="preserve"> ادعا كنيد كه تسليم يا حفظ جهت </w:t>
      </w:r>
      <w:r>
        <w:rPr>
          <w:rFonts w:hint="eastAsia"/>
          <w:rtl/>
        </w:rPr>
        <w:t>واقعاً</w:t>
      </w:r>
      <w:r>
        <w:rPr>
          <w:rFonts w:hint="cs"/>
          <w:rtl/>
        </w:rPr>
        <w:t xml:space="preserve"> محقق شد، فقط اراده بر </w:t>
      </w:r>
      <w:r>
        <w:rPr>
          <w:rFonts w:hint="eastAsia"/>
          <w:rtl/>
        </w:rPr>
        <w:t>آن</w:t>
      </w:r>
      <w:r>
        <w:rPr>
          <w:rFonts w:hint="cs"/>
          <w:rtl/>
        </w:rPr>
        <w:t xml:space="preserve"> را </w:t>
      </w:r>
      <w:r>
        <w:rPr>
          <w:rFonts w:hint="eastAsia"/>
          <w:rtl/>
        </w:rPr>
        <w:t>مي‌توانيد</w:t>
      </w:r>
      <w:r>
        <w:rPr>
          <w:rFonts w:hint="cs"/>
          <w:rtl/>
        </w:rPr>
        <w:t xml:space="preserve"> ادعا نماييد.</w:t>
      </w:r>
    </w:p>
    <w:p w:rsidR="006A665E" w:rsidRDefault="006A665E" w:rsidP="006E2C37">
      <w:pPr>
        <w:rPr>
          <w:rFonts w:hint="cs"/>
          <w:rtl/>
        </w:rPr>
      </w:pPr>
      <w:r>
        <w:rPr>
          <w:rFonts w:hint="cs"/>
          <w:rtl/>
        </w:rPr>
        <w:t xml:space="preserve">بحث2: </w:t>
      </w:r>
      <w:r w:rsidR="008C395C">
        <w:rPr>
          <w:rFonts w:hint="cs"/>
          <w:rtl/>
        </w:rPr>
        <w:t xml:space="preserve">ما اشكال به بديهي‌هاي منطق صوري داريم، </w:t>
      </w:r>
      <w:r w:rsidR="008C395C">
        <w:rPr>
          <w:rFonts w:hint="eastAsia"/>
          <w:rtl/>
        </w:rPr>
        <w:t>مثلاً</w:t>
      </w:r>
      <w:r w:rsidR="008C395C">
        <w:rPr>
          <w:rFonts w:hint="cs"/>
          <w:rtl/>
        </w:rPr>
        <w:t xml:space="preserve"> «الكل اعظم من الجزء» </w:t>
      </w:r>
      <w:r w:rsidR="00B96BED">
        <w:rPr>
          <w:rFonts w:hint="cs"/>
          <w:rtl/>
        </w:rPr>
        <w:t xml:space="preserve">از نگاه منطق صوري است. </w:t>
      </w:r>
      <w:r w:rsidR="00B96BED">
        <w:rPr>
          <w:rFonts w:hint="eastAsia"/>
          <w:rtl/>
        </w:rPr>
        <w:t>امّا</w:t>
      </w:r>
      <w:r w:rsidR="00B96BED">
        <w:rPr>
          <w:rFonts w:hint="cs"/>
          <w:rtl/>
        </w:rPr>
        <w:t xml:space="preserve"> از </w:t>
      </w:r>
      <w:r w:rsidR="0097790A">
        <w:rPr>
          <w:rFonts w:hint="cs"/>
          <w:rtl/>
        </w:rPr>
        <w:t xml:space="preserve">نگاه </w:t>
      </w:r>
      <w:r w:rsidR="0097790A">
        <w:rPr>
          <w:rFonts w:hint="eastAsia"/>
          <w:rtl/>
        </w:rPr>
        <w:t>مجموعه‏نگري</w:t>
      </w:r>
      <w:r w:rsidR="0097790A">
        <w:rPr>
          <w:rFonts w:hint="cs"/>
          <w:rtl/>
        </w:rPr>
        <w:t xml:space="preserve"> </w:t>
      </w:r>
      <w:r w:rsidR="00D6157B">
        <w:rPr>
          <w:rFonts w:hint="cs"/>
          <w:rtl/>
        </w:rPr>
        <w:t xml:space="preserve">ممكن است يك جزء رئيسه داشته باشيم كه كل تابع </w:t>
      </w:r>
      <w:r w:rsidR="00D6157B">
        <w:rPr>
          <w:rFonts w:hint="eastAsia"/>
          <w:rtl/>
        </w:rPr>
        <w:t>آن</w:t>
      </w:r>
      <w:r w:rsidR="00D6157B">
        <w:rPr>
          <w:rFonts w:hint="cs"/>
          <w:rtl/>
        </w:rPr>
        <w:t xml:space="preserve"> باشد، مانند رهبري كه اگر چه جزء نظام است، ولي كل نظام تابع </w:t>
      </w:r>
      <w:r w:rsidR="00D6157B">
        <w:rPr>
          <w:rFonts w:hint="eastAsia"/>
          <w:rtl/>
        </w:rPr>
        <w:t>موضع‏گيري</w:t>
      </w:r>
      <w:r w:rsidR="00D6157B">
        <w:rPr>
          <w:rFonts w:hint="cs"/>
          <w:rtl/>
        </w:rPr>
        <w:t xml:space="preserve"> اوست. در چنين حالاتي ديگر </w:t>
      </w:r>
      <w:r w:rsidR="00D6157B">
        <w:rPr>
          <w:rFonts w:hint="eastAsia"/>
          <w:rtl/>
        </w:rPr>
        <w:t>نمي‏تواند</w:t>
      </w:r>
      <w:r w:rsidR="00D6157B">
        <w:rPr>
          <w:rFonts w:hint="cs"/>
          <w:rtl/>
        </w:rPr>
        <w:t xml:space="preserve"> گفت كل اعظم و اشرف از جزء است.</w:t>
      </w:r>
    </w:p>
    <w:p w:rsidR="00D6157B" w:rsidRDefault="00D6157B" w:rsidP="006E2C37">
      <w:pPr>
        <w:rPr>
          <w:rFonts w:hint="cs"/>
          <w:rtl/>
        </w:rPr>
      </w:pPr>
      <w:r>
        <w:rPr>
          <w:rFonts w:hint="cs"/>
          <w:rtl/>
        </w:rPr>
        <w:t xml:space="preserve">اشكال: </w:t>
      </w:r>
      <w:r w:rsidR="00224500">
        <w:rPr>
          <w:rFonts w:hint="cs"/>
          <w:rtl/>
        </w:rPr>
        <w:t>در هر صورت جزء داخل كل است، شما معناي «اعظم» را تغيير داده‌ايد كه غرض خود را تأمين كنيد. منطق</w:t>
      </w:r>
      <w:r w:rsidR="003B7F1E">
        <w:rPr>
          <w:rFonts w:hint="cs"/>
          <w:rtl/>
        </w:rPr>
        <w:t xml:space="preserve">يون اعظم را به معناي ديگري در نظر دارند كه </w:t>
      </w:r>
      <w:r w:rsidR="003B7F1E">
        <w:rPr>
          <w:rFonts w:hint="eastAsia"/>
          <w:rtl/>
        </w:rPr>
        <w:t>آن</w:t>
      </w:r>
      <w:r w:rsidR="003B7F1E">
        <w:rPr>
          <w:rFonts w:hint="cs"/>
          <w:rtl/>
        </w:rPr>
        <w:t xml:space="preserve"> چنان حكم </w:t>
      </w:r>
      <w:r w:rsidR="003B7F1E">
        <w:rPr>
          <w:rFonts w:hint="eastAsia"/>
          <w:rtl/>
        </w:rPr>
        <w:t>مي‏كنند</w:t>
      </w:r>
      <w:r w:rsidR="003B7F1E">
        <w:rPr>
          <w:rFonts w:hint="cs"/>
          <w:rtl/>
        </w:rPr>
        <w:t xml:space="preserve">. شما نيز با همان معنايي كه مراد آنان است اگر تصور كنيد تصديق </w:t>
      </w:r>
      <w:r w:rsidR="003B7F1E">
        <w:rPr>
          <w:rFonts w:hint="eastAsia"/>
          <w:rtl/>
        </w:rPr>
        <w:t>مي‏كنيد</w:t>
      </w:r>
      <w:r w:rsidR="003B7F1E">
        <w:rPr>
          <w:rFonts w:hint="cs"/>
          <w:rtl/>
        </w:rPr>
        <w:t>.</w:t>
      </w:r>
    </w:p>
    <w:p w:rsidR="003B7F1E" w:rsidRDefault="003B7F1E" w:rsidP="006E2C37">
      <w:pPr>
        <w:rPr>
          <w:rFonts w:hint="cs"/>
          <w:rtl/>
        </w:rPr>
      </w:pPr>
    </w:p>
    <w:p w:rsidR="003B7F1E" w:rsidRDefault="003B7F1E" w:rsidP="003B7F1E">
      <w:pPr>
        <w:jc w:val="right"/>
        <w:rPr>
          <w:rtl/>
        </w:rPr>
      </w:pPr>
      <w:r>
        <w:rPr>
          <w:rFonts w:hint="cs"/>
          <w:rtl/>
        </w:rPr>
        <w:t>پايان اين دور مباحثه</w:t>
      </w:r>
    </w:p>
    <w:p w:rsidR="006E2C37" w:rsidRPr="006E2C37" w:rsidRDefault="006E2C37" w:rsidP="006E2C37">
      <w:pPr>
        <w:rPr>
          <w:rtl/>
        </w:rPr>
      </w:pPr>
    </w:p>
    <w:p w:rsidR="00071178" w:rsidRPr="004374CD" w:rsidRDefault="00071178" w:rsidP="00071178">
      <w:pPr>
        <w:rPr>
          <w:rtl/>
        </w:rPr>
      </w:pPr>
    </w:p>
    <w:p w:rsidR="00575043" w:rsidRPr="00575043" w:rsidRDefault="00575043" w:rsidP="00575043"/>
    <w:sectPr w:rsidR="00575043" w:rsidRPr="00575043" w:rsidSect="00556638">
      <w:footerReference w:type="even" r:id="rId7"/>
      <w:footerReference w:type="default" r:id="rId8"/>
      <w:footerReference w:type="first" r:id="rId9"/>
      <w:pgSz w:w="11907" w:h="16840" w:code="9"/>
      <w:pgMar w:top="851" w:right="851" w:bottom="851" w:left="851" w:header="567" w:footer="567"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865" w:rsidRDefault="00D46865">
      <w:r>
        <w:separator/>
      </w:r>
    </w:p>
  </w:endnote>
  <w:endnote w:type="continuationSeparator" w:id="0">
    <w:p w:rsidR="00D46865" w:rsidRDefault="00D46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Rockwell">
    <w:panose1 w:val="02060603020205020403"/>
    <w:charset w:val="00"/>
    <w:family w:val="roman"/>
    <w:pitch w:val="variable"/>
    <w:sig w:usb0="00000007" w:usb1="00000000" w:usb2="00000000" w:usb3="00000000" w:csb0="00000003" w:csb1="00000000"/>
  </w:font>
  <w:font w:name="Lotus">
    <w:panose1 w:val="00000400000000000000"/>
    <w:charset w:val="B2"/>
    <w:family w:val="auto"/>
    <w:pitch w:val="variable"/>
    <w:sig w:usb0="00002001" w:usb1="00000000" w:usb2="00000000" w:usb3="00000000" w:csb0="00000040" w:csb1="00000000"/>
  </w:font>
  <w:font w:name="Yekan">
    <w:panose1 w:val="00000400000000000000"/>
    <w:charset w:val="B2"/>
    <w:family w:val="auto"/>
    <w:pitch w:val="variable"/>
    <w:sig w:usb0="00002001" w:usb1="80000000" w:usb2="00000008" w:usb3="00000000" w:csb0="00000040" w:csb1="00000000"/>
  </w:font>
  <w:font w:name="Zeytoon">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025" w:rsidRDefault="0024622D" w:rsidP="00741670">
    <w:pPr>
      <w:pStyle w:val="Footer"/>
      <w:framePr w:wrap="around" w:vAnchor="text" w:hAnchor="text" w:xAlign="center" w:y="1"/>
      <w:rPr>
        <w:rStyle w:val="PageNumber"/>
      </w:rPr>
    </w:pPr>
    <w:r>
      <w:rPr>
        <w:rStyle w:val="PageNumber"/>
        <w:rtl/>
      </w:rPr>
      <w:fldChar w:fldCharType="begin"/>
    </w:r>
    <w:r w:rsidR="001A3025">
      <w:rPr>
        <w:rStyle w:val="PageNumber"/>
      </w:rPr>
      <w:instrText xml:space="preserve">PAGE  </w:instrText>
    </w:r>
    <w:r>
      <w:rPr>
        <w:rStyle w:val="PageNumber"/>
        <w:rtl/>
      </w:rPr>
      <w:fldChar w:fldCharType="separate"/>
    </w:r>
    <w:r w:rsidR="00846007">
      <w:rPr>
        <w:rStyle w:val="PageNumber"/>
        <w:noProof/>
        <w:rtl/>
      </w:rPr>
      <w:t>1</w:t>
    </w:r>
    <w:r>
      <w:rPr>
        <w:rStyle w:val="PageNumber"/>
        <w:rtl/>
      </w:rPr>
      <w:fldChar w:fldCharType="end"/>
    </w:r>
  </w:p>
  <w:p w:rsidR="001A3025" w:rsidRDefault="001A30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025" w:rsidRPr="00EA4711" w:rsidRDefault="0024622D" w:rsidP="00741670">
    <w:pPr>
      <w:pStyle w:val="Footer"/>
      <w:framePr w:wrap="around" w:vAnchor="text" w:hAnchor="text" w:xAlign="center" w:y="1"/>
      <w:rPr>
        <w:rStyle w:val="PageNumber"/>
        <w:rFonts w:cs="Yekan"/>
      </w:rPr>
    </w:pPr>
    <w:r w:rsidRPr="00EA4711">
      <w:rPr>
        <w:rStyle w:val="PageNumber"/>
        <w:rFonts w:cs="Yekan"/>
        <w:rtl/>
      </w:rPr>
      <w:fldChar w:fldCharType="begin"/>
    </w:r>
    <w:r w:rsidR="001A3025" w:rsidRPr="00EA4711">
      <w:rPr>
        <w:rStyle w:val="PageNumber"/>
        <w:rFonts w:cs="Yekan"/>
      </w:rPr>
      <w:instrText xml:space="preserve">PAGE  </w:instrText>
    </w:r>
    <w:r w:rsidRPr="00EA4711">
      <w:rPr>
        <w:rStyle w:val="PageNumber"/>
        <w:rFonts w:cs="Yekan"/>
        <w:rtl/>
      </w:rPr>
      <w:fldChar w:fldCharType="separate"/>
    </w:r>
    <w:r w:rsidR="00123646">
      <w:rPr>
        <w:rStyle w:val="PageNumber"/>
        <w:rFonts w:cs="Yekan"/>
        <w:noProof/>
        <w:rtl/>
      </w:rPr>
      <w:t>8</w:t>
    </w:r>
    <w:r w:rsidRPr="00EA4711">
      <w:rPr>
        <w:rStyle w:val="PageNumber"/>
        <w:rFonts w:cs="Yekan"/>
        <w:rtl/>
      </w:rPr>
      <w:fldChar w:fldCharType="end"/>
    </w:r>
  </w:p>
  <w:p w:rsidR="001A3025" w:rsidRDefault="001A30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025" w:rsidRPr="00DF61A5" w:rsidRDefault="0024622D" w:rsidP="00EA4711">
    <w:pPr>
      <w:pStyle w:val="Footer"/>
      <w:tabs>
        <w:tab w:val="clear" w:pos="8640"/>
      </w:tabs>
      <w:bidi w:val="0"/>
      <w:spacing w:after="0"/>
      <w:ind w:firstLine="0"/>
      <w:jc w:val="left"/>
      <w:rPr>
        <w:rFonts w:ascii="Tahoma" w:hAnsi="Tahoma" w:cs="Tahoma"/>
        <w:w w:val="80"/>
        <w:sz w:val="14"/>
        <w:szCs w:val="14"/>
      </w:rPr>
    </w:pPr>
    <w:fldSimple w:instr=" FILENAME  \p  \* MERGEFORMAT ">
      <w:r w:rsidR="00123646" w:rsidRPr="00123646">
        <w:rPr>
          <w:rFonts w:ascii="Tahoma" w:hAnsi="Tahoma" w:cs="Tahoma"/>
          <w:noProof/>
          <w:w w:val="80"/>
          <w:sz w:val="14"/>
          <w:szCs w:val="14"/>
        </w:rPr>
        <w:t>D</w:t>
      </w:r>
      <w:r w:rsidR="00123646" w:rsidRPr="00123646">
        <w:rPr>
          <w:noProof/>
          <w:sz w:val="14"/>
          <w:szCs w:val="14"/>
        </w:rPr>
        <w:t>:\Movashah\WORD\Academy\MINE\AFTER\Osul\Bahs 89-2-13.docx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865" w:rsidRDefault="00D46865">
      <w:r>
        <w:separator/>
      </w:r>
    </w:p>
  </w:footnote>
  <w:footnote w:type="continuationSeparator" w:id="0">
    <w:p w:rsidR="00D46865" w:rsidRDefault="00D468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embedSystemFonts/>
  <w:stylePaneFormatFilter w:val="3F01"/>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6A76F9"/>
    <w:rsid w:val="000051B2"/>
    <w:rsid w:val="00011777"/>
    <w:rsid w:val="0002093E"/>
    <w:rsid w:val="0002214A"/>
    <w:rsid w:val="0003136B"/>
    <w:rsid w:val="00041E6A"/>
    <w:rsid w:val="00044E58"/>
    <w:rsid w:val="00046CD8"/>
    <w:rsid w:val="00050D17"/>
    <w:rsid w:val="00051076"/>
    <w:rsid w:val="00052718"/>
    <w:rsid w:val="00054AE0"/>
    <w:rsid w:val="00071178"/>
    <w:rsid w:val="00077C09"/>
    <w:rsid w:val="00097961"/>
    <w:rsid w:val="00097DBF"/>
    <w:rsid w:val="000A272C"/>
    <w:rsid w:val="000B4D43"/>
    <w:rsid w:val="000B6C98"/>
    <w:rsid w:val="000C4C03"/>
    <w:rsid w:val="000D5B0E"/>
    <w:rsid w:val="001062DD"/>
    <w:rsid w:val="00111E4E"/>
    <w:rsid w:val="00116605"/>
    <w:rsid w:val="00117879"/>
    <w:rsid w:val="00121517"/>
    <w:rsid w:val="00123646"/>
    <w:rsid w:val="001417F7"/>
    <w:rsid w:val="0014725A"/>
    <w:rsid w:val="00170454"/>
    <w:rsid w:val="001734B9"/>
    <w:rsid w:val="00177250"/>
    <w:rsid w:val="001849FA"/>
    <w:rsid w:val="0019468B"/>
    <w:rsid w:val="001A3025"/>
    <w:rsid w:val="001A6249"/>
    <w:rsid w:val="001A6D73"/>
    <w:rsid w:val="001B4152"/>
    <w:rsid w:val="001C0356"/>
    <w:rsid w:val="001C1330"/>
    <w:rsid w:val="00216109"/>
    <w:rsid w:val="00224500"/>
    <w:rsid w:val="00231274"/>
    <w:rsid w:val="00231A3B"/>
    <w:rsid w:val="0024622D"/>
    <w:rsid w:val="0025742E"/>
    <w:rsid w:val="00271FFE"/>
    <w:rsid w:val="00276F0E"/>
    <w:rsid w:val="002A05ED"/>
    <w:rsid w:val="002A1E7F"/>
    <w:rsid w:val="002A28E9"/>
    <w:rsid w:val="002A6E6D"/>
    <w:rsid w:val="002E13DF"/>
    <w:rsid w:val="002E7851"/>
    <w:rsid w:val="002F5EAE"/>
    <w:rsid w:val="00323565"/>
    <w:rsid w:val="00323BDA"/>
    <w:rsid w:val="0032499A"/>
    <w:rsid w:val="0032549B"/>
    <w:rsid w:val="00337D08"/>
    <w:rsid w:val="0036496C"/>
    <w:rsid w:val="003778DC"/>
    <w:rsid w:val="00394A86"/>
    <w:rsid w:val="003A5358"/>
    <w:rsid w:val="003B7F1E"/>
    <w:rsid w:val="003C4EE7"/>
    <w:rsid w:val="003E148E"/>
    <w:rsid w:val="003F65AC"/>
    <w:rsid w:val="00400546"/>
    <w:rsid w:val="004374CD"/>
    <w:rsid w:val="0045196D"/>
    <w:rsid w:val="00460B68"/>
    <w:rsid w:val="0047236E"/>
    <w:rsid w:val="004908FF"/>
    <w:rsid w:val="00494DD3"/>
    <w:rsid w:val="004B3A71"/>
    <w:rsid w:val="004B5EAE"/>
    <w:rsid w:val="005130AB"/>
    <w:rsid w:val="00513426"/>
    <w:rsid w:val="00513FB3"/>
    <w:rsid w:val="00535B0C"/>
    <w:rsid w:val="00541F27"/>
    <w:rsid w:val="00544314"/>
    <w:rsid w:val="005462EB"/>
    <w:rsid w:val="00554E96"/>
    <w:rsid w:val="00556638"/>
    <w:rsid w:val="00575043"/>
    <w:rsid w:val="00591288"/>
    <w:rsid w:val="005A3D20"/>
    <w:rsid w:val="005A63C0"/>
    <w:rsid w:val="005B6BA9"/>
    <w:rsid w:val="005D156E"/>
    <w:rsid w:val="005E23FD"/>
    <w:rsid w:val="005E739C"/>
    <w:rsid w:val="005E7C47"/>
    <w:rsid w:val="005F1386"/>
    <w:rsid w:val="005F36E0"/>
    <w:rsid w:val="005F445C"/>
    <w:rsid w:val="0060792F"/>
    <w:rsid w:val="00610E26"/>
    <w:rsid w:val="00611619"/>
    <w:rsid w:val="0061193A"/>
    <w:rsid w:val="006149AC"/>
    <w:rsid w:val="00617A56"/>
    <w:rsid w:val="00637937"/>
    <w:rsid w:val="00640A14"/>
    <w:rsid w:val="00641215"/>
    <w:rsid w:val="00650CAA"/>
    <w:rsid w:val="006672B5"/>
    <w:rsid w:val="00672DFC"/>
    <w:rsid w:val="00675C60"/>
    <w:rsid w:val="006854AF"/>
    <w:rsid w:val="00686C68"/>
    <w:rsid w:val="00691E55"/>
    <w:rsid w:val="00692E33"/>
    <w:rsid w:val="00692F4E"/>
    <w:rsid w:val="0069367B"/>
    <w:rsid w:val="00695560"/>
    <w:rsid w:val="00696DC5"/>
    <w:rsid w:val="006A665E"/>
    <w:rsid w:val="006A76F9"/>
    <w:rsid w:val="006C28C9"/>
    <w:rsid w:val="006D26FF"/>
    <w:rsid w:val="006E2AD0"/>
    <w:rsid w:val="006E2C37"/>
    <w:rsid w:val="006F22D1"/>
    <w:rsid w:val="006F6224"/>
    <w:rsid w:val="00703E9D"/>
    <w:rsid w:val="007124A6"/>
    <w:rsid w:val="00713C38"/>
    <w:rsid w:val="00726129"/>
    <w:rsid w:val="0073055F"/>
    <w:rsid w:val="00730FF0"/>
    <w:rsid w:val="00734136"/>
    <w:rsid w:val="00741670"/>
    <w:rsid w:val="00792F63"/>
    <w:rsid w:val="007A2E30"/>
    <w:rsid w:val="007B2DCD"/>
    <w:rsid w:val="007D17B4"/>
    <w:rsid w:val="007D780F"/>
    <w:rsid w:val="007E2AFE"/>
    <w:rsid w:val="00803FFA"/>
    <w:rsid w:val="008047BE"/>
    <w:rsid w:val="0081039D"/>
    <w:rsid w:val="008135C6"/>
    <w:rsid w:val="00813D9E"/>
    <w:rsid w:val="00823FC1"/>
    <w:rsid w:val="00846007"/>
    <w:rsid w:val="0086158E"/>
    <w:rsid w:val="008804BB"/>
    <w:rsid w:val="00880E79"/>
    <w:rsid w:val="008914C1"/>
    <w:rsid w:val="0089738C"/>
    <w:rsid w:val="008A09A8"/>
    <w:rsid w:val="008A5BDE"/>
    <w:rsid w:val="008A7A08"/>
    <w:rsid w:val="008C395C"/>
    <w:rsid w:val="008F04C2"/>
    <w:rsid w:val="00904D72"/>
    <w:rsid w:val="00913FE8"/>
    <w:rsid w:val="00921350"/>
    <w:rsid w:val="0093015F"/>
    <w:rsid w:val="00933E26"/>
    <w:rsid w:val="00934F1E"/>
    <w:rsid w:val="00935648"/>
    <w:rsid w:val="00947C20"/>
    <w:rsid w:val="00952171"/>
    <w:rsid w:val="00953627"/>
    <w:rsid w:val="00957F1C"/>
    <w:rsid w:val="009667A8"/>
    <w:rsid w:val="00977759"/>
    <w:rsid w:val="0097790A"/>
    <w:rsid w:val="00987721"/>
    <w:rsid w:val="00991B92"/>
    <w:rsid w:val="009944A5"/>
    <w:rsid w:val="009B419F"/>
    <w:rsid w:val="009C1110"/>
    <w:rsid w:val="009C6F8A"/>
    <w:rsid w:val="009D02EB"/>
    <w:rsid w:val="009D34BE"/>
    <w:rsid w:val="009D51D1"/>
    <w:rsid w:val="00A006F8"/>
    <w:rsid w:val="00A153AF"/>
    <w:rsid w:val="00A22DF2"/>
    <w:rsid w:val="00A2531F"/>
    <w:rsid w:val="00A2709A"/>
    <w:rsid w:val="00A340E4"/>
    <w:rsid w:val="00A412A6"/>
    <w:rsid w:val="00A57612"/>
    <w:rsid w:val="00A622BA"/>
    <w:rsid w:val="00A919C5"/>
    <w:rsid w:val="00A93F86"/>
    <w:rsid w:val="00A96DCB"/>
    <w:rsid w:val="00AA3272"/>
    <w:rsid w:val="00AA7D9D"/>
    <w:rsid w:val="00AB3607"/>
    <w:rsid w:val="00AB4B71"/>
    <w:rsid w:val="00AB6168"/>
    <w:rsid w:val="00AC175C"/>
    <w:rsid w:val="00AC2EB3"/>
    <w:rsid w:val="00AD5123"/>
    <w:rsid w:val="00AD7CD3"/>
    <w:rsid w:val="00AF4366"/>
    <w:rsid w:val="00AF6DFB"/>
    <w:rsid w:val="00B10A83"/>
    <w:rsid w:val="00B31C30"/>
    <w:rsid w:val="00B35C6A"/>
    <w:rsid w:val="00B57C44"/>
    <w:rsid w:val="00B60A26"/>
    <w:rsid w:val="00B81593"/>
    <w:rsid w:val="00B96BED"/>
    <w:rsid w:val="00BA18E1"/>
    <w:rsid w:val="00BA2683"/>
    <w:rsid w:val="00BA4489"/>
    <w:rsid w:val="00BC6340"/>
    <w:rsid w:val="00BC6371"/>
    <w:rsid w:val="00BD0205"/>
    <w:rsid w:val="00BD0E15"/>
    <w:rsid w:val="00BD49F7"/>
    <w:rsid w:val="00BD75F4"/>
    <w:rsid w:val="00BF0049"/>
    <w:rsid w:val="00BF1EBA"/>
    <w:rsid w:val="00BF3896"/>
    <w:rsid w:val="00BF62BA"/>
    <w:rsid w:val="00C053E3"/>
    <w:rsid w:val="00C05791"/>
    <w:rsid w:val="00C11AED"/>
    <w:rsid w:val="00C15AE0"/>
    <w:rsid w:val="00C253D8"/>
    <w:rsid w:val="00C42E43"/>
    <w:rsid w:val="00C95337"/>
    <w:rsid w:val="00CB18A2"/>
    <w:rsid w:val="00CF168C"/>
    <w:rsid w:val="00CF3852"/>
    <w:rsid w:val="00CF5A02"/>
    <w:rsid w:val="00D0565D"/>
    <w:rsid w:val="00D2154B"/>
    <w:rsid w:val="00D23F19"/>
    <w:rsid w:val="00D24BD1"/>
    <w:rsid w:val="00D46865"/>
    <w:rsid w:val="00D5410E"/>
    <w:rsid w:val="00D559AA"/>
    <w:rsid w:val="00D6157B"/>
    <w:rsid w:val="00D65A14"/>
    <w:rsid w:val="00D6663C"/>
    <w:rsid w:val="00D70C9D"/>
    <w:rsid w:val="00D747D0"/>
    <w:rsid w:val="00D748C5"/>
    <w:rsid w:val="00D83C6A"/>
    <w:rsid w:val="00DA3405"/>
    <w:rsid w:val="00DB1FA4"/>
    <w:rsid w:val="00DB61C4"/>
    <w:rsid w:val="00DC3D46"/>
    <w:rsid w:val="00DD7CEA"/>
    <w:rsid w:val="00DD7FAB"/>
    <w:rsid w:val="00DE5D11"/>
    <w:rsid w:val="00DE6135"/>
    <w:rsid w:val="00DE7922"/>
    <w:rsid w:val="00DF61A5"/>
    <w:rsid w:val="00E161CB"/>
    <w:rsid w:val="00E2130B"/>
    <w:rsid w:val="00E263FB"/>
    <w:rsid w:val="00E308A1"/>
    <w:rsid w:val="00E5216C"/>
    <w:rsid w:val="00E52A79"/>
    <w:rsid w:val="00E645CC"/>
    <w:rsid w:val="00E71FB7"/>
    <w:rsid w:val="00E7543D"/>
    <w:rsid w:val="00E94AA6"/>
    <w:rsid w:val="00EA18D4"/>
    <w:rsid w:val="00EA4711"/>
    <w:rsid w:val="00EA7243"/>
    <w:rsid w:val="00EB1216"/>
    <w:rsid w:val="00EB2043"/>
    <w:rsid w:val="00ED48E2"/>
    <w:rsid w:val="00EF095D"/>
    <w:rsid w:val="00EF7FB7"/>
    <w:rsid w:val="00F05C46"/>
    <w:rsid w:val="00F074EC"/>
    <w:rsid w:val="00F23867"/>
    <w:rsid w:val="00F26A57"/>
    <w:rsid w:val="00F36010"/>
    <w:rsid w:val="00F47BD6"/>
    <w:rsid w:val="00F53D79"/>
    <w:rsid w:val="00F90519"/>
    <w:rsid w:val="00FA3678"/>
    <w:rsid w:val="00FA4DC9"/>
    <w:rsid w:val="00FA6AA5"/>
    <w:rsid w:val="00FC602F"/>
    <w:rsid w:val="00FD4F6B"/>
    <w:rsid w:val="00FE79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AE0"/>
    <w:pPr>
      <w:widowControl w:val="0"/>
      <w:bidi/>
      <w:spacing w:after="240" w:line="192" w:lineRule="auto"/>
      <w:ind w:firstLine="397"/>
      <w:jc w:val="lowKashida"/>
    </w:pPr>
    <w:rPr>
      <w:rFonts w:ascii="Rockwell" w:hAnsi="Rockwell" w:cs="Lotus"/>
      <w:sz w:val="22"/>
      <w:szCs w:val="28"/>
      <w:lang w:bidi="fa-IR"/>
    </w:rPr>
  </w:style>
  <w:style w:type="paragraph" w:styleId="Heading1">
    <w:name w:val="heading 1"/>
    <w:basedOn w:val="Normal"/>
    <w:next w:val="Normal"/>
    <w:qFormat/>
    <w:rsid w:val="00C15AE0"/>
    <w:pPr>
      <w:keepNext/>
      <w:keepLines/>
      <w:spacing w:before="240"/>
      <w:ind w:left="454" w:hanging="454"/>
      <w:outlineLvl w:val="0"/>
    </w:pPr>
    <w:rPr>
      <w:b/>
      <w:bCs/>
      <w:kern w:val="32"/>
      <w:sz w:val="32"/>
      <w:effect w:val="blinkBackground"/>
    </w:rPr>
  </w:style>
  <w:style w:type="paragraph" w:styleId="Heading2">
    <w:name w:val="heading 2"/>
    <w:basedOn w:val="Normal"/>
    <w:next w:val="Normal"/>
    <w:qFormat/>
    <w:rsid w:val="00C15AE0"/>
    <w:pPr>
      <w:keepNext/>
      <w:keepLines/>
      <w:spacing w:before="240"/>
      <w:ind w:left="879" w:hanging="482"/>
      <w:outlineLvl w:val="1"/>
    </w:pPr>
    <w:rPr>
      <w:b/>
      <w:bCs/>
      <w:sz w:val="28"/>
      <w:effect w:val="antsBlack"/>
    </w:rPr>
  </w:style>
  <w:style w:type="paragraph" w:styleId="Heading3">
    <w:name w:val="heading 3"/>
    <w:basedOn w:val="Normal"/>
    <w:next w:val="Normal"/>
    <w:qFormat/>
    <w:rsid w:val="00C15AE0"/>
    <w:pPr>
      <w:keepNext/>
      <w:keepLines/>
      <w:spacing w:before="240"/>
      <w:ind w:left="1474" w:hanging="680"/>
      <w:outlineLvl w:val="2"/>
    </w:pPr>
    <w:rPr>
      <w:b/>
      <w:bCs/>
      <w:sz w:val="26"/>
      <w:effect w:val="antsRe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C15AE0"/>
    <w:rPr>
      <w:vertAlign w:val="superscript"/>
      <w:lang w:bidi="fa-IR"/>
    </w:rPr>
  </w:style>
  <w:style w:type="paragraph" w:styleId="FootnoteText">
    <w:name w:val="footnote text"/>
    <w:basedOn w:val="Normal"/>
    <w:autoRedefine/>
    <w:rsid w:val="00C15AE0"/>
    <w:pPr>
      <w:ind w:firstLine="0"/>
    </w:pPr>
    <w:rPr>
      <w:sz w:val="20"/>
      <w:szCs w:val="20"/>
    </w:rPr>
  </w:style>
  <w:style w:type="paragraph" w:styleId="TOC1">
    <w:name w:val="toc 1"/>
    <w:basedOn w:val="Normal"/>
    <w:next w:val="Normal"/>
    <w:autoRedefine/>
    <w:rsid w:val="00C15AE0"/>
    <w:pPr>
      <w:tabs>
        <w:tab w:val="right" w:leader="dot" w:pos="10196"/>
      </w:tabs>
      <w:spacing w:before="120" w:after="120"/>
      <w:jc w:val="left"/>
    </w:pPr>
    <w:rPr>
      <w:rFonts w:ascii="Times New Roman" w:hAnsi="Times New Roman"/>
      <w:b/>
      <w:bCs/>
      <w:caps/>
      <w:noProof/>
      <w:sz w:val="20"/>
      <w:szCs w:val="24"/>
    </w:rPr>
  </w:style>
  <w:style w:type="paragraph" w:styleId="TOC2">
    <w:name w:val="toc 2"/>
    <w:basedOn w:val="Normal"/>
    <w:next w:val="Normal"/>
    <w:autoRedefine/>
    <w:rsid w:val="00C15AE0"/>
    <w:pPr>
      <w:tabs>
        <w:tab w:val="right" w:leader="dot" w:pos="10196"/>
      </w:tabs>
      <w:spacing w:after="0"/>
      <w:ind w:left="220"/>
      <w:jc w:val="left"/>
    </w:pPr>
    <w:rPr>
      <w:rFonts w:ascii="Times New Roman" w:hAnsi="Times New Roman"/>
      <w:smallCaps/>
      <w:noProof/>
      <w:sz w:val="20"/>
      <w:szCs w:val="24"/>
    </w:rPr>
  </w:style>
  <w:style w:type="paragraph" w:styleId="TOC3">
    <w:name w:val="toc 3"/>
    <w:basedOn w:val="Normal"/>
    <w:next w:val="Normal"/>
    <w:autoRedefine/>
    <w:rsid w:val="00C15AE0"/>
    <w:pPr>
      <w:tabs>
        <w:tab w:val="right" w:leader="dot" w:pos="10196"/>
      </w:tabs>
      <w:spacing w:after="0"/>
      <w:ind w:left="440"/>
      <w:jc w:val="left"/>
    </w:pPr>
    <w:rPr>
      <w:rFonts w:ascii="Times New Roman" w:hAnsi="Times New Roman"/>
      <w:noProof/>
      <w:sz w:val="20"/>
      <w:szCs w:val="24"/>
    </w:rPr>
  </w:style>
  <w:style w:type="paragraph" w:customStyle="1" w:styleId="a">
    <w:name w:val="سؤال"/>
    <w:basedOn w:val="Normal"/>
    <w:rsid w:val="00C15AE0"/>
    <w:pPr>
      <w:pBdr>
        <w:top w:val="dashed" w:sz="4" w:space="1" w:color="auto"/>
      </w:pBdr>
      <w:spacing w:after="120"/>
      <w:ind w:firstLine="0"/>
    </w:pPr>
    <w:rPr>
      <w:rFonts w:ascii="Yekan" w:hAnsi="Yekan" w:cs="Yekan"/>
      <w:sz w:val="18"/>
      <w:szCs w:val="18"/>
    </w:rPr>
  </w:style>
  <w:style w:type="paragraph" w:styleId="Footer">
    <w:name w:val="footer"/>
    <w:basedOn w:val="Normal"/>
    <w:rsid w:val="00556638"/>
    <w:pPr>
      <w:tabs>
        <w:tab w:val="center" w:pos="4320"/>
        <w:tab w:val="right" w:pos="8640"/>
      </w:tabs>
    </w:pPr>
  </w:style>
  <w:style w:type="character" w:styleId="PageNumber">
    <w:name w:val="page number"/>
    <w:basedOn w:val="DefaultParagraphFont"/>
    <w:rsid w:val="00556638"/>
  </w:style>
  <w:style w:type="paragraph" w:styleId="Header">
    <w:name w:val="header"/>
    <w:basedOn w:val="Normal"/>
    <w:rsid w:val="00EA4711"/>
    <w:pPr>
      <w:tabs>
        <w:tab w:val="center" w:pos="4320"/>
        <w:tab w:val="right" w:pos="8640"/>
      </w:tabs>
    </w:pPr>
  </w:style>
  <w:style w:type="character" w:styleId="Hyperlink">
    <w:name w:val="Hyperlink"/>
    <w:basedOn w:val="DefaultParagraphFont"/>
    <w:rsid w:val="00E71FB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C89E7-B929-4746-9DC6-5059E44A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TotalTime>
  <Pages>1</Pages>
  <Words>2618</Words>
  <Characters>14929</Characters>
  <Application>Microsoft Office Word</Application>
  <DocSecurity>0</DocSecurity>
  <Lines>124</Lines>
  <Paragraphs>35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جلسه اول	11/2/89</vt:lpstr>
      <vt:lpstr>جلسه دوم	13/2/89</vt:lpstr>
      <vt:lpstr>جلسه سوّم	15/2/89</vt:lpstr>
      <vt:lpstr>جلسه چهارم	18/2/89</vt:lpstr>
      <vt:lpstr>جلسه پنجم	20/2/89</vt:lpstr>
      <vt:lpstr>جلسه ششم	22/2/89</vt:lpstr>
      <vt:lpstr>جلسه هفتم	25/2/89</vt:lpstr>
      <vt:lpstr>جلسه هشتم	29/2/89</vt:lpstr>
      <vt:lpstr>جلسه نهم	1/3/89</vt:lpstr>
      <vt:lpstr>جلسه دهم	5/3/89</vt:lpstr>
      <vt:lpstr>جلسه يازدهم	8/3/89</vt:lpstr>
      <vt:lpstr>جلسه دوازدهم	10/3/89</vt:lpstr>
      <vt:lpstr>جلسه سيزدهم	12/3/89</vt:lpstr>
      <vt:lpstr>جلسه چهاردهم	17/3/89</vt:lpstr>
    </vt:vector>
  </TitlesOfParts>
  <Company>Samim</Company>
  <LinksUpToDate>false</LinksUpToDate>
  <CharactersWithSpaces>17512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 Mahdi Movashah</dc:creator>
  <cp:keywords/>
  <cp:lastModifiedBy>Seyed Mahdi Movashah</cp:lastModifiedBy>
  <cp:revision>68</cp:revision>
  <cp:lastPrinted>2010-06-16T14:07:00Z</cp:lastPrinted>
  <dcterms:created xsi:type="dcterms:W3CDTF">2010-05-03T09:16:00Z</dcterms:created>
  <dcterms:modified xsi:type="dcterms:W3CDTF">2010-06-16T14:07:00Z</dcterms:modified>
</cp:coreProperties>
</file>